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187" w:vertAnchor="text" w:tblpX="-417" w:tblpY="1"/>
        <w:tblW w:w="10908" w:type="dxa"/>
        <w:tblLayout w:type="fixed"/>
        <w:tblLook w:val="04A0" w:firstRow="1" w:lastRow="0" w:firstColumn="1" w:lastColumn="0" w:noHBand="0" w:noVBand="1"/>
      </w:tblPr>
      <w:tblGrid>
        <w:gridCol w:w="5035"/>
        <w:gridCol w:w="1530"/>
        <w:gridCol w:w="4343"/>
      </w:tblGrid>
      <w:tr w:rsidR="00DA2092" w14:paraId="4CF9B7A2" w14:textId="77777777" w:rsidTr="003045D6">
        <w:trPr>
          <w:cantSplit/>
          <w:trHeight w:hRule="exact" w:val="550"/>
        </w:trPr>
        <w:tc>
          <w:tcPr>
            <w:tcW w:w="5035" w:type="dxa"/>
            <w:tcBorders>
              <w:right w:val="single" w:sz="6" w:space="0" w:color="auto"/>
            </w:tcBorders>
          </w:tcPr>
          <w:p w14:paraId="6A915253" w14:textId="77777777" w:rsidR="00EA5AE6" w:rsidRPr="00822F81" w:rsidRDefault="00EA5AE6" w:rsidP="00EA5AE6">
            <w:pPr>
              <w:spacing w:before="20" w:after="20"/>
              <w:rPr>
                <w:rFonts w:cs="Arial"/>
                <w:sz w:val="16"/>
                <w:szCs w:val="16"/>
              </w:rPr>
            </w:pPr>
            <w:r w:rsidRPr="00822F81">
              <w:rPr>
                <w:rFonts w:cs="Arial"/>
                <w:noProof/>
                <w:sz w:val="16"/>
                <w:szCs w:val="16"/>
              </w:rPr>
              <mc:AlternateContent>
                <mc:Choice Requires="wps">
                  <w:drawing>
                    <wp:anchor distT="0" distB="0" distL="114300" distR="114300" simplePos="0" relativeHeight="251668480" behindDoc="0" locked="0" layoutInCell="1" allowOverlap="1" wp14:anchorId="76DBD23C" wp14:editId="6A1D3304">
                      <wp:simplePos x="0" y="0"/>
                      <wp:positionH relativeFrom="column">
                        <wp:posOffset>1577974</wp:posOffset>
                      </wp:positionH>
                      <wp:positionV relativeFrom="paragraph">
                        <wp:posOffset>-529590</wp:posOffset>
                      </wp:positionV>
                      <wp:extent cx="4013835" cy="476250"/>
                      <wp:effectExtent l="0" t="0" r="571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06CF4" w14:textId="77777777" w:rsidR="00B30F85" w:rsidRPr="00226F05" w:rsidRDefault="00B30F85" w:rsidP="00EA5AE6">
                                  <w:pPr>
                                    <w:jc w:val="center"/>
                                    <w:rPr>
                                      <w:b/>
                                      <w:sz w:val="18"/>
                                      <w:szCs w:val="18"/>
                                    </w:rPr>
                                  </w:pPr>
                                  <w:r w:rsidRPr="00226F05">
                                    <w:rPr>
                                      <w:b/>
                                      <w:sz w:val="18"/>
                                      <w:szCs w:val="18"/>
                                    </w:rPr>
                                    <w:t>U.S. Department of Energy</w:t>
                                  </w:r>
                                </w:p>
                                <w:p w14:paraId="0580ACB4" w14:textId="77777777" w:rsidR="00B30F85" w:rsidRDefault="00B30F85" w:rsidP="00EA5AE6">
                                  <w:pPr>
                                    <w:pStyle w:val="Heading2"/>
                                    <w:rPr>
                                      <w:sz w:val="18"/>
                                      <w:szCs w:val="18"/>
                                    </w:rPr>
                                  </w:pPr>
                                  <w:r w:rsidRPr="00226F05">
                                    <w:rPr>
                                      <w:sz w:val="18"/>
                                      <w:szCs w:val="18"/>
                                    </w:rPr>
                                    <w:t>FEDERAL ASSISTANCE REPORTING CHECKLIST</w:t>
                                  </w:r>
                                </w:p>
                                <w:p w14:paraId="346E239F" w14:textId="77777777" w:rsidR="00B30F85" w:rsidRDefault="00B30F85" w:rsidP="00EA5AE6">
                                  <w:pPr>
                                    <w:jc w:val="center"/>
                                    <w:rPr>
                                      <w:b/>
                                      <w:sz w:val="18"/>
                                      <w:szCs w:val="18"/>
                                    </w:rPr>
                                  </w:pPr>
                                  <w:r>
                                    <w:rPr>
                                      <w:b/>
                                      <w:sz w:val="18"/>
                                      <w:szCs w:val="18"/>
                                    </w:rPr>
                                    <w:t xml:space="preserve">AND INSTRUCTIONS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BD23C" id="_x0000_t202" coordsize="21600,21600" o:spt="202" path="m,l,21600r21600,l21600,xe">
                      <v:stroke joinstyle="miter"/>
                      <v:path gradientshapeok="t" o:connecttype="rect"/>
                    </v:shapetype>
                    <v:shape id="Text Box 3" o:spid="_x0000_s1026" type="#_x0000_t202" style="position:absolute;margin-left:124.25pt;margin-top:-41.7pt;width:316.0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Vy9AEAAMoDAAAOAAAAZHJzL2Uyb0RvYy54bWysU8tu2zAQvBfoPxC815IdO0kFy0HqwEWB&#10;9AGk/QCKoiSiFJdd0pbcr++SchwjvRXVgeByydmd2dH6buwNOyj0GmzJ57OcM2Ul1Nq2Jf/xfffu&#10;l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" stroked="f">
                      <v:textbox>
                        <w:txbxContent>
                          <w:p w14:paraId="60A06CF4" w14:textId="77777777" w:rsidR="00B30F85" w:rsidRPr="00226F05" w:rsidRDefault="00B30F85" w:rsidP="00EA5AE6">
                            <w:pPr>
                              <w:jc w:val="center"/>
                              <w:rPr>
                                <w:b/>
                                <w:sz w:val="18"/>
                                <w:szCs w:val="18"/>
                              </w:rPr>
                            </w:pPr>
                            <w:r w:rsidRPr="00226F05">
                              <w:rPr>
                                <w:b/>
                                <w:sz w:val="18"/>
                                <w:szCs w:val="18"/>
                              </w:rPr>
                              <w:t>U.S. Department of Energy</w:t>
                            </w:r>
                          </w:p>
                          <w:p w14:paraId="0580ACB4" w14:textId="77777777" w:rsidR="00B30F85" w:rsidRDefault="00B30F85" w:rsidP="00EA5AE6">
                            <w:pPr>
                              <w:pStyle w:val="Heading2"/>
                              <w:rPr>
                                <w:sz w:val="18"/>
                                <w:szCs w:val="18"/>
                              </w:rPr>
                            </w:pPr>
                            <w:r w:rsidRPr="00226F05">
                              <w:rPr>
                                <w:sz w:val="18"/>
                                <w:szCs w:val="18"/>
                              </w:rPr>
                              <w:t>FEDERAL ASSISTANCE REPORTING CHECKLIST</w:t>
                            </w:r>
                          </w:p>
                          <w:p w14:paraId="346E239F" w14:textId="77777777" w:rsidR="00B30F85" w:rsidRDefault="00B30F85" w:rsidP="00EA5AE6">
                            <w:pPr>
                              <w:jc w:val="center"/>
                              <w:rPr>
                                <w:b/>
                                <w:sz w:val="18"/>
                                <w:szCs w:val="18"/>
                              </w:rPr>
                            </w:pPr>
                            <w:r>
                              <w:rPr>
                                <w:b/>
                                <w:sz w:val="18"/>
                                <w:szCs w:val="18"/>
                              </w:rPr>
                              <w:t xml:space="preserve">AND INSTRUCTIONS </w:t>
                            </w:r>
                          </w:p>
                        </w:txbxContent>
                      </v:textbox>
                    </v:shape>
                  </w:pict>
                </mc:Fallback>
              </mc:AlternateContent>
            </w:r>
            <w:r w:rsidRPr="00822F81">
              <w:rPr>
                <w:rFonts w:cs="Arial"/>
                <w:sz w:val="16"/>
                <w:szCs w:val="16"/>
              </w:rPr>
              <w:t>1. Identification Number:</w:t>
            </w:r>
          </w:p>
          <w:p w14:paraId="64102765" w14:textId="77777777" w:rsidR="00CA19CB" w:rsidRPr="00CA19CB" w:rsidRDefault="00CA19CB" w:rsidP="00CA19CB">
            <w:pPr>
              <w:spacing w:before="20" w:after="20"/>
              <w:ind w:left="180"/>
              <w:rPr>
                <w:rFonts w:cs="Arial"/>
                <w:b/>
                <w:sz w:val="16"/>
                <w:szCs w:val="16"/>
              </w:rPr>
            </w:pPr>
            <w:r w:rsidRPr="00CA19CB">
              <w:rPr>
                <w:rFonts w:cs="Arial"/>
                <w:b/>
                <w:sz w:val="16"/>
                <w:szCs w:val="16"/>
              </w:rPr>
              <w:t>See Block 1 of the Assistance Agreement</w:t>
            </w:r>
          </w:p>
          <w:p w14:paraId="5AC44773" w14:textId="77777777" w:rsidR="00DA2092" w:rsidRPr="00822F81" w:rsidRDefault="00DA2092" w:rsidP="00B6555C">
            <w:pPr>
              <w:spacing w:before="20" w:after="20"/>
              <w:ind w:left="180"/>
              <w:rPr>
                <w:rFonts w:cs="Arial"/>
                <w:sz w:val="16"/>
                <w:szCs w:val="16"/>
              </w:rPr>
            </w:pPr>
          </w:p>
        </w:tc>
        <w:tc>
          <w:tcPr>
            <w:tcW w:w="5873" w:type="dxa"/>
            <w:gridSpan w:val="2"/>
            <w:vMerge w:val="restart"/>
            <w:tcBorders>
              <w:left w:val="single" w:sz="6" w:space="0" w:color="auto"/>
            </w:tcBorders>
          </w:tcPr>
          <w:p w14:paraId="36F5E6FC" w14:textId="77777777" w:rsidR="00EA5AE6" w:rsidRPr="00822F81" w:rsidRDefault="00DA2092" w:rsidP="00EA5AE6">
            <w:pPr>
              <w:spacing w:before="20" w:after="20"/>
              <w:rPr>
                <w:rFonts w:cs="Arial"/>
                <w:sz w:val="16"/>
                <w:szCs w:val="16"/>
              </w:rPr>
            </w:pPr>
            <w:r w:rsidRPr="00822F81">
              <w:rPr>
                <w:rFonts w:cs="Arial"/>
                <w:sz w:val="16"/>
                <w:szCs w:val="16"/>
              </w:rPr>
              <w:t>2</w:t>
            </w:r>
            <w:r w:rsidR="00B6555C">
              <w:rPr>
                <w:rFonts w:cs="Arial"/>
                <w:sz w:val="16"/>
                <w:szCs w:val="16"/>
              </w:rPr>
              <w:t>.</w:t>
            </w:r>
            <w:r w:rsidR="00EA5AE6" w:rsidRPr="00822F81">
              <w:rPr>
                <w:rFonts w:cs="Arial"/>
                <w:sz w:val="16"/>
                <w:szCs w:val="16"/>
              </w:rPr>
              <w:t xml:space="preserve"> Program/Project Title:</w:t>
            </w:r>
          </w:p>
          <w:p w14:paraId="12AB3415" w14:textId="77777777" w:rsidR="00DA2092" w:rsidRPr="00822F81" w:rsidRDefault="00CA19CB" w:rsidP="00EA5AE6">
            <w:pPr>
              <w:tabs>
                <w:tab w:val="left" w:pos="1860"/>
              </w:tabs>
              <w:spacing w:before="20" w:after="20"/>
              <w:ind w:left="162" w:right="72"/>
              <w:rPr>
                <w:rFonts w:cs="Arial"/>
                <w:sz w:val="16"/>
                <w:szCs w:val="16"/>
              </w:rPr>
            </w:pPr>
            <w:r w:rsidRPr="00CA19CB">
              <w:rPr>
                <w:rFonts w:cs="Arial"/>
                <w:b/>
                <w:sz w:val="16"/>
                <w:szCs w:val="16"/>
              </w:rPr>
              <w:t>See Block 21 of the Assistance Agreement</w:t>
            </w:r>
          </w:p>
        </w:tc>
      </w:tr>
      <w:tr w:rsidR="00DA2092" w14:paraId="485024CE" w14:textId="77777777" w:rsidTr="00F17353">
        <w:trPr>
          <w:trHeight w:val="428"/>
        </w:trPr>
        <w:tc>
          <w:tcPr>
            <w:tcW w:w="5035" w:type="dxa"/>
            <w:tcBorders>
              <w:right w:val="single" w:sz="6" w:space="0" w:color="auto"/>
            </w:tcBorders>
          </w:tcPr>
          <w:p w14:paraId="2306AFEC" w14:textId="77777777" w:rsidR="00EA5AE6" w:rsidRPr="00822F81" w:rsidRDefault="00845A12" w:rsidP="00EA5AE6">
            <w:pPr>
              <w:spacing w:before="20"/>
              <w:rPr>
                <w:rFonts w:cs="Arial"/>
                <w:sz w:val="16"/>
                <w:szCs w:val="16"/>
              </w:rPr>
            </w:pPr>
            <w:r>
              <w:rPr>
                <w:rFonts w:cs="Arial"/>
                <w:sz w:val="16"/>
                <w:szCs w:val="16"/>
              </w:rPr>
              <w:t xml:space="preserve">3. </w:t>
            </w:r>
            <w:r w:rsidR="00EA5AE6" w:rsidRPr="00822F81">
              <w:rPr>
                <w:rFonts w:cs="Arial"/>
                <w:sz w:val="16"/>
                <w:szCs w:val="16"/>
              </w:rPr>
              <w:t>Recipient:</w:t>
            </w:r>
          </w:p>
          <w:p w14:paraId="5297C40E" w14:textId="77777777" w:rsidR="00DA2092" w:rsidRPr="00822F81" w:rsidRDefault="00CA19CB" w:rsidP="00B6555C">
            <w:pPr>
              <w:spacing w:after="20"/>
              <w:ind w:left="180"/>
              <w:rPr>
                <w:rFonts w:cs="Arial"/>
                <w:sz w:val="16"/>
                <w:szCs w:val="16"/>
              </w:rPr>
            </w:pPr>
            <w:r w:rsidRPr="00CA19CB">
              <w:rPr>
                <w:rFonts w:cs="Arial"/>
                <w:b/>
                <w:sz w:val="16"/>
                <w:szCs w:val="16"/>
              </w:rPr>
              <w:t>See Block 5 of the Assistance Agreement</w:t>
            </w:r>
          </w:p>
        </w:tc>
        <w:tc>
          <w:tcPr>
            <w:tcW w:w="5873" w:type="dxa"/>
            <w:gridSpan w:val="2"/>
            <w:vMerge/>
            <w:tcBorders>
              <w:left w:val="single" w:sz="6" w:space="0" w:color="auto"/>
              <w:bottom w:val="nil"/>
            </w:tcBorders>
          </w:tcPr>
          <w:p w14:paraId="23492654" w14:textId="77777777" w:rsidR="00DA2092" w:rsidRPr="00822F81" w:rsidRDefault="00DA2092" w:rsidP="00DA2092">
            <w:pPr>
              <w:spacing w:before="20" w:after="20"/>
              <w:rPr>
                <w:rFonts w:cs="Arial"/>
                <w:sz w:val="16"/>
                <w:szCs w:val="16"/>
              </w:rPr>
            </w:pPr>
          </w:p>
        </w:tc>
      </w:tr>
      <w:tr w:rsidR="00DA2092" w14:paraId="1F8EF32A" w14:textId="77777777" w:rsidTr="00727F11">
        <w:tc>
          <w:tcPr>
            <w:tcW w:w="5035" w:type="dxa"/>
            <w:tcBorders>
              <w:bottom w:val="nil"/>
            </w:tcBorders>
          </w:tcPr>
          <w:p w14:paraId="45A0C6D5" w14:textId="77777777" w:rsidR="00DA2092" w:rsidRPr="00822F81" w:rsidRDefault="00DA2092" w:rsidP="00DA2092">
            <w:pPr>
              <w:spacing w:before="20" w:after="20"/>
              <w:rPr>
                <w:sz w:val="16"/>
                <w:szCs w:val="16"/>
              </w:rPr>
            </w:pPr>
            <w:r w:rsidRPr="00822F81">
              <w:rPr>
                <w:rFonts w:cs="Arial"/>
                <w:sz w:val="16"/>
                <w:szCs w:val="16"/>
              </w:rPr>
              <w:t>4. Reporting Requirements:</w:t>
            </w:r>
          </w:p>
        </w:tc>
        <w:tc>
          <w:tcPr>
            <w:tcW w:w="1530" w:type="dxa"/>
            <w:tcBorders>
              <w:bottom w:val="single" w:sz="4" w:space="0" w:color="auto"/>
            </w:tcBorders>
            <w:vAlign w:val="center"/>
          </w:tcPr>
          <w:p w14:paraId="43F8A49B" w14:textId="77777777" w:rsidR="00DA2092" w:rsidRPr="00822F81" w:rsidRDefault="00DA2092" w:rsidP="00DA2092">
            <w:pPr>
              <w:spacing w:before="20" w:after="20"/>
              <w:jc w:val="center"/>
              <w:rPr>
                <w:rFonts w:cs="Arial"/>
                <w:sz w:val="16"/>
                <w:szCs w:val="16"/>
              </w:rPr>
            </w:pPr>
            <w:r w:rsidRPr="00822F81">
              <w:rPr>
                <w:rFonts w:cs="Arial"/>
                <w:sz w:val="16"/>
                <w:szCs w:val="16"/>
              </w:rPr>
              <w:t>Frequency</w:t>
            </w:r>
          </w:p>
        </w:tc>
        <w:tc>
          <w:tcPr>
            <w:tcW w:w="4343" w:type="dxa"/>
            <w:tcBorders>
              <w:bottom w:val="single" w:sz="4" w:space="0" w:color="auto"/>
            </w:tcBorders>
            <w:vAlign w:val="center"/>
          </w:tcPr>
          <w:p w14:paraId="34CFB63C" w14:textId="77777777" w:rsidR="00DA2092" w:rsidRPr="00822F81" w:rsidRDefault="00DA2092" w:rsidP="00DA2092">
            <w:pPr>
              <w:spacing w:before="20" w:after="20"/>
              <w:jc w:val="center"/>
              <w:rPr>
                <w:rFonts w:cs="Arial"/>
                <w:sz w:val="16"/>
                <w:szCs w:val="16"/>
              </w:rPr>
            </w:pPr>
            <w:r w:rsidRPr="00822F81">
              <w:rPr>
                <w:rFonts w:cs="Arial"/>
                <w:sz w:val="16"/>
                <w:szCs w:val="16"/>
              </w:rPr>
              <w:t>Addressees</w:t>
            </w:r>
          </w:p>
        </w:tc>
      </w:tr>
      <w:tr w:rsidR="00DA2092" w14:paraId="5C03AA98" w14:textId="77777777" w:rsidTr="00727F11">
        <w:trPr>
          <w:trHeight w:val="341"/>
        </w:trPr>
        <w:tc>
          <w:tcPr>
            <w:tcW w:w="5035" w:type="dxa"/>
            <w:tcBorders>
              <w:top w:val="nil"/>
              <w:bottom w:val="nil"/>
            </w:tcBorders>
          </w:tcPr>
          <w:p w14:paraId="4A136427" w14:textId="77777777" w:rsidR="00DA2092" w:rsidRPr="00822F81" w:rsidRDefault="00DA2092" w:rsidP="00DA2092">
            <w:pPr>
              <w:spacing w:before="120" w:after="20" w:line="360" w:lineRule="auto"/>
              <w:rPr>
                <w:rFonts w:cs="Arial"/>
                <w:b/>
                <w:sz w:val="16"/>
                <w:szCs w:val="16"/>
              </w:rPr>
            </w:pPr>
            <w:r>
              <w:rPr>
                <w:rFonts w:cs="Arial"/>
                <w:b/>
                <w:sz w:val="16"/>
                <w:szCs w:val="16"/>
              </w:rPr>
              <w:t xml:space="preserve">A.  </w:t>
            </w:r>
            <w:r w:rsidRPr="00E1398B">
              <w:rPr>
                <w:rFonts w:cs="Arial"/>
                <w:b/>
                <w:sz w:val="16"/>
                <w:szCs w:val="16"/>
                <w:u w:val="single"/>
              </w:rPr>
              <w:t>MANAGEMENT REPORTING</w:t>
            </w:r>
          </w:p>
        </w:tc>
        <w:tc>
          <w:tcPr>
            <w:tcW w:w="1530" w:type="dxa"/>
            <w:tcBorders>
              <w:top w:val="nil"/>
              <w:bottom w:val="nil"/>
            </w:tcBorders>
          </w:tcPr>
          <w:p w14:paraId="64F61A76" w14:textId="77777777" w:rsidR="00DA2092" w:rsidRPr="00822F81" w:rsidRDefault="00DA2092" w:rsidP="00DA2092">
            <w:pPr>
              <w:spacing w:before="120" w:after="20" w:line="360" w:lineRule="auto"/>
              <w:jc w:val="center"/>
              <w:rPr>
                <w:sz w:val="16"/>
                <w:szCs w:val="16"/>
              </w:rPr>
            </w:pPr>
          </w:p>
        </w:tc>
        <w:tc>
          <w:tcPr>
            <w:tcW w:w="4343" w:type="dxa"/>
            <w:tcBorders>
              <w:top w:val="nil"/>
              <w:bottom w:val="nil"/>
            </w:tcBorders>
          </w:tcPr>
          <w:p w14:paraId="50620917" w14:textId="77777777" w:rsidR="00DA2092" w:rsidRPr="00822F81" w:rsidRDefault="00DA2092" w:rsidP="00DA2092">
            <w:pPr>
              <w:spacing w:before="120" w:after="20" w:line="360" w:lineRule="auto"/>
              <w:jc w:val="center"/>
              <w:rPr>
                <w:sz w:val="16"/>
                <w:szCs w:val="16"/>
              </w:rPr>
            </w:pPr>
          </w:p>
        </w:tc>
      </w:tr>
      <w:tr w:rsidR="00CD0F4D" w14:paraId="6CB0B193" w14:textId="77777777" w:rsidTr="00727F11">
        <w:trPr>
          <w:trHeight w:val="108"/>
        </w:trPr>
        <w:tc>
          <w:tcPr>
            <w:tcW w:w="5035" w:type="dxa"/>
            <w:tcBorders>
              <w:top w:val="nil"/>
              <w:bottom w:val="nil"/>
            </w:tcBorders>
          </w:tcPr>
          <w:p w14:paraId="13B470FF" w14:textId="25E07CB6" w:rsidR="00CD0F4D" w:rsidRDefault="00CD0F4D" w:rsidP="00CD0F4D">
            <w:pPr>
              <w:spacing w:line="360" w:lineRule="auto"/>
              <w:rPr>
                <w:rFonts w:cs="Arial"/>
                <w:sz w:val="16"/>
                <w:szCs w:val="16"/>
              </w:rPr>
            </w:pP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822F81">
              <w:rPr>
                <w:rFonts w:cs="Arial"/>
                <w:sz w:val="16"/>
                <w:szCs w:val="16"/>
              </w:rPr>
              <w:t xml:space="preserve"> Research Performance Progress Report (RPPR)</w:t>
            </w:r>
            <w:r>
              <w:rPr>
                <w:rFonts w:cs="Arial"/>
                <w:sz w:val="16"/>
                <w:szCs w:val="16"/>
              </w:rPr>
              <w:t xml:space="preserve"> (</w:t>
            </w:r>
            <w:r w:rsidRPr="006103E5">
              <w:rPr>
                <w:rFonts w:cs="Arial"/>
                <w:sz w:val="14"/>
                <w:szCs w:val="14"/>
              </w:rPr>
              <w:t>RD&amp;D Projects</w:t>
            </w:r>
            <w:r>
              <w:rPr>
                <w:rFonts w:cs="Arial"/>
                <w:sz w:val="16"/>
                <w:szCs w:val="16"/>
              </w:rPr>
              <w:t>)</w:t>
            </w:r>
          </w:p>
          <w:p w14:paraId="301D0751" w14:textId="77777777" w:rsidR="00F724BF" w:rsidRDefault="00F724BF" w:rsidP="00CD0F4D">
            <w:pPr>
              <w:spacing w:line="360" w:lineRule="auto"/>
              <w:rPr>
                <w:rFonts w:cs="Arial"/>
                <w:sz w:val="16"/>
                <w:szCs w:val="16"/>
              </w:rPr>
            </w:pPr>
          </w:p>
          <w:p w14:paraId="0C5FB012" w14:textId="77777777" w:rsidR="00CD0F4D" w:rsidRPr="00822F81" w:rsidRDefault="00CD0F4D" w:rsidP="00CD0F4D">
            <w:pPr>
              <w:spacing w:line="360" w:lineRule="auto"/>
              <w:rPr>
                <w:rFonts w:cs="Arial"/>
                <w:sz w:val="16"/>
                <w:szCs w:val="16"/>
              </w:rPr>
            </w:pPr>
            <w:r w:rsidRPr="005C382F">
              <w:rPr>
                <w:rFonts w:cs="Arial"/>
                <w:sz w:val="16"/>
                <w:szCs w:val="16"/>
              </w:rPr>
              <w:fldChar w:fldCharType="begin">
                <w:ffData>
                  <w:name w:val="Check1"/>
                  <w:enabled/>
                  <w:calcOnExit w:val="0"/>
                  <w:checkBox>
                    <w:sizeAuto/>
                    <w:default w:val="0"/>
                  </w:checkBox>
                </w:ffData>
              </w:fldChar>
            </w:r>
            <w:r w:rsidRPr="005C382F">
              <w:rPr>
                <w:rFonts w:cs="Arial"/>
                <w:sz w:val="16"/>
                <w:szCs w:val="16"/>
              </w:rPr>
              <w:instrText xml:space="preserve"> FORMCHECKBOX </w:instrText>
            </w:r>
            <w:r w:rsidRPr="005C382F">
              <w:rPr>
                <w:rFonts w:cs="Arial"/>
                <w:sz w:val="16"/>
                <w:szCs w:val="16"/>
              </w:rPr>
            </w:r>
            <w:r w:rsidRPr="005C382F">
              <w:rPr>
                <w:rFonts w:cs="Arial"/>
                <w:sz w:val="16"/>
                <w:szCs w:val="16"/>
              </w:rPr>
              <w:fldChar w:fldCharType="separate"/>
            </w:r>
            <w:r w:rsidRPr="005C382F">
              <w:rPr>
                <w:rFonts w:cs="Arial"/>
                <w:sz w:val="16"/>
                <w:szCs w:val="16"/>
              </w:rPr>
              <w:fldChar w:fldCharType="end"/>
            </w:r>
            <w:r w:rsidRPr="005C382F">
              <w:rPr>
                <w:rFonts w:cs="Arial"/>
                <w:sz w:val="16"/>
                <w:szCs w:val="16"/>
              </w:rPr>
              <w:t xml:space="preserve"> Progress Report</w:t>
            </w:r>
            <w:r>
              <w:rPr>
                <w:rFonts w:cs="Arial"/>
                <w:sz w:val="16"/>
                <w:szCs w:val="16"/>
              </w:rPr>
              <w:t xml:space="preserve"> (</w:t>
            </w:r>
            <w:r w:rsidRPr="00D82225">
              <w:rPr>
                <w:rFonts w:cs="Arial"/>
                <w:sz w:val="14"/>
                <w:szCs w:val="14"/>
              </w:rPr>
              <w:t>Non-RD&amp;D Projects</w:t>
            </w:r>
            <w:r>
              <w:rPr>
                <w:rFonts w:cs="Arial"/>
                <w:sz w:val="16"/>
                <w:szCs w:val="16"/>
              </w:rPr>
              <w:t>)</w:t>
            </w:r>
          </w:p>
        </w:tc>
        <w:tc>
          <w:tcPr>
            <w:tcW w:w="1530" w:type="dxa"/>
            <w:tcBorders>
              <w:top w:val="nil"/>
              <w:bottom w:val="nil"/>
            </w:tcBorders>
          </w:tcPr>
          <w:p w14:paraId="4DF25650" w14:textId="77777777" w:rsidR="00CD0F4D" w:rsidRPr="00822F81" w:rsidRDefault="00CD0F4D" w:rsidP="00CD0F4D">
            <w:pPr>
              <w:ind w:left="-108" w:right="-108"/>
              <w:jc w:val="center"/>
              <w:rPr>
                <w:sz w:val="16"/>
                <w:szCs w:val="16"/>
              </w:rPr>
            </w:pPr>
            <w:r w:rsidRPr="00724B9B">
              <w:rPr>
                <w:sz w:val="14"/>
                <w:szCs w:val="14"/>
              </w:rPr>
              <w:t xml:space="preserve">O-See Note </w:t>
            </w:r>
            <w:proofErr w:type="gramStart"/>
            <w:r w:rsidRPr="00724B9B">
              <w:rPr>
                <w:sz w:val="14"/>
                <w:szCs w:val="14"/>
              </w:rPr>
              <w:t>5.a</w:t>
            </w:r>
            <w:r>
              <w:rPr>
                <w:sz w:val="16"/>
                <w:szCs w:val="16"/>
              </w:rPr>
              <w:t>.</w:t>
            </w:r>
            <w:proofErr w:type="gramEnd"/>
          </w:p>
        </w:tc>
        <w:tc>
          <w:tcPr>
            <w:tcW w:w="4343" w:type="dxa"/>
            <w:tcBorders>
              <w:top w:val="nil"/>
              <w:bottom w:val="nil"/>
            </w:tcBorders>
          </w:tcPr>
          <w:p w14:paraId="4FE9F80A" w14:textId="5DED1943" w:rsidR="00F724BF" w:rsidRPr="006103E5" w:rsidRDefault="00AD5879" w:rsidP="00F724BF">
            <w:pPr>
              <w:spacing w:line="360" w:lineRule="auto"/>
              <w:rPr>
                <w:rFonts w:cs="Arial"/>
                <w:sz w:val="16"/>
                <w:szCs w:val="16"/>
              </w:rPr>
            </w:pPr>
            <w:hyperlink r:id="rId8" w:history="1">
              <w:r w:rsidRPr="003C59D2">
                <w:rPr>
                  <w:rStyle w:val="Hyperlink"/>
                  <w:rFonts w:cs="Arial"/>
                  <w:sz w:val="16"/>
                  <w:szCs w:val="16"/>
                </w:rPr>
                <w:t>https://pamspublic.science.energy.gov/webpamsepsexternal/login.aspx</w:t>
              </w:r>
            </w:hyperlink>
          </w:p>
          <w:p w14:paraId="64E6289B" w14:textId="2392C05A" w:rsidR="00CD0F4D" w:rsidRPr="00822F81" w:rsidRDefault="000B21D0" w:rsidP="00C032F6">
            <w:pPr>
              <w:rPr>
                <w:sz w:val="16"/>
                <w:szCs w:val="16"/>
              </w:rPr>
            </w:pPr>
            <w:r>
              <w:rPr>
                <w:rStyle w:val="Hyperlink"/>
                <w:rFonts w:cs="Arial"/>
                <w:sz w:val="16"/>
                <w:szCs w:val="16"/>
              </w:rPr>
              <w:br/>
            </w:r>
          </w:p>
        </w:tc>
      </w:tr>
      <w:tr w:rsidR="0062167F" w14:paraId="7AC7AF40" w14:textId="77777777" w:rsidTr="00727F11">
        <w:tc>
          <w:tcPr>
            <w:tcW w:w="5035" w:type="dxa"/>
            <w:tcBorders>
              <w:top w:val="nil"/>
              <w:bottom w:val="nil"/>
            </w:tcBorders>
          </w:tcPr>
          <w:p w14:paraId="51994A7D" w14:textId="77777777" w:rsidR="0062167F" w:rsidRPr="00822F81" w:rsidRDefault="0062167F" w:rsidP="0062167F">
            <w:pPr>
              <w:rPr>
                <w:rFonts w:cs="Arial"/>
                <w:sz w:val="16"/>
                <w:szCs w:val="16"/>
              </w:rPr>
            </w:pP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822F81">
              <w:rPr>
                <w:rFonts w:cs="Arial"/>
                <w:sz w:val="16"/>
                <w:szCs w:val="16"/>
              </w:rPr>
              <w:t xml:space="preserve"> Special Status Report </w:t>
            </w:r>
          </w:p>
        </w:tc>
        <w:tc>
          <w:tcPr>
            <w:tcW w:w="1530" w:type="dxa"/>
            <w:tcBorders>
              <w:top w:val="nil"/>
              <w:bottom w:val="nil"/>
            </w:tcBorders>
          </w:tcPr>
          <w:p w14:paraId="00CB8172" w14:textId="77777777" w:rsidR="0062167F" w:rsidRPr="004E2F66" w:rsidRDefault="0062167F" w:rsidP="0062167F">
            <w:pPr>
              <w:jc w:val="center"/>
              <w:rPr>
                <w:sz w:val="14"/>
                <w:szCs w:val="14"/>
              </w:rPr>
            </w:pPr>
            <w:r w:rsidRPr="004E2F66">
              <w:rPr>
                <w:sz w:val="14"/>
                <w:szCs w:val="14"/>
              </w:rPr>
              <w:t>A</w:t>
            </w:r>
          </w:p>
        </w:tc>
        <w:tc>
          <w:tcPr>
            <w:tcW w:w="4343" w:type="dxa"/>
            <w:tcBorders>
              <w:top w:val="nil"/>
              <w:bottom w:val="nil"/>
            </w:tcBorders>
          </w:tcPr>
          <w:p w14:paraId="1A319256" w14:textId="77777777" w:rsidR="0062167F" w:rsidRPr="00822F81" w:rsidRDefault="00BB6F96" w:rsidP="00520E50">
            <w:pPr>
              <w:rPr>
                <w:sz w:val="16"/>
                <w:szCs w:val="16"/>
              </w:rPr>
            </w:pPr>
            <w:hyperlink r:id="rId9" w:history="1">
              <w:r>
                <w:rPr>
                  <w:rStyle w:val="Hyperlink"/>
                  <w:rFonts w:cs="Arial"/>
                  <w:sz w:val="16"/>
                  <w:szCs w:val="16"/>
                </w:rPr>
                <w:t>https://www.fedconnect.net/fedconnect/default.aspx</w:t>
              </w:r>
            </w:hyperlink>
            <w:r>
              <w:rPr>
                <w:rStyle w:val="Hyperlink"/>
                <w:rFonts w:cs="Arial"/>
                <w:sz w:val="16"/>
                <w:szCs w:val="16"/>
              </w:rPr>
              <w:t xml:space="preserve"> </w:t>
            </w:r>
            <w:r>
              <w:rPr>
                <w:rFonts w:cs="Arial"/>
                <w:color w:val="0000FF"/>
                <w:sz w:val="16"/>
                <w:szCs w:val="16"/>
                <w:u w:val="single"/>
              </w:rPr>
              <w:br/>
            </w:r>
            <w:r>
              <w:rPr>
                <w:sz w:val="15"/>
                <w:szCs w:val="15"/>
              </w:rPr>
              <w:t>and an E-mail to the DOE Program Manager listed in Block 15 of the Assistance Agreement.  The E-mail address is listed on the Assistance Agreement Continuation Sheet.</w:t>
            </w:r>
          </w:p>
        </w:tc>
      </w:tr>
      <w:tr w:rsidR="00DA77FF" w14:paraId="59410E92" w14:textId="77777777" w:rsidTr="00727F11">
        <w:tc>
          <w:tcPr>
            <w:tcW w:w="5035" w:type="dxa"/>
            <w:tcBorders>
              <w:top w:val="nil"/>
              <w:bottom w:val="nil"/>
            </w:tcBorders>
          </w:tcPr>
          <w:p w14:paraId="599B36ED" w14:textId="77777777" w:rsidR="00DA77FF" w:rsidRPr="00822F81" w:rsidRDefault="00DA77FF" w:rsidP="00CD0F4D">
            <w:pPr>
              <w:spacing w:before="120" w:after="40"/>
              <w:rPr>
                <w:rFonts w:cs="Arial"/>
                <w:b/>
                <w:sz w:val="16"/>
                <w:szCs w:val="16"/>
              </w:rPr>
            </w:pPr>
            <w:r w:rsidRPr="00822F81">
              <w:rPr>
                <w:rFonts w:cs="Arial"/>
                <w:b/>
                <w:sz w:val="16"/>
                <w:szCs w:val="16"/>
              </w:rPr>
              <w:t xml:space="preserve">B.  </w:t>
            </w:r>
            <w:r w:rsidRPr="00E1398B">
              <w:rPr>
                <w:rFonts w:cs="Arial"/>
                <w:b/>
                <w:sz w:val="16"/>
                <w:szCs w:val="16"/>
                <w:u w:val="single"/>
              </w:rPr>
              <w:t>SCIENTIFIC/TECHNICAL REPORTING</w:t>
            </w:r>
          </w:p>
        </w:tc>
        <w:tc>
          <w:tcPr>
            <w:tcW w:w="1530" w:type="dxa"/>
            <w:tcBorders>
              <w:top w:val="nil"/>
              <w:bottom w:val="nil"/>
            </w:tcBorders>
          </w:tcPr>
          <w:p w14:paraId="32971051" w14:textId="77777777" w:rsidR="00DA77FF" w:rsidRPr="00822F81" w:rsidRDefault="00DA77FF" w:rsidP="00CD0F4D">
            <w:pPr>
              <w:spacing w:before="120" w:after="40"/>
              <w:jc w:val="center"/>
              <w:rPr>
                <w:sz w:val="16"/>
                <w:szCs w:val="16"/>
              </w:rPr>
            </w:pPr>
          </w:p>
        </w:tc>
        <w:tc>
          <w:tcPr>
            <w:tcW w:w="4343" w:type="dxa"/>
            <w:tcBorders>
              <w:top w:val="nil"/>
              <w:bottom w:val="nil"/>
            </w:tcBorders>
          </w:tcPr>
          <w:p w14:paraId="6859D4AE" w14:textId="77777777" w:rsidR="00DA77FF" w:rsidRPr="00822F81" w:rsidRDefault="00DA77FF" w:rsidP="00CD0F4D">
            <w:pPr>
              <w:spacing w:before="120" w:after="40"/>
              <w:jc w:val="center"/>
              <w:rPr>
                <w:sz w:val="16"/>
                <w:szCs w:val="16"/>
              </w:rPr>
            </w:pPr>
          </w:p>
        </w:tc>
      </w:tr>
      <w:tr w:rsidR="00DA77FF" w14:paraId="3300CCB2" w14:textId="77777777" w:rsidTr="00727F11">
        <w:tc>
          <w:tcPr>
            <w:tcW w:w="5035" w:type="dxa"/>
            <w:tcBorders>
              <w:top w:val="nil"/>
              <w:bottom w:val="nil"/>
            </w:tcBorders>
          </w:tcPr>
          <w:p w14:paraId="2D2A4D1D" w14:textId="77777777" w:rsidR="00DA77FF" w:rsidRDefault="00CD0F4D" w:rsidP="00CD0F4D">
            <w:pPr>
              <w:spacing w:before="20" w:after="20"/>
              <w:ind w:left="180" w:hanging="90"/>
              <w:rPr>
                <w:sz w:val="16"/>
                <w:szCs w:val="16"/>
              </w:rPr>
            </w:pPr>
            <w:r w:rsidRPr="00822F81">
              <w:rPr>
                <w:rFonts w:cs="Arial"/>
                <w:sz w:val="16"/>
                <w:szCs w:val="16"/>
              </w:rPr>
              <w:t>(</w:t>
            </w:r>
            <w:r w:rsidRPr="00670064">
              <w:rPr>
                <w:rFonts w:cs="Arial"/>
                <w:sz w:val="16"/>
                <w:szCs w:val="16"/>
              </w:rPr>
              <w:t>Dissemination of results is required for RD&amp;D projects. Reports &amp; other S&amp;T publication</w:t>
            </w:r>
            <w:r>
              <w:rPr>
                <w:rFonts w:cs="Arial"/>
                <w:sz w:val="16"/>
                <w:szCs w:val="16"/>
              </w:rPr>
              <w:t>s/</w:t>
            </w:r>
            <w:r w:rsidRPr="00670064">
              <w:rPr>
                <w:rFonts w:cs="Arial"/>
                <w:sz w:val="16"/>
                <w:szCs w:val="16"/>
              </w:rPr>
              <w:t xml:space="preserve">products must be submitted using the </w:t>
            </w:r>
            <w:r w:rsidRPr="0023553D">
              <w:rPr>
                <w:rFonts w:cs="Arial"/>
                <w:sz w:val="16"/>
                <w:szCs w:val="16"/>
              </w:rPr>
              <w:t>appropriate DOE Announcement Notice (AN) located at:</w:t>
            </w:r>
            <w:r w:rsidRPr="0023553D">
              <w:rPr>
                <w:sz w:val="16"/>
                <w:szCs w:val="16"/>
              </w:rPr>
              <w:t xml:space="preserve"> </w:t>
            </w:r>
            <w:hyperlink r:id="rId10" w:history="1">
              <w:r w:rsidRPr="00904095">
                <w:rPr>
                  <w:rStyle w:val="Hyperlink"/>
                  <w:sz w:val="16"/>
                  <w:szCs w:val="16"/>
                </w:rPr>
                <w:t>https://www.osti.gov/elink</w:t>
              </w:r>
            </w:hyperlink>
            <w:r>
              <w:rPr>
                <w:sz w:val="16"/>
                <w:szCs w:val="16"/>
              </w:rPr>
              <w:t>)</w:t>
            </w:r>
          </w:p>
          <w:p w14:paraId="2FD8DE71" w14:textId="5FF9B530" w:rsidR="009D4158" w:rsidRPr="00822F81" w:rsidRDefault="009D4158" w:rsidP="00D02359">
            <w:pPr>
              <w:spacing w:before="20" w:after="20"/>
              <w:rPr>
                <w:rFonts w:cs="Arial"/>
                <w:sz w:val="16"/>
                <w:szCs w:val="16"/>
              </w:rPr>
            </w:pPr>
          </w:p>
        </w:tc>
        <w:tc>
          <w:tcPr>
            <w:tcW w:w="1530" w:type="dxa"/>
            <w:tcBorders>
              <w:top w:val="nil"/>
              <w:bottom w:val="nil"/>
            </w:tcBorders>
          </w:tcPr>
          <w:p w14:paraId="2DDA6201" w14:textId="77777777" w:rsidR="00DA77FF" w:rsidRPr="00822F81" w:rsidRDefault="00DA77FF" w:rsidP="00DA77FF">
            <w:pPr>
              <w:spacing w:before="20" w:after="20"/>
              <w:jc w:val="center"/>
              <w:rPr>
                <w:sz w:val="16"/>
                <w:szCs w:val="16"/>
              </w:rPr>
            </w:pPr>
          </w:p>
        </w:tc>
        <w:tc>
          <w:tcPr>
            <w:tcW w:w="4343" w:type="dxa"/>
            <w:tcBorders>
              <w:top w:val="nil"/>
              <w:bottom w:val="nil"/>
            </w:tcBorders>
          </w:tcPr>
          <w:p w14:paraId="2DEE88BF" w14:textId="77777777" w:rsidR="00DA77FF" w:rsidRPr="00822F81" w:rsidRDefault="00DA77FF" w:rsidP="00DA77FF">
            <w:pPr>
              <w:spacing w:before="20" w:after="20"/>
              <w:jc w:val="center"/>
              <w:rPr>
                <w:sz w:val="16"/>
                <w:szCs w:val="16"/>
              </w:rPr>
            </w:pPr>
          </w:p>
        </w:tc>
      </w:tr>
      <w:tr w:rsidR="00D02359" w14:paraId="3AC401F2" w14:textId="77777777" w:rsidTr="00727F11">
        <w:tc>
          <w:tcPr>
            <w:tcW w:w="5035" w:type="dxa"/>
            <w:tcBorders>
              <w:top w:val="nil"/>
              <w:bottom w:val="nil"/>
            </w:tcBorders>
          </w:tcPr>
          <w:p w14:paraId="40B9A32D" w14:textId="04D2FC46" w:rsidR="00D02359" w:rsidRPr="00822F81" w:rsidRDefault="00D02359" w:rsidP="00D02359">
            <w:pPr>
              <w:tabs>
                <w:tab w:val="left" w:pos="3600"/>
              </w:tabs>
              <w:spacing w:line="360" w:lineRule="auto"/>
              <w:rPr>
                <w:rFonts w:cs="Arial"/>
                <w:sz w:val="16"/>
                <w:szCs w:val="16"/>
              </w:rPr>
            </w:pPr>
            <w:r>
              <w:rPr>
                <w:rFonts w:cs="Arial"/>
                <w:sz w:val="16"/>
                <w:szCs w:val="16"/>
              </w:rPr>
              <w:fldChar w:fldCharType="begin">
                <w:ffData>
                  <w:name w:val="Check1"/>
                  <w:enabled/>
                  <w:calcOnExit w:val="0"/>
                  <w:checkBox>
                    <w:sizeAuto/>
                    <w:default w:val="1"/>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822F81">
              <w:rPr>
                <w:rFonts w:cs="Arial"/>
                <w:sz w:val="16"/>
                <w:szCs w:val="16"/>
              </w:rPr>
              <w:t xml:space="preserve"> </w:t>
            </w:r>
            <w:r>
              <w:rPr>
                <w:rFonts w:cs="Arial"/>
                <w:sz w:val="16"/>
                <w:szCs w:val="16"/>
              </w:rPr>
              <w:t xml:space="preserve">Scientific &amp; </w:t>
            </w:r>
            <w:r w:rsidRPr="00822F81">
              <w:rPr>
                <w:rFonts w:cs="Arial"/>
                <w:sz w:val="16"/>
                <w:szCs w:val="16"/>
              </w:rPr>
              <w:t>Technical Report</w:t>
            </w:r>
            <w:r>
              <w:rPr>
                <w:rFonts w:cs="Arial"/>
                <w:sz w:val="16"/>
                <w:szCs w:val="16"/>
              </w:rPr>
              <w:t>ing Product</w:t>
            </w:r>
          </w:p>
        </w:tc>
        <w:tc>
          <w:tcPr>
            <w:tcW w:w="1530" w:type="dxa"/>
            <w:tcBorders>
              <w:top w:val="nil"/>
              <w:bottom w:val="nil"/>
            </w:tcBorders>
          </w:tcPr>
          <w:p w14:paraId="2CB5DF5F" w14:textId="557C2605" w:rsidR="00D02359" w:rsidRPr="00822F81" w:rsidRDefault="00D02359" w:rsidP="00D02359">
            <w:pPr>
              <w:spacing w:before="20" w:after="20"/>
              <w:jc w:val="center"/>
              <w:rPr>
                <w:sz w:val="16"/>
                <w:szCs w:val="16"/>
              </w:rPr>
            </w:pPr>
            <w:r w:rsidRPr="004E2F66">
              <w:rPr>
                <w:sz w:val="14"/>
                <w:szCs w:val="14"/>
              </w:rPr>
              <w:t>O</w:t>
            </w:r>
          </w:p>
        </w:tc>
        <w:tc>
          <w:tcPr>
            <w:tcW w:w="4343" w:type="dxa"/>
            <w:tcBorders>
              <w:top w:val="nil"/>
              <w:bottom w:val="nil"/>
            </w:tcBorders>
          </w:tcPr>
          <w:p w14:paraId="58471A2C" w14:textId="77777777" w:rsidR="00D02359" w:rsidRPr="00822F81" w:rsidRDefault="00D02359" w:rsidP="00D02359">
            <w:pPr>
              <w:spacing w:before="20" w:after="20"/>
              <w:jc w:val="center"/>
              <w:rPr>
                <w:sz w:val="16"/>
                <w:szCs w:val="16"/>
              </w:rPr>
            </w:pPr>
          </w:p>
        </w:tc>
      </w:tr>
      <w:tr w:rsidR="00D02359" w14:paraId="7F5D654B" w14:textId="77777777" w:rsidTr="00727F11">
        <w:trPr>
          <w:trHeight w:val="337"/>
        </w:trPr>
        <w:tc>
          <w:tcPr>
            <w:tcW w:w="5035" w:type="dxa"/>
            <w:tcBorders>
              <w:top w:val="nil"/>
              <w:bottom w:val="nil"/>
            </w:tcBorders>
          </w:tcPr>
          <w:p w14:paraId="0C8B7357" w14:textId="75A460D4" w:rsidR="00D02359" w:rsidRPr="00D02359" w:rsidRDefault="00D02359" w:rsidP="00D02359">
            <w:pPr>
              <w:tabs>
                <w:tab w:val="left" w:pos="431"/>
                <w:tab w:val="left" w:pos="2771"/>
              </w:tabs>
              <w:spacing w:line="360" w:lineRule="auto"/>
              <w:ind w:left="611"/>
              <w:rPr>
                <w:rFonts w:cs="Arial"/>
                <w:sz w:val="15"/>
                <w:szCs w:val="15"/>
              </w:rPr>
            </w:pPr>
            <w:r w:rsidRPr="00D02359">
              <w:rPr>
                <w:rFonts w:cs="Arial"/>
                <w:sz w:val="16"/>
                <w:szCs w:val="16"/>
                <w:u w:val="single"/>
              </w:rPr>
              <w:t>Product</w:t>
            </w:r>
            <w:r w:rsidRPr="00D02359">
              <w:rPr>
                <w:rFonts w:cs="Arial"/>
                <w:sz w:val="16"/>
                <w:szCs w:val="16"/>
              </w:rPr>
              <w:tab/>
            </w:r>
            <w:r w:rsidRPr="00D02359">
              <w:rPr>
                <w:rFonts w:cs="Arial"/>
                <w:sz w:val="16"/>
                <w:szCs w:val="16"/>
                <w:u w:val="single"/>
              </w:rPr>
              <w:t>Announcement Notice (AN)</w:t>
            </w:r>
          </w:p>
        </w:tc>
        <w:tc>
          <w:tcPr>
            <w:tcW w:w="1530" w:type="dxa"/>
            <w:tcBorders>
              <w:top w:val="nil"/>
              <w:bottom w:val="nil"/>
            </w:tcBorders>
          </w:tcPr>
          <w:p w14:paraId="5CD47C96" w14:textId="3BA81C2F" w:rsidR="00D02359" w:rsidRPr="004E2F66" w:rsidRDefault="00D02359" w:rsidP="00D02359">
            <w:pPr>
              <w:tabs>
                <w:tab w:val="left" w:pos="522"/>
                <w:tab w:val="left" w:pos="612"/>
              </w:tabs>
              <w:spacing w:line="360" w:lineRule="auto"/>
              <w:jc w:val="center"/>
              <w:rPr>
                <w:sz w:val="14"/>
                <w:szCs w:val="14"/>
              </w:rPr>
            </w:pPr>
          </w:p>
        </w:tc>
        <w:tc>
          <w:tcPr>
            <w:tcW w:w="4343" w:type="dxa"/>
            <w:tcBorders>
              <w:top w:val="nil"/>
              <w:bottom w:val="nil"/>
            </w:tcBorders>
          </w:tcPr>
          <w:p w14:paraId="5EBC783B" w14:textId="77777777" w:rsidR="00D02359" w:rsidRPr="00822F81" w:rsidRDefault="00D02359" w:rsidP="00D02359">
            <w:pPr>
              <w:spacing w:line="360" w:lineRule="auto"/>
              <w:rPr>
                <w:sz w:val="16"/>
                <w:szCs w:val="16"/>
              </w:rPr>
            </w:pPr>
          </w:p>
        </w:tc>
      </w:tr>
      <w:tr w:rsidR="00D02359" w14:paraId="2EB2EEDA" w14:textId="77777777" w:rsidTr="00727F11">
        <w:tc>
          <w:tcPr>
            <w:tcW w:w="5035" w:type="dxa"/>
            <w:tcBorders>
              <w:top w:val="nil"/>
              <w:bottom w:val="nil"/>
            </w:tcBorders>
          </w:tcPr>
          <w:p w14:paraId="0DC0DC6B" w14:textId="77777777" w:rsidR="00D02359" w:rsidRPr="008D7B25" w:rsidRDefault="00D02359" w:rsidP="00D02359">
            <w:pPr>
              <w:pStyle w:val="ListParagraph"/>
              <w:numPr>
                <w:ilvl w:val="0"/>
                <w:numId w:val="7"/>
              </w:numPr>
              <w:tabs>
                <w:tab w:val="left" w:pos="3600"/>
              </w:tabs>
              <w:spacing w:line="360" w:lineRule="auto"/>
              <w:ind w:left="548" w:hanging="274"/>
              <w:rPr>
                <w:rFonts w:cs="Arial"/>
                <w:sz w:val="16"/>
                <w:szCs w:val="16"/>
              </w:rPr>
            </w:pPr>
            <w:r w:rsidRPr="0002342C">
              <w:rPr>
                <w:rFonts w:cs="Arial"/>
                <w:sz w:val="16"/>
                <w:szCs w:val="16"/>
              </w:rPr>
              <w:t>Journal Article-Accepted Manuscript</w:t>
            </w:r>
            <w:r w:rsidRPr="0002342C">
              <w:rPr>
                <w:rFonts w:cs="Arial"/>
                <w:sz w:val="16"/>
                <w:szCs w:val="16"/>
              </w:rPr>
              <w:tab/>
            </w:r>
            <w:proofErr w:type="gramStart"/>
            <w:r w:rsidRPr="0002342C">
              <w:rPr>
                <w:rFonts w:cs="Arial"/>
                <w:b/>
                <w:sz w:val="16"/>
                <w:szCs w:val="16"/>
              </w:rPr>
              <w:t>DOE  AN</w:t>
            </w:r>
            <w:proofErr w:type="gramEnd"/>
            <w:r w:rsidRPr="0002342C">
              <w:rPr>
                <w:rFonts w:cs="Arial"/>
                <w:b/>
                <w:sz w:val="16"/>
                <w:szCs w:val="16"/>
              </w:rPr>
              <w:t xml:space="preserve"> 241.3</w:t>
            </w:r>
          </w:p>
          <w:p w14:paraId="3D03E3BC" w14:textId="0925E4A2" w:rsidR="00D02359" w:rsidRPr="0002342C" w:rsidRDefault="00D02359" w:rsidP="00D02359">
            <w:pPr>
              <w:pStyle w:val="ListParagraph"/>
              <w:tabs>
                <w:tab w:val="left" w:pos="3600"/>
              </w:tabs>
              <w:spacing w:line="360" w:lineRule="auto"/>
              <w:ind w:left="548"/>
              <w:rPr>
                <w:rFonts w:cs="Arial"/>
                <w:sz w:val="16"/>
                <w:szCs w:val="16"/>
              </w:rPr>
            </w:pPr>
          </w:p>
        </w:tc>
        <w:tc>
          <w:tcPr>
            <w:tcW w:w="1530" w:type="dxa"/>
            <w:tcBorders>
              <w:top w:val="nil"/>
              <w:bottom w:val="nil"/>
            </w:tcBorders>
          </w:tcPr>
          <w:p w14:paraId="594475F1" w14:textId="77777777" w:rsidR="00D02359" w:rsidRPr="00C06885" w:rsidRDefault="00D02359" w:rsidP="00D02359">
            <w:pPr>
              <w:tabs>
                <w:tab w:val="left" w:pos="162"/>
                <w:tab w:val="left" w:pos="252"/>
                <w:tab w:val="left" w:pos="522"/>
                <w:tab w:val="left" w:pos="612"/>
              </w:tabs>
              <w:spacing w:line="360" w:lineRule="auto"/>
              <w:ind w:right="58"/>
              <w:jc w:val="center"/>
              <w:rPr>
                <w:sz w:val="14"/>
                <w:szCs w:val="14"/>
              </w:rPr>
            </w:pPr>
            <w:r w:rsidRPr="00C06885">
              <w:rPr>
                <w:sz w:val="14"/>
                <w:szCs w:val="14"/>
              </w:rPr>
              <w:t xml:space="preserve">O-See Note 5.b. </w:t>
            </w:r>
          </w:p>
        </w:tc>
        <w:tc>
          <w:tcPr>
            <w:tcW w:w="4343" w:type="dxa"/>
            <w:tcBorders>
              <w:top w:val="nil"/>
              <w:bottom w:val="nil"/>
            </w:tcBorders>
          </w:tcPr>
          <w:p w14:paraId="326D85CE" w14:textId="77777777" w:rsidR="00D02359" w:rsidRPr="00AA4EE1" w:rsidRDefault="00D02359" w:rsidP="00D02359">
            <w:pPr>
              <w:spacing w:line="360" w:lineRule="auto"/>
              <w:rPr>
                <w:sz w:val="16"/>
                <w:szCs w:val="16"/>
              </w:rPr>
            </w:pPr>
            <w:hyperlink r:id="rId11" w:history="1">
              <w:r w:rsidRPr="00AA4EE1">
                <w:rPr>
                  <w:rStyle w:val="Hyperlink"/>
                  <w:rFonts w:cs="Arial"/>
                  <w:sz w:val="16"/>
                  <w:szCs w:val="16"/>
                </w:rPr>
                <w:t>http://www.osti.gov/elink-2413</w:t>
              </w:r>
            </w:hyperlink>
          </w:p>
        </w:tc>
      </w:tr>
      <w:tr w:rsidR="00D02359" w14:paraId="55CB65A8" w14:textId="77777777" w:rsidTr="00727F11">
        <w:tc>
          <w:tcPr>
            <w:tcW w:w="5035" w:type="dxa"/>
            <w:tcBorders>
              <w:top w:val="nil"/>
              <w:bottom w:val="nil"/>
            </w:tcBorders>
          </w:tcPr>
          <w:p w14:paraId="2181F1D2" w14:textId="77777777" w:rsidR="00D02359" w:rsidRDefault="00D02359" w:rsidP="00D02359">
            <w:pPr>
              <w:pStyle w:val="ListParagraph"/>
              <w:numPr>
                <w:ilvl w:val="0"/>
                <w:numId w:val="7"/>
              </w:numPr>
              <w:tabs>
                <w:tab w:val="left" w:pos="3600"/>
              </w:tabs>
              <w:ind w:left="540" w:hanging="270"/>
              <w:rPr>
                <w:rFonts w:cs="Arial"/>
                <w:sz w:val="16"/>
                <w:szCs w:val="16"/>
              </w:rPr>
            </w:pPr>
            <w:r w:rsidRPr="0002342C">
              <w:rPr>
                <w:rFonts w:cs="Arial"/>
                <w:sz w:val="16"/>
                <w:szCs w:val="16"/>
              </w:rPr>
              <w:t>Scientific/Technical Conference Paper/</w:t>
            </w:r>
            <w:r>
              <w:rPr>
                <w:rFonts w:cs="Arial"/>
                <w:sz w:val="16"/>
                <w:szCs w:val="16"/>
              </w:rPr>
              <w:tab/>
            </w:r>
            <w:proofErr w:type="gramStart"/>
            <w:r w:rsidRPr="00D16C9E">
              <w:rPr>
                <w:rFonts w:cs="Arial"/>
                <w:b/>
                <w:sz w:val="16"/>
                <w:szCs w:val="16"/>
              </w:rPr>
              <w:t>DOE  AN</w:t>
            </w:r>
            <w:proofErr w:type="gramEnd"/>
            <w:r w:rsidRPr="00D16C9E">
              <w:rPr>
                <w:rFonts w:cs="Arial"/>
                <w:b/>
                <w:sz w:val="16"/>
                <w:szCs w:val="16"/>
              </w:rPr>
              <w:t xml:space="preserve"> 241.3</w:t>
            </w:r>
          </w:p>
          <w:p w14:paraId="1126C9DA" w14:textId="77777777" w:rsidR="00D02359" w:rsidRPr="00D16C9E" w:rsidRDefault="00D02359" w:rsidP="00D02359">
            <w:pPr>
              <w:tabs>
                <w:tab w:val="left" w:pos="3600"/>
              </w:tabs>
              <w:ind w:left="540"/>
              <w:rPr>
                <w:rFonts w:cs="Arial"/>
                <w:sz w:val="16"/>
                <w:szCs w:val="16"/>
              </w:rPr>
            </w:pPr>
            <w:r w:rsidRPr="00D16C9E">
              <w:rPr>
                <w:rFonts w:cs="Arial"/>
                <w:sz w:val="16"/>
                <w:szCs w:val="16"/>
              </w:rPr>
              <w:t>Presentation</w:t>
            </w:r>
            <w:r>
              <w:rPr>
                <w:rFonts w:cs="Arial"/>
                <w:sz w:val="16"/>
                <w:szCs w:val="16"/>
              </w:rPr>
              <w:t xml:space="preserve"> or Proceedings</w:t>
            </w:r>
          </w:p>
        </w:tc>
        <w:tc>
          <w:tcPr>
            <w:tcW w:w="1530" w:type="dxa"/>
            <w:tcBorders>
              <w:top w:val="nil"/>
              <w:bottom w:val="nil"/>
            </w:tcBorders>
          </w:tcPr>
          <w:p w14:paraId="181A6B64" w14:textId="37E7C627" w:rsidR="00D02359" w:rsidRPr="00C06885" w:rsidRDefault="00D02359" w:rsidP="00D02359">
            <w:pPr>
              <w:tabs>
                <w:tab w:val="left" w:pos="162"/>
                <w:tab w:val="left" w:pos="252"/>
                <w:tab w:val="left" w:pos="522"/>
                <w:tab w:val="left" w:pos="612"/>
              </w:tabs>
              <w:spacing w:line="360" w:lineRule="auto"/>
              <w:ind w:left="-18" w:right="58"/>
              <w:jc w:val="center"/>
              <w:rPr>
                <w:sz w:val="14"/>
                <w:szCs w:val="14"/>
              </w:rPr>
            </w:pPr>
            <w:r w:rsidRPr="00C06885">
              <w:rPr>
                <w:sz w:val="14"/>
                <w:szCs w:val="14"/>
              </w:rPr>
              <w:t xml:space="preserve">O-See Note </w:t>
            </w:r>
            <w:proofErr w:type="gramStart"/>
            <w:r w:rsidRPr="00C06885">
              <w:rPr>
                <w:sz w:val="14"/>
                <w:szCs w:val="14"/>
              </w:rPr>
              <w:t>5.c.</w:t>
            </w:r>
            <w:proofErr w:type="gramEnd"/>
          </w:p>
        </w:tc>
        <w:tc>
          <w:tcPr>
            <w:tcW w:w="4343" w:type="dxa"/>
            <w:tcBorders>
              <w:top w:val="nil"/>
              <w:bottom w:val="nil"/>
            </w:tcBorders>
          </w:tcPr>
          <w:p w14:paraId="4896A1D6" w14:textId="77777777" w:rsidR="00D02359" w:rsidRPr="00822F81" w:rsidRDefault="00D02359" w:rsidP="00D02359">
            <w:pPr>
              <w:rPr>
                <w:sz w:val="16"/>
                <w:szCs w:val="16"/>
              </w:rPr>
            </w:pPr>
            <w:hyperlink r:id="rId12" w:history="1">
              <w:r w:rsidRPr="00AA4EE1">
                <w:rPr>
                  <w:rStyle w:val="Hyperlink"/>
                  <w:rFonts w:cs="Arial"/>
                  <w:sz w:val="16"/>
                  <w:szCs w:val="16"/>
                </w:rPr>
                <w:t>http://www.osti.gov/elink-2413</w:t>
              </w:r>
            </w:hyperlink>
          </w:p>
        </w:tc>
      </w:tr>
      <w:tr w:rsidR="00D02359" w14:paraId="551D93B2" w14:textId="77777777" w:rsidTr="00727F11">
        <w:tc>
          <w:tcPr>
            <w:tcW w:w="5035" w:type="dxa"/>
            <w:tcBorders>
              <w:top w:val="nil"/>
              <w:bottom w:val="nil"/>
            </w:tcBorders>
          </w:tcPr>
          <w:p w14:paraId="7707D2D7" w14:textId="77777777" w:rsidR="00D02359" w:rsidRPr="0002342C" w:rsidRDefault="00D02359" w:rsidP="00D02359">
            <w:pPr>
              <w:pStyle w:val="ListParagraph"/>
              <w:numPr>
                <w:ilvl w:val="0"/>
                <w:numId w:val="7"/>
              </w:numPr>
              <w:tabs>
                <w:tab w:val="left" w:pos="3600"/>
              </w:tabs>
              <w:ind w:left="548" w:hanging="274"/>
              <w:rPr>
                <w:rFonts w:cs="Arial"/>
                <w:sz w:val="16"/>
                <w:szCs w:val="16"/>
              </w:rPr>
            </w:pPr>
            <w:r w:rsidRPr="0002342C">
              <w:rPr>
                <w:rFonts w:cs="Arial"/>
                <w:sz w:val="16"/>
                <w:szCs w:val="16"/>
              </w:rPr>
              <w:t>Scientific/Technical Software &amp; Manual</w:t>
            </w:r>
            <w:r w:rsidRPr="0002342C">
              <w:rPr>
                <w:rFonts w:cs="Arial"/>
                <w:sz w:val="16"/>
                <w:szCs w:val="16"/>
              </w:rPr>
              <w:tab/>
            </w:r>
            <w:proofErr w:type="gramStart"/>
            <w:r w:rsidRPr="0002342C">
              <w:rPr>
                <w:rFonts w:cs="Arial"/>
                <w:b/>
                <w:sz w:val="16"/>
                <w:szCs w:val="16"/>
              </w:rPr>
              <w:t>DOE  AN</w:t>
            </w:r>
            <w:proofErr w:type="gramEnd"/>
            <w:r w:rsidRPr="0002342C">
              <w:rPr>
                <w:rFonts w:cs="Arial"/>
                <w:b/>
                <w:sz w:val="16"/>
                <w:szCs w:val="16"/>
              </w:rPr>
              <w:t xml:space="preserve"> 241.4</w:t>
            </w:r>
          </w:p>
        </w:tc>
        <w:tc>
          <w:tcPr>
            <w:tcW w:w="1530" w:type="dxa"/>
            <w:tcBorders>
              <w:top w:val="nil"/>
              <w:bottom w:val="nil"/>
            </w:tcBorders>
          </w:tcPr>
          <w:p w14:paraId="02308921" w14:textId="77777777" w:rsidR="00D02359" w:rsidRPr="00CA19CB" w:rsidRDefault="00D02359" w:rsidP="00D02359">
            <w:pPr>
              <w:tabs>
                <w:tab w:val="left" w:pos="162"/>
                <w:tab w:val="left" w:pos="252"/>
                <w:tab w:val="left" w:pos="522"/>
                <w:tab w:val="left" w:pos="612"/>
              </w:tabs>
              <w:spacing w:line="360" w:lineRule="auto"/>
              <w:ind w:left="-108" w:right="58"/>
              <w:jc w:val="center"/>
              <w:rPr>
                <w:sz w:val="16"/>
                <w:szCs w:val="16"/>
              </w:rPr>
            </w:pPr>
            <w:r w:rsidRPr="00CA19CB">
              <w:rPr>
                <w:sz w:val="16"/>
                <w:szCs w:val="16"/>
              </w:rPr>
              <w:t xml:space="preserve"> </w:t>
            </w:r>
          </w:p>
        </w:tc>
        <w:tc>
          <w:tcPr>
            <w:tcW w:w="4343" w:type="dxa"/>
            <w:tcBorders>
              <w:top w:val="nil"/>
              <w:bottom w:val="nil"/>
            </w:tcBorders>
          </w:tcPr>
          <w:p w14:paraId="1B0976C1" w14:textId="77777777" w:rsidR="00D02359" w:rsidRPr="00822F81" w:rsidRDefault="00D02359" w:rsidP="00D02359">
            <w:pPr>
              <w:spacing w:line="360" w:lineRule="auto"/>
              <w:rPr>
                <w:sz w:val="16"/>
                <w:szCs w:val="16"/>
              </w:rPr>
            </w:pPr>
            <w:hyperlink r:id="rId13" w:history="1">
              <w:r w:rsidRPr="00AA4EE1">
                <w:rPr>
                  <w:rStyle w:val="Hyperlink"/>
                  <w:rFonts w:cs="Arial"/>
                  <w:sz w:val="16"/>
                  <w:szCs w:val="16"/>
                </w:rPr>
                <w:t>http://www.osti.gov/estsc/241-4pre.jsp</w:t>
              </w:r>
            </w:hyperlink>
          </w:p>
        </w:tc>
      </w:tr>
      <w:tr w:rsidR="00D02359" w14:paraId="392BF414" w14:textId="77777777" w:rsidTr="00727F11">
        <w:tc>
          <w:tcPr>
            <w:tcW w:w="5035" w:type="dxa"/>
            <w:tcBorders>
              <w:top w:val="nil"/>
              <w:bottom w:val="nil"/>
            </w:tcBorders>
          </w:tcPr>
          <w:p w14:paraId="6AB7EC60" w14:textId="77777777" w:rsidR="00D02359" w:rsidRPr="0002342C" w:rsidRDefault="00D02359" w:rsidP="00D02359">
            <w:pPr>
              <w:pStyle w:val="ListParagraph"/>
              <w:numPr>
                <w:ilvl w:val="0"/>
                <w:numId w:val="7"/>
              </w:numPr>
              <w:tabs>
                <w:tab w:val="left" w:pos="3600"/>
              </w:tabs>
              <w:spacing w:line="360" w:lineRule="auto"/>
              <w:ind w:left="540" w:hanging="270"/>
              <w:rPr>
                <w:rFonts w:cs="Arial"/>
                <w:sz w:val="16"/>
                <w:szCs w:val="16"/>
              </w:rPr>
            </w:pPr>
            <w:r w:rsidRPr="0002342C">
              <w:rPr>
                <w:rFonts w:cs="Arial"/>
                <w:sz w:val="16"/>
                <w:szCs w:val="16"/>
              </w:rPr>
              <w:t xml:space="preserve">Other STI </w:t>
            </w:r>
            <w:r w:rsidRPr="0002342C">
              <w:rPr>
                <w:rFonts w:cs="Arial"/>
                <w:sz w:val="12"/>
                <w:szCs w:val="12"/>
              </w:rPr>
              <w:t>(e.g., dissertation/thesis,</w:t>
            </w:r>
            <w:r>
              <w:rPr>
                <w:rFonts w:cs="Arial"/>
                <w:sz w:val="12"/>
                <w:szCs w:val="12"/>
              </w:rPr>
              <w:t xml:space="preserve"> </w:t>
            </w:r>
            <w:r w:rsidRPr="00D723B5">
              <w:rPr>
                <w:rFonts w:cs="Arial"/>
                <w:sz w:val="12"/>
                <w:szCs w:val="12"/>
              </w:rPr>
              <w:t>see instructions</w:t>
            </w:r>
            <w:r>
              <w:rPr>
                <w:rFonts w:cs="Arial"/>
                <w:sz w:val="12"/>
                <w:szCs w:val="12"/>
              </w:rPr>
              <w:t>)</w:t>
            </w:r>
            <w:r w:rsidRPr="0002342C">
              <w:rPr>
                <w:rFonts w:cs="Arial"/>
                <w:sz w:val="16"/>
                <w:szCs w:val="16"/>
              </w:rPr>
              <w:tab/>
            </w:r>
            <w:proofErr w:type="gramStart"/>
            <w:r w:rsidRPr="0002342C">
              <w:rPr>
                <w:rFonts w:cs="Arial"/>
                <w:b/>
                <w:sz w:val="16"/>
                <w:szCs w:val="16"/>
              </w:rPr>
              <w:t>DOE  AN</w:t>
            </w:r>
            <w:proofErr w:type="gramEnd"/>
            <w:r w:rsidRPr="0002342C">
              <w:rPr>
                <w:rFonts w:cs="Arial"/>
                <w:b/>
                <w:sz w:val="16"/>
                <w:szCs w:val="16"/>
              </w:rPr>
              <w:t xml:space="preserve"> 241.3</w:t>
            </w:r>
          </w:p>
        </w:tc>
        <w:tc>
          <w:tcPr>
            <w:tcW w:w="1530" w:type="dxa"/>
            <w:tcBorders>
              <w:top w:val="nil"/>
              <w:bottom w:val="nil"/>
            </w:tcBorders>
          </w:tcPr>
          <w:p w14:paraId="2CF4217A" w14:textId="77777777" w:rsidR="00D02359" w:rsidRPr="00E128FB" w:rsidRDefault="00D02359" w:rsidP="00D02359">
            <w:pPr>
              <w:tabs>
                <w:tab w:val="left" w:pos="162"/>
                <w:tab w:val="left" w:pos="252"/>
                <w:tab w:val="left" w:pos="522"/>
                <w:tab w:val="left" w:pos="612"/>
              </w:tabs>
              <w:spacing w:line="360" w:lineRule="auto"/>
              <w:ind w:left="-108" w:right="58"/>
              <w:jc w:val="center"/>
              <w:rPr>
                <w:sz w:val="16"/>
                <w:szCs w:val="16"/>
              </w:rPr>
            </w:pPr>
            <w:r w:rsidRPr="00E128FB">
              <w:rPr>
                <w:rFonts w:cs="Arial"/>
                <w:b/>
                <w:bCs/>
                <w:sz w:val="16"/>
                <w:szCs w:val="16"/>
              </w:rPr>
              <w:tab/>
            </w:r>
            <w:r w:rsidRPr="00750333">
              <w:rPr>
                <w:rFonts w:cs="Arial"/>
                <w:bCs/>
                <w:sz w:val="16"/>
                <w:szCs w:val="16"/>
              </w:rPr>
              <w:tab/>
            </w:r>
            <w:r w:rsidRPr="00750333">
              <w:rPr>
                <w:rFonts w:cs="Arial"/>
                <w:bCs/>
                <w:sz w:val="16"/>
                <w:szCs w:val="16"/>
              </w:rPr>
              <w:tab/>
            </w:r>
            <w:r w:rsidRPr="00E128FB">
              <w:rPr>
                <w:sz w:val="16"/>
                <w:szCs w:val="16"/>
              </w:rPr>
              <w:tab/>
            </w:r>
          </w:p>
        </w:tc>
        <w:tc>
          <w:tcPr>
            <w:tcW w:w="4343" w:type="dxa"/>
            <w:tcBorders>
              <w:top w:val="nil"/>
              <w:bottom w:val="nil"/>
            </w:tcBorders>
          </w:tcPr>
          <w:p w14:paraId="2CB50FCD" w14:textId="77777777" w:rsidR="00D02359" w:rsidRPr="00822F81" w:rsidRDefault="00D02359" w:rsidP="00D02359">
            <w:pPr>
              <w:spacing w:line="360" w:lineRule="auto"/>
              <w:rPr>
                <w:sz w:val="16"/>
                <w:szCs w:val="16"/>
              </w:rPr>
            </w:pPr>
            <w:hyperlink r:id="rId14" w:history="1">
              <w:r w:rsidRPr="00AA4EE1">
                <w:rPr>
                  <w:rStyle w:val="Hyperlink"/>
                  <w:rFonts w:cs="Arial"/>
                  <w:sz w:val="16"/>
                  <w:szCs w:val="16"/>
                </w:rPr>
                <w:t>http://www.osti.gov/elink-2413</w:t>
              </w:r>
            </w:hyperlink>
          </w:p>
        </w:tc>
      </w:tr>
      <w:tr w:rsidR="00D02359" w14:paraId="60E65624" w14:textId="77777777" w:rsidTr="00727F11">
        <w:tc>
          <w:tcPr>
            <w:tcW w:w="5035" w:type="dxa"/>
            <w:tcBorders>
              <w:top w:val="nil"/>
              <w:bottom w:val="nil"/>
            </w:tcBorders>
          </w:tcPr>
          <w:p w14:paraId="663F7D7A" w14:textId="77777777" w:rsidR="00D02359" w:rsidRPr="00822F81" w:rsidRDefault="00D02359" w:rsidP="00D02359">
            <w:pPr>
              <w:tabs>
                <w:tab w:val="left" w:pos="3600"/>
              </w:tabs>
              <w:spacing w:line="360" w:lineRule="auto"/>
              <w:rPr>
                <w:rFonts w:cs="Arial"/>
                <w:sz w:val="16"/>
                <w:szCs w:val="16"/>
              </w:rPr>
            </w:pP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822F81">
              <w:rPr>
                <w:rFonts w:cs="Arial"/>
                <w:sz w:val="16"/>
                <w:szCs w:val="16"/>
              </w:rPr>
              <w:t xml:space="preserve"> </w:t>
            </w:r>
            <w:r w:rsidRPr="00375510">
              <w:rPr>
                <w:rFonts w:cs="Arial"/>
                <w:sz w:val="16"/>
                <w:szCs w:val="16"/>
              </w:rPr>
              <w:t>Final Scientific/Technical Report</w:t>
            </w:r>
            <w:r>
              <w:rPr>
                <w:rFonts w:cs="Arial"/>
                <w:sz w:val="16"/>
                <w:szCs w:val="16"/>
              </w:rPr>
              <w:tab/>
            </w:r>
            <w:proofErr w:type="gramStart"/>
            <w:r w:rsidRPr="00D16C9E">
              <w:rPr>
                <w:rFonts w:cs="Arial"/>
                <w:b/>
                <w:sz w:val="16"/>
                <w:szCs w:val="16"/>
              </w:rPr>
              <w:t>DOE  AN</w:t>
            </w:r>
            <w:proofErr w:type="gramEnd"/>
            <w:r w:rsidRPr="00D16C9E">
              <w:rPr>
                <w:rFonts w:cs="Arial"/>
                <w:b/>
                <w:sz w:val="16"/>
                <w:szCs w:val="16"/>
              </w:rPr>
              <w:t xml:space="preserve"> 241.3</w:t>
            </w:r>
          </w:p>
        </w:tc>
        <w:tc>
          <w:tcPr>
            <w:tcW w:w="1530" w:type="dxa"/>
            <w:tcBorders>
              <w:top w:val="nil"/>
              <w:bottom w:val="nil"/>
            </w:tcBorders>
          </w:tcPr>
          <w:p w14:paraId="2CBDA5D6" w14:textId="77777777" w:rsidR="00D02359" w:rsidRPr="00D01AFB" w:rsidRDefault="00D02359" w:rsidP="00D02359">
            <w:pPr>
              <w:tabs>
                <w:tab w:val="left" w:pos="162"/>
                <w:tab w:val="left" w:pos="252"/>
                <w:tab w:val="left" w:pos="522"/>
                <w:tab w:val="left" w:pos="612"/>
              </w:tabs>
              <w:spacing w:line="360" w:lineRule="auto"/>
              <w:ind w:left="-108" w:right="58"/>
              <w:jc w:val="center"/>
              <w:rPr>
                <w:sz w:val="14"/>
                <w:szCs w:val="14"/>
              </w:rPr>
            </w:pPr>
            <w:r w:rsidRPr="00D01AFB">
              <w:rPr>
                <w:sz w:val="14"/>
                <w:szCs w:val="14"/>
              </w:rPr>
              <w:t xml:space="preserve">F-See Note </w:t>
            </w:r>
            <w:proofErr w:type="gramStart"/>
            <w:r w:rsidRPr="00D01AFB">
              <w:rPr>
                <w:sz w:val="14"/>
                <w:szCs w:val="14"/>
              </w:rPr>
              <w:t>5.d.</w:t>
            </w:r>
            <w:proofErr w:type="gramEnd"/>
          </w:p>
        </w:tc>
        <w:tc>
          <w:tcPr>
            <w:tcW w:w="4343" w:type="dxa"/>
            <w:tcBorders>
              <w:top w:val="nil"/>
              <w:bottom w:val="nil"/>
            </w:tcBorders>
          </w:tcPr>
          <w:p w14:paraId="028FC788" w14:textId="77777777" w:rsidR="00D02359" w:rsidRPr="00822F81" w:rsidRDefault="00D02359" w:rsidP="00D02359">
            <w:pPr>
              <w:spacing w:line="360" w:lineRule="auto"/>
              <w:rPr>
                <w:sz w:val="16"/>
                <w:szCs w:val="16"/>
              </w:rPr>
            </w:pPr>
            <w:hyperlink r:id="rId15" w:history="1">
              <w:r w:rsidRPr="00AA4EE1">
                <w:rPr>
                  <w:rStyle w:val="Hyperlink"/>
                  <w:rFonts w:cs="Arial"/>
                  <w:sz w:val="16"/>
                  <w:szCs w:val="16"/>
                </w:rPr>
                <w:t>http://www.osti.gov/elink-2413</w:t>
              </w:r>
            </w:hyperlink>
          </w:p>
        </w:tc>
      </w:tr>
      <w:tr w:rsidR="00D02359" w14:paraId="6B05E27C" w14:textId="77777777" w:rsidTr="00727F11">
        <w:tc>
          <w:tcPr>
            <w:tcW w:w="5035" w:type="dxa"/>
            <w:tcBorders>
              <w:top w:val="nil"/>
              <w:bottom w:val="nil"/>
            </w:tcBorders>
          </w:tcPr>
          <w:p w14:paraId="7F838396" w14:textId="77777777" w:rsidR="00D02359" w:rsidRPr="00822F81" w:rsidRDefault="00D02359" w:rsidP="00D02359">
            <w:pPr>
              <w:spacing w:before="60"/>
              <w:rPr>
                <w:rFonts w:cs="Arial"/>
                <w:b/>
                <w:sz w:val="16"/>
                <w:szCs w:val="16"/>
              </w:rPr>
            </w:pPr>
            <w:r w:rsidRPr="00822F81">
              <w:rPr>
                <w:rFonts w:cs="Arial"/>
                <w:b/>
                <w:sz w:val="16"/>
                <w:szCs w:val="16"/>
              </w:rPr>
              <w:t xml:space="preserve">C.  </w:t>
            </w:r>
            <w:r w:rsidRPr="00E1398B">
              <w:rPr>
                <w:rFonts w:cs="Arial"/>
                <w:b/>
                <w:sz w:val="16"/>
                <w:szCs w:val="16"/>
                <w:u w:val="single"/>
              </w:rPr>
              <w:t>FINANCIAL REPORTING</w:t>
            </w:r>
          </w:p>
        </w:tc>
        <w:tc>
          <w:tcPr>
            <w:tcW w:w="1530" w:type="dxa"/>
            <w:tcBorders>
              <w:top w:val="nil"/>
              <w:bottom w:val="nil"/>
            </w:tcBorders>
          </w:tcPr>
          <w:p w14:paraId="735C0088" w14:textId="77777777" w:rsidR="00D02359" w:rsidRPr="00822F81" w:rsidRDefault="00D02359" w:rsidP="00D02359">
            <w:pPr>
              <w:spacing w:before="120" w:after="20" w:line="360" w:lineRule="auto"/>
              <w:jc w:val="center"/>
              <w:rPr>
                <w:sz w:val="16"/>
                <w:szCs w:val="16"/>
              </w:rPr>
            </w:pPr>
          </w:p>
        </w:tc>
        <w:tc>
          <w:tcPr>
            <w:tcW w:w="4343" w:type="dxa"/>
            <w:tcBorders>
              <w:top w:val="nil"/>
              <w:bottom w:val="nil"/>
            </w:tcBorders>
          </w:tcPr>
          <w:p w14:paraId="2B8D691A" w14:textId="77777777" w:rsidR="00D02359" w:rsidRPr="00822F81" w:rsidRDefault="00D02359" w:rsidP="00D02359">
            <w:pPr>
              <w:spacing w:before="120" w:after="20" w:line="360" w:lineRule="auto"/>
              <w:jc w:val="center"/>
              <w:rPr>
                <w:sz w:val="16"/>
                <w:szCs w:val="16"/>
              </w:rPr>
            </w:pPr>
          </w:p>
        </w:tc>
      </w:tr>
      <w:tr w:rsidR="00D02359" w14:paraId="3516433D" w14:textId="77777777" w:rsidTr="00727F11">
        <w:tc>
          <w:tcPr>
            <w:tcW w:w="5035" w:type="dxa"/>
            <w:tcBorders>
              <w:top w:val="nil"/>
              <w:bottom w:val="nil"/>
            </w:tcBorders>
          </w:tcPr>
          <w:p w14:paraId="5BCE994B" w14:textId="77777777" w:rsidR="00D02359" w:rsidRPr="00822F81" w:rsidRDefault="00D02359" w:rsidP="00D02359">
            <w:pPr>
              <w:rPr>
                <w:rFonts w:cs="Arial"/>
                <w:sz w:val="16"/>
                <w:szCs w:val="16"/>
              </w:rPr>
            </w:pPr>
            <w:r w:rsidRPr="00822F81">
              <w:rPr>
                <w:rFonts w:cs="Arial"/>
                <w:sz w:val="16"/>
                <w:szCs w:val="16"/>
              </w:rPr>
              <w:fldChar w:fldCharType="begin">
                <w:ffData>
                  <w:name w:val=""/>
                  <w:enabled/>
                  <w:calcOnExit w:val="0"/>
                  <w:checkBox>
                    <w:sizeAuto/>
                    <w:default w:val="1"/>
                  </w:checkBox>
                </w:ffData>
              </w:fldChar>
            </w:r>
            <w:r w:rsidRPr="00822F81">
              <w:rPr>
                <w:rFonts w:cs="Arial"/>
                <w:sz w:val="16"/>
                <w:szCs w:val="16"/>
              </w:rPr>
              <w:instrText xml:space="preserve"> FORMCHECKBOX </w:instrText>
            </w:r>
            <w:r w:rsidRPr="00822F81">
              <w:rPr>
                <w:rFonts w:cs="Arial"/>
                <w:sz w:val="16"/>
                <w:szCs w:val="16"/>
              </w:rPr>
            </w:r>
            <w:r w:rsidRPr="00822F81">
              <w:rPr>
                <w:rFonts w:cs="Arial"/>
                <w:sz w:val="16"/>
                <w:szCs w:val="16"/>
              </w:rPr>
              <w:fldChar w:fldCharType="separate"/>
            </w:r>
            <w:r w:rsidRPr="00822F81">
              <w:rPr>
                <w:rFonts w:cs="Arial"/>
                <w:sz w:val="16"/>
                <w:szCs w:val="16"/>
              </w:rPr>
              <w:fldChar w:fldCharType="end"/>
            </w:r>
            <w:r w:rsidRPr="00822F81">
              <w:rPr>
                <w:rFonts w:cs="Arial"/>
                <w:sz w:val="16"/>
                <w:szCs w:val="16"/>
              </w:rPr>
              <w:t xml:space="preserve"> SF-425 Federal Financial Report </w:t>
            </w:r>
          </w:p>
        </w:tc>
        <w:tc>
          <w:tcPr>
            <w:tcW w:w="1530" w:type="dxa"/>
            <w:tcBorders>
              <w:top w:val="nil"/>
              <w:bottom w:val="nil"/>
            </w:tcBorders>
          </w:tcPr>
          <w:p w14:paraId="1FDBC1F7" w14:textId="1F37162E" w:rsidR="00D02359" w:rsidRPr="009304AD" w:rsidRDefault="00D02359" w:rsidP="00D02359">
            <w:pPr>
              <w:ind w:left="-108" w:right="-108"/>
              <w:jc w:val="center"/>
              <w:rPr>
                <w:rFonts w:cs="Arial"/>
                <w:sz w:val="14"/>
                <w:szCs w:val="14"/>
              </w:rPr>
            </w:pPr>
            <w:proofErr w:type="gramStart"/>
            <w:r w:rsidRPr="009304AD">
              <w:rPr>
                <w:rFonts w:cs="Arial"/>
                <w:sz w:val="14"/>
                <w:szCs w:val="14"/>
              </w:rPr>
              <w:t>Q,</w:t>
            </w:r>
            <w:r w:rsidRPr="009304AD">
              <w:rPr>
                <w:sz w:val="14"/>
                <w:szCs w:val="14"/>
              </w:rPr>
              <w:t>-</w:t>
            </w:r>
            <w:proofErr w:type="gramEnd"/>
            <w:r w:rsidRPr="009304AD">
              <w:rPr>
                <w:rFonts w:cs="Arial"/>
                <w:sz w:val="14"/>
                <w:szCs w:val="14"/>
              </w:rPr>
              <w:t>See Note 5.e.</w:t>
            </w:r>
          </w:p>
          <w:p w14:paraId="4CACF3E7" w14:textId="77777777" w:rsidR="00D02359" w:rsidRPr="00822F81" w:rsidRDefault="00D02359" w:rsidP="00D02359">
            <w:pPr>
              <w:ind w:left="-108" w:right="-108"/>
              <w:jc w:val="center"/>
              <w:rPr>
                <w:sz w:val="16"/>
                <w:szCs w:val="16"/>
              </w:rPr>
            </w:pPr>
            <w:r w:rsidRPr="009304AD">
              <w:rPr>
                <w:rFonts w:cs="Arial"/>
                <w:sz w:val="14"/>
                <w:szCs w:val="14"/>
              </w:rPr>
              <w:t xml:space="preserve">F-See Note </w:t>
            </w:r>
            <w:proofErr w:type="gramStart"/>
            <w:r w:rsidRPr="009304AD">
              <w:rPr>
                <w:rFonts w:cs="Arial"/>
                <w:sz w:val="14"/>
                <w:szCs w:val="14"/>
              </w:rPr>
              <w:t>5.f.</w:t>
            </w:r>
            <w:proofErr w:type="gramEnd"/>
          </w:p>
        </w:tc>
        <w:tc>
          <w:tcPr>
            <w:tcW w:w="4343" w:type="dxa"/>
            <w:tcBorders>
              <w:top w:val="nil"/>
              <w:bottom w:val="nil"/>
            </w:tcBorders>
          </w:tcPr>
          <w:p w14:paraId="2215B039" w14:textId="77777777" w:rsidR="00D02359" w:rsidRPr="00822F81" w:rsidRDefault="00D02359" w:rsidP="00D02359">
            <w:pPr>
              <w:rPr>
                <w:sz w:val="16"/>
                <w:szCs w:val="16"/>
              </w:rPr>
            </w:pPr>
            <w:r>
              <w:rPr>
                <w:rFonts w:cs="Arial"/>
                <w:color w:val="0000FF"/>
                <w:sz w:val="16"/>
                <w:szCs w:val="16"/>
              </w:rPr>
              <w:t xml:space="preserve">E-mail to </w:t>
            </w:r>
            <w:hyperlink r:id="rId16" w:history="1">
              <w:r w:rsidRPr="003D0DFA">
                <w:rPr>
                  <w:rStyle w:val="Hyperlink"/>
                  <w:rFonts w:cs="Arial"/>
                  <w:sz w:val="16"/>
                  <w:szCs w:val="16"/>
                </w:rPr>
                <w:t>FFR@science.doe.gov</w:t>
              </w:r>
            </w:hyperlink>
            <w:r>
              <w:rPr>
                <w:rStyle w:val="Hyperlink"/>
                <w:rFonts w:cs="Arial"/>
                <w:sz w:val="16"/>
                <w:szCs w:val="16"/>
              </w:rPr>
              <w:br/>
            </w:r>
            <w:hyperlink r:id="rId17" w:history="1">
              <w:r w:rsidRPr="005F5D45">
                <w:rPr>
                  <w:rStyle w:val="Hyperlink"/>
                  <w:rFonts w:cs="Arial"/>
                  <w:sz w:val="16"/>
                  <w:szCs w:val="16"/>
                </w:rPr>
                <w:t>https://www.fedconnect.net/fedconnect/default.aspx</w:t>
              </w:r>
            </w:hyperlink>
          </w:p>
        </w:tc>
      </w:tr>
      <w:tr w:rsidR="00D02359" w14:paraId="6FF152C1" w14:textId="77777777" w:rsidTr="00727F11">
        <w:tc>
          <w:tcPr>
            <w:tcW w:w="5035" w:type="dxa"/>
            <w:tcBorders>
              <w:top w:val="nil"/>
              <w:bottom w:val="nil"/>
            </w:tcBorders>
          </w:tcPr>
          <w:p w14:paraId="321E4E68" w14:textId="77777777" w:rsidR="00D02359" w:rsidRPr="00822F81" w:rsidRDefault="00D02359" w:rsidP="00D02359">
            <w:pPr>
              <w:spacing w:line="360" w:lineRule="auto"/>
              <w:rPr>
                <w:rFonts w:cs="Arial"/>
                <w:sz w:val="16"/>
                <w:szCs w:val="16"/>
              </w:rPr>
            </w:pPr>
          </w:p>
        </w:tc>
        <w:tc>
          <w:tcPr>
            <w:tcW w:w="1530" w:type="dxa"/>
            <w:tcBorders>
              <w:top w:val="nil"/>
              <w:bottom w:val="nil"/>
            </w:tcBorders>
          </w:tcPr>
          <w:p w14:paraId="4FB2BE0D" w14:textId="77777777" w:rsidR="00D02359" w:rsidRPr="00822F81" w:rsidRDefault="00D02359" w:rsidP="00D02359">
            <w:pPr>
              <w:spacing w:line="360" w:lineRule="auto"/>
              <w:jc w:val="center"/>
              <w:rPr>
                <w:sz w:val="16"/>
                <w:szCs w:val="16"/>
              </w:rPr>
            </w:pPr>
          </w:p>
        </w:tc>
        <w:tc>
          <w:tcPr>
            <w:tcW w:w="4343" w:type="dxa"/>
            <w:tcBorders>
              <w:top w:val="nil"/>
              <w:bottom w:val="nil"/>
            </w:tcBorders>
          </w:tcPr>
          <w:p w14:paraId="1731E380" w14:textId="77777777" w:rsidR="00D02359" w:rsidRPr="00822F81" w:rsidRDefault="00D02359" w:rsidP="00D02359">
            <w:pPr>
              <w:spacing w:line="360" w:lineRule="auto"/>
              <w:rPr>
                <w:sz w:val="16"/>
                <w:szCs w:val="16"/>
              </w:rPr>
            </w:pPr>
          </w:p>
        </w:tc>
      </w:tr>
      <w:tr w:rsidR="00D02359" w14:paraId="738B1F36" w14:textId="77777777" w:rsidTr="00727F11">
        <w:tc>
          <w:tcPr>
            <w:tcW w:w="5035" w:type="dxa"/>
            <w:tcBorders>
              <w:top w:val="nil"/>
              <w:bottom w:val="nil"/>
            </w:tcBorders>
          </w:tcPr>
          <w:p w14:paraId="1800AB3B" w14:textId="77777777" w:rsidR="00D02359" w:rsidRPr="00822F81" w:rsidRDefault="00D02359" w:rsidP="00D02359">
            <w:pPr>
              <w:spacing w:after="20"/>
              <w:rPr>
                <w:rFonts w:cs="Arial"/>
                <w:b/>
                <w:sz w:val="16"/>
                <w:szCs w:val="16"/>
              </w:rPr>
            </w:pPr>
            <w:r w:rsidRPr="00822F81">
              <w:rPr>
                <w:rFonts w:cs="Arial"/>
                <w:b/>
                <w:sz w:val="16"/>
                <w:szCs w:val="16"/>
              </w:rPr>
              <w:t xml:space="preserve">D.  </w:t>
            </w:r>
            <w:r w:rsidRPr="00E1398B">
              <w:rPr>
                <w:rFonts w:cs="Arial"/>
                <w:b/>
                <w:sz w:val="16"/>
                <w:szCs w:val="16"/>
                <w:u w:val="single"/>
              </w:rPr>
              <w:t>CLOSEOUT REPORTING</w:t>
            </w:r>
          </w:p>
        </w:tc>
        <w:tc>
          <w:tcPr>
            <w:tcW w:w="1530" w:type="dxa"/>
            <w:tcBorders>
              <w:top w:val="nil"/>
              <w:bottom w:val="nil"/>
            </w:tcBorders>
          </w:tcPr>
          <w:p w14:paraId="6CB5A64F" w14:textId="77777777" w:rsidR="00D02359" w:rsidRPr="00822F81" w:rsidRDefault="00D02359" w:rsidP="00D02359">
            <w:pPr>
              <w:spacing w:after="40"/>
              <w:jc w:val="center"/>
              <w:rPr>
                <w:sz w:val="16"/>
                <w:szCs w:val="16"/>
              </w:rPr>
            </w:pPr>
          </w:p>
        </w:tc>
        <w:tc>
          <w:tcPr>
            <w:tcW w:w="4343" w:type="dxa"/>
            <w:tcBorders>
              <w:top w:val="nil"/>
              <w:bottom w:val="nil"/>
            </w:tcBorders>
          </w:tcPr>
          <w:p w14:paraId="0FBA2787" w14:textId="77777777" w:rsidR="00D02359" w:rsidRPr="00822F81" w:rsidRDefault="00D02359" w:rsidP="00D02359">
            <w:pPr>
              <w:spacing w:after="40"/>
              <w:rPr>
                <w:sz w:val="16"/>
                <w:szCs w:val="16"/>
              </w:rPr>
            </w:pPr>
          </w:p>
        </w:tc>
      </w:tr>
      <w:bookmarkStart w:id="0" w:name="Check2"/>
      <w:tr w:rsidR="00D02359" w14:paraId="2B956B1B" w14:textId="77777777" w:rsidTr="00727F11">
        <w:tc>
          <w:tcPr>
            <w:tcW w:w="5035" w:type="dxa"/>
            <w:tcBorders>
              <w:top w:val="nil"/>
              <w:bottom w:val="nil"/>
            </w:tcBorders>
          </w:tcPr>
          <w:p w14:paraId="3B394B29" w14:textId="77777777" w:rsidR="00D02359" w:rsidRPr="00822F81" w:rsidRDefault="00D02359" w:rsidP="00D02359">
            <w:pPr>
              <w:spacing w:line="360" w:lineRule="auto"/>
              <w:rPr>
                <w:rFonts w:cs="Arial"/>
                <w:sz w:val="16"/>
                <w:szCs w:val="16"/>
              </w:rPr>
            </w:pPr>
            <w:r w:rsidRPr="00822F81">
              <w:rPr>
                <w:rFonts w:cs="Arial"/>
                <w:sz w:val="16"/>
                <w:szCs w:val="16"/>
              </w:rPr>
              <w:fldChar w:fldCharType="begin">
                <w:ffData>
                  <w:name w:val="Check2"/>
                  <w:enabled/>
                  <w:calcOnExit w:val="0"/>
                  <w:checkBox>
                    <w:sizeAuto/>
                    <w:default w:val="1"/>
                  </w:checkBox>
                </w:ffData>
              </w:fldChar>
            </w:r>
            <w:r w:rsidRPr="00822F81">
              <w:rPr>
                <w:rFonts w:cs="Arial"/>
                <w:sz w:val="16"/>
                <w:szCs w:val="16"/>
              </w:rPr>
              <w:instrText xml:space="preserve"> FORMCHECKBOX </w:instrText>
            </w:r>
            <w:r w:rsidRPr="00822F81">
              <w:rPr>
                <w:rFonts w:cs="Arial"/>
                <w:sz w:val="16"/>
                <w:szCs w:val="16"/>
              </w:rPr>
            </w:r>
            <w:r w:rsidRPr="00822F81">
              <w:rPr>
                <w:rFonts w:cs="Arial"/>
                <w:sz w:val="16"/>
                <w:szCs w:val="16"/>
              </w:rPr>
              <w:fldChar w:fldCharType="separate"/>
            </w:r>
            <w:r w:rsidRPr="00822F81">
              <w:rPr>
                <w:rFonts w:cs="Arial"/>
                <w:sz w:val="16"/>
                <w:szCs w:val="16"/>
              </w:rPr>
              <w:fldChar w:fldCharType="end"/>
            </w:r>
            <w:bookmarkEnd w:id="0"/>
            <w:r w:rsidRPr="00822F81">
              <w:rPr>
                <w:rFonts w:cs="Arial"/>
                <w:sz w:val="16"/>
                <w:szCs w:val="16"/>
              </w:rPr>
              <w:t xml:space="preserve"> Patent Certification</w:t>
            </w:r>
          </w:p>
        </w:tc>
        <w:tc>
          <w:tcPr>
            <w:tcW w:w="1530" w:type="dxa"/>
            <w:tcBorders>
              <w:top w:val="nil"/>
              <w:bottom w:val="nil"/>
            </w:tcBorders>
          </w:tcPr>
          <w:p w14:paraId="20053724" w14:textId="77777777" w:rsidR="00D02359" w:rsidRPr="00B01FE1" w:rsidRDefault="00D02359" w:rsidP="00D02359">
            <w:pPr>
              <w:spacing w:line="360" w:lineRule="auto"/>
              <w:jc w:val="center"/>
              <w:rPr>
                <w:sz w:val="14"/>
                <w:szCs w:val="14"/>
              </w:rPr>
            </w:pPr>
            <w:r w:rsidRPr="00B01FE1">
              <w:rPr>
                <w:sz w:val="14"/>
                <w:szCs w:val="14"/>
              </w:rPr>
              <w:t xml:space="preserve">F-See Note </w:t>
            </w:r>
            <w:proofErr w:type="gramStart"/>
            <w:r w:rsidRPr="00B01FE1">
              <w:rPr>
                <w:sz w:val="14"/>
                <w:szCs w:val="14"/>
              </w:rPr>
              <w:t>5.g.</w:t>
            </w:r>
            <w:proofErr w:type="gramEnd"/>
          </w:p>
        </w:tc>
        <w:tc>
          <w:tcPr>
            <w:tcW w:w="4343" w:type="dxa"/>
            <w:tcBorders>
              <w:top w:val="nil"/>
              <w:bottom w:val="nil"/>
            </w:tcBorders>
          </w:tcPr>
          <w:p w14:paraId="0321325A" w14:textId="77777777" w:rsidR="00D02359" w:rsidRPr="00822F81" w:rsidRDefault="00D02359" w:rsidP="00D02359">
            <w:pPr>
              <w:spacing w:line="360" w:lineRule="auto"/>
              <w:rPr>
                <w:sz w:val="16"/>
                <w:szCs w:val="16"/>
              </w:rPr>
            </w:pPr>
            <w:hyperlink r:id="rId18" w:history="1">
              <w:r w:rsidRPr="00AA4EE1">
                <w:rPr>
                  <w:rStyle w:val="Hyperlink"/>
                  <w:rFonts w:cs="Arial"/>
                  <w:sz w:val="16"/>
                  <w:szCs w:val="16"/>
                </w:rPr>
                <w:t>https://www.fedconnect.net/fedconnect/default.aspx</w:t>
              </w:r>
            </w:hyperlink>
          </w:p>
        </w:tc>
      </w:tr>
      <w:tr w:rsidR="00D02359" w14:paraId="6079BE72" w14:textId="77777777" w:rsidTr="00727F11">
        <w:tc>
          <w:tcPr>
            <w:tcW w:w="5035" w:type="dxa"/>
            <w:tcBorders>
              <w:top w:val="nil"/>
              <w:bottom w:val="nil"/>
            </w:tcBorders>
          </w:tcPr>
          <w:p w14:paraId="1E3ABE6F" w14:textId="77777777" w:rsidR="00D02359" w:rsidRPr="00822F81" w:rsidRDefault="00D02359" w:rsidP="00D02359">
            <w:pPr>
              <w:spacing w:line="360" w:lineRule="auto"/>
              <w:rPr>
                <w:rFonts w:cs="Arial"/>
                <w:sz w:val="16"/>
                <w:szCs w:val="16"/>
              </w:rPr>
            </w:pPr>
            <w:r w:rsidRPr="00822F81">
              <w:rPr>
                <w:rFonts w:cs="Arial"/>
                <w:sz w:val="16"/>
                <w:szCs w:val="16"/>
              </w:rPr>
              <w:fldChar w:fldCharType="begin">
                <w:ffData>
                  <w:name w:val=""/>
                  <w:enabled/>
                  <w:calcOnExit w:val="0"/>
                  <w:checkBox>
                    <w:sizeAuto/>
                    <w:default w:val="1"/>
                  </w:checkBox>
                </w:ffData>
              </w:fldChar>
            </w:r>
            <w:r w:rsidRPr="00822F81">
              <w:rPr>
                <w:rFonts w:cs="Arial"/>
                <w:sz w:val="16"/>
                <w:szCs w:val="16"/>
              </w:rPr>
              <w:instrText xml:space="preserve"> FORMCHECKBOX </w:instrText>
            </w:r>
            <w:r w:rsidRPr="00822F81">
              <w:rPr>
                <w:rFonts w:cs="Arial"/>
                <w:sz w:val="16"/>
                <w:szCs w:val="16"/>
              </w:rPr>
            </w:r>
            <w:r w:rsidRPr="00822F81">
              <w:rPr>
                <w:rFonts w:cs="Arial"/>
                <w:sz w:val="16"/>
                <w:szCs w:val="16"/>
              </w:rPr>
              <w:fldChar w:fldCharType="separate"/>
            </w:r>
            <w:r w:rsidRPr="00822F81">
              <w:rPr>
                <w:rFonts w:cs="Arial"/>
                <w:sz w:val="16"/>
                <w:szCs w:val="16"/>
              </w:rPr>
              <w:fldChar w:fldCharType="end"/>
            </w:r>
            <w:r w:rsidRPr="00822F81">
              <w:rPr>
                <w:rFonts w:cs="Arial"/>
                <w:sz w:val="16"/>
                <w:szCs w:val="16"/>
              </w:rPr>
              <w:t xml:space="preserve"> SF-428 &amp; 428B Final Property Report</w:t>
            </w:r>
          </w:p>
        </w:tc>
        <w:tc>
          <w:tcPr>
            <w:tcW w:w="1530" w:type="dxa"/>
            <w:tcBorders>
              <w:top w:val="nil"/>
              <w:bottom w:val="nil"/>
            </w:tcBorders>
          </w:tcPr>
          <w:p w14:paraId="4EA867B7" w14:textId="77777777" w:rsidR="00D02359" w:rsidRPr="00B01FE1" w:rsidRDefault="00D02359" w:rsidP="00D02359">
            <w:pPr>
              <w:spacing w:line="360" w:lineRule="auto"/>
              <w:jc w:val="center"/>
              <w:rPr>
                <w:sz w:val="14"/>
                <w:szCs w:val="14"/>
              </w:rPr>
            </w:pPr>
            <w:r w:rsidRPr="00B01FE1">
              <w:rPr>
                <w:sz w:val="14"/>
                <w:szCs w:val="14"/>
              </w:rPr>
              <w:t xml:space="preserve">F-See Note </w:t>
            </w:r>
            <w:proofErr w:type="gramStart"/>
            <w:r w:rsidRPr="00B01FE1">
              <w:rPr>
                <w:sz w:val="14"/>
                <w:szCs w:val="14"/>
              </w:rPr>
              <w:t>5.g.</w:t>
            </w:r>
            <w:proofErr w:type="gramEnd"/>
          </w:p>
        </w:tc>
        <w:tc>
          <w:tcPr>
            <w:tcW w:w="4343" w:type="dxa"/>
            <w:tcBorders>
              <w:top w:val="nil"/>
              <w:bottom w:val="nil"/>
            </w:tcBorders>
          </w:tcPr>
          <w:p w14:paraId="2D9FA495" w14:textId="77777777" w:rsidR="00D02359" w:rsidRPr="00822F81" w:rsidRDefault="00D02359" w:rsidP="00D02359">
            <w:pPr>
              <w:spacing w:line="360" w:lineRule="auto"/>
              <w:rPr>
                <w:sz w:val="16"/>
                <w:szCs w:val="16"/>
              </w:rPr>
            </w:pPr>
            <w:hyperlink r:id="rId19" w:history="1">
              <w:r w:rsidRPr="00AA4EE1">
                <w:rPr>
                  <w:rStyle w:val="Hyperlink"/>
                  <w:rFonts w:cs="Arial"/>
                  <w:sz w:val="16"/>
                  <w:szCs w:val="16"/>
                </w:rPr>
                <w:t>https://www.fedconnect.net/fedconnect/default.aspx</w:t>
              </w:r>
            </w:hyperlink>
          </w:p>
        </w:tc>
      </w:tr>
      <w:tr w:rsidR="00D02359" w14:paraId="243EE7D3" w14:textId="77777777" w:rsidTr="00727F11">
        <w:tc>
          <w:tcPr>
            <w:tcW w:w="5035" w:type="dxa"/>
            <w:tcBorders>
              <w:top w:val="nil"/>
              <w:bottom w:val="nil"/>
            </w:tcBorders>
          </w:tcPr>
          <w:p w14:paraId="398BFED8" w14:textId="77777777" w:rsidR="00D02359" w:rsidRPr="00822F81" w:rsidRDefault="00D02359" w:rsidP="00D02359">
            <w:pPr>
              <w:spacing w:line="360" w:lineRule="auto"/>
              <w:rPr>
                <w:rFonts w:cs="Arial"/>
                <w:sz w:val="16"/>
                <w:szCs w:val="16"/>
              </w:rPr>
            </w:pPr>
            <w:r>
              <w:rPr>
                <w:rFonts w:cs="Arial"/>
                <w:sz w:val="16"/>
                <w:szCs w:val="16"/>
              </w:rPr>
              <w:fldChar w:fldCharType="begin">
                <w:ffData>
                  <w:name w:val=""/>
                  <w:enabled/>
                  <w:calcOnExit w:val="0"/>
                  <w:checkBox>
                    <w:sizeAuto/>
                    <w:default w:val="1"/>
                  </w:checkBox>
                </w:ffData>
              </w:fldChar>
            </w:r>
            <w:r>
              <w:rPr>
                <w:rFonts w:cs="Arial"/>
                <w:sz w:val="16"/>
                <w:szCs w:val="16"/>
              </w:rPr>
              <w:instrText xml:space="preserve"> FORMCHECKBOX </w:instrText>
            </w:r>
            <w:r>
              <w:rPr>
                <w:rFonts w:cs="Arial"/>
                <w:sz w:val="16"/>
                <w:szCs w:val="16"/>
              </w:rPr>
            </w:r>
            <w:r>
              <w:rPr>
                <w:rFonts w:cs="Arial"/>
                <w:sz w:val="16"/>
                <w:szCs w:val="16"/>
              </w:rPr>
              <w:fldChar w:fldCharType="separate"/>
            </w:r>
            <w:r>
              <w:rPr>
                <w:rFonts w:cs="Arial"/>
                <w:sz w:val="16"/>
                <w:szCs w:val="16"/>
              </w:rPr>
              <w:fldChar w:fldCharType="end"/>
            </w:r>
            <w:r w:rsidRPr="00822F81">
              <w:rPr>
                <w:rFonts w:cs="Arial"/>
                <w:sz w:val="16"/>
                <w:szCs w:val="16"/>
              </w:rPr>
              <w:t xml:space="preserve"> Other </w:t>
            </w:r>
            <w:r>
              <w:rPr>
                <w:rFonts w:cs="Arial"/>
                <w:sz w:val="16"/>
                <w:szCs w:val="16"/>
              </w:rPr>
              <w:t>(see special instructions)</w:t>
            </w:r>
          </w:p>
        </w:tc>
        <w:tc>
          <w:tcPr>
            <w:tcW w:w="1530" w:type="dxa"/>
            <w:tcBorders>
              <w:top w:val="nil"/>
              <w:bottom w:val="nil"/>
            </w:tcBorders>
          </w:tcPr>
          <w:p w14:paraId="4ABC7FBB" w14:textId="77777777" w:rsidR="00D02359" w:rsidRPr="00100794" w:rsidRDefault="00D02359" w:rsidP="00D02359">
            <w:pPr>
              <w:spacing w:line="360" w:lineRule="auto"/>
              <w:ind w:left="-108" w:right="-108"/>
              <w:jc w:val="center"/>
              <w:rPr>
                <w:sz w:val="14"/>
                <w:szCs w:val="14"/>
              </w:rPr>
            </w:pPr>
            <w:r w:rsidRPr="00100794">
              <w:rPr>
                <w:sz w:val="14"/>
                <w:szCs w:val="14"/>
              </w:rPr>
              <w:t xml:space="preserve">O-See Note </w:t>
            </w:r>
            <w:proofErr w:type="gramStart"/>
            <w:r w:rsidRPr="00100794">
              <w:rPr>
                <w:sz w:val="14"/>
                <w:szCs w:val="14"/>
              </w:rPr>
              <w:t>5.g.</w:t>
            </w:r>
            <w:proofErr w:type="gramEnd"/>
          </w:p>
        </w:tc>
        <w:tc>
          <w:tcPr>
            <w:tcW w:w="4343" w:type="dxa"/>
            <w:tcBorders>
              <w:top w:val="nil"/>
              <w:bottom w:val="nil"/>
            </w:tcBorders>
          </w:tcPr>
          <w:p w14:paraId="3C7D0BEA" w14:textId="77777777" w:rsidR="00D02359" w:rsidRPr="00822F81" w:rsidRDefault="00D02359" w:rsidP="00D02359">
            <w:pPr>
              <w:spacing w:line="360" w:lineRule="auto"/>
              <w:rPr>
                <w:sz w:val="16"/>
                <w:szCs w:val="16"/>
              </w:rPr>
            </w:pPr>
            <w:hyperlink r:id="rId20" w:history="1">
              <w:r w:rsidRPr="00AA4EE1">
                <w:rPr>
                  <w:rStyle w:val="Hyperlink"/>
                  <w:rFonts w:cs="Arial"/>
                  <w:sz w:val="16"/>
                  <w:szCs w:val="16"/>
                </w:rPr>
                <w:t>https://www.fedconnect.net/fedconnect/default.aspx</w:t>
              </w:r>
            </w:hyperlink>
          </w:p>
        </w:tc>
      </w:tr>
      <w:tr w:rsidR="00D02359" w14:paraId="5470D0E5" w14:textId="77777777" w:rsidTr="00727F11">
        <w:tc>
          <w:tcPr>
            <w:tcW w:w="5035" w:type="dxa"/>
            <w:tcBorders>
              <w:top w:val="nil"/>
              <w:bottom w:val="nil"/>
            </w:tcBorders>
          </w:tcPr>
          <w:p w14:paraId="1C505F00" w14:textId="77777777" w:rsidR="00D02359" w:rsidRPr="00822F81" w:rsidRDefault="00D02359" w:rsidP="00D02359">
            <w:pPr>
              <w:spacing w:before="120" w:line="360" w:lineRule="auto"/>
              <w:rPr>
                <w:rFonts w:cs="Arial"/>
                <w:b/>
                <w:sz w:val="16"/>
                <w:szCs w:val="16"/>
              </w:rPr>
            </w:pPr>
            <w:r w:rsidRPr="00960B86">
              <w:rPr>
                <w:rFonts w:cs="Arial"/>
                <w:b/>
                <w:sz w:val="16"/>
                <w:szCs w:val="16"/>
              </w:rPr>
              <w:t xml:space="preserve">E.  </w:t>
            </w:r>
            <w:r w:rsidRPr="00E1398B">
              <w:rPr>
                <w:rFonts w:cs="Arial"/>
                <w:b/>
                <w:sz w:val="16"/>
                <w:szCs w:val="16"/>
                <w:u w:val="single"/>
              </w:rPr>
              <w:t>OTHER REPORTING</w:t>
            </w:r>
          </w:p>
        </w:tc>
        <w:tc>
          <w:tcPr>
            <w:tcW w:w="1530" w:type="dxa"/>
            <w:tcBorders>
              <w:top w:val="nil"/>
              <w:bottom w:val="nil"/>
            </w:tcBorders>
          </w:tcPr>
          <w:p w14:paraId="52593234" w14:textId="77777777" w:rsidR="00D02359" w:rsidRPr="00822F81" w:rsidRDefault="00D02359" w:rsidP="00D02359">
            <w:pPr>
              <w:spacing w:before="120" w:line="360" w:lineRule="auto"/>
              <w:jc w:val="center"/>
              <w:rPr>
                <w:sz w:val="16"/>
                <w:szCs w:val="16"/>
              </w:rPr>
            </w:pPr>
          </w:p>
        </w:tc>
        <w:tc>
          <w:tcPr>
            <w:tcW w:w="4343" w:type="dxa"/>
            <w:tcBorders>
              <w:top w:val="nil"/>
              <w:bottom w:val="nil"/>
            </w:tcBorders>
          </w:tcPr>
          <w:p w14:paraId="42E7DF5D" w14:textId="77777777" w:rsidR="00D02359" w:rsidRPr="00822F81" w:rsidRDefault="00D02359" w:rsidP="00D02359">
            <w:pPr>
              <w:spacing w:before="120" w:line="360" w:lineRule="auto"/>
              <w:jc w:val="center"/>
              <w:rPr>
                <w:sz w:val="16"/>
                <w:szCs w:val="16"/>
              </w:rPr>
            </w:pPr>
          </w:p>
        </w:tc>
      </w:tr>
      <w:tr w:rsidR="00D02359" w14:paraId="508FB15B" w14:textId="77777777" w:rsidTr="00727F11">
        <w:trPr>
          <w:trHeight w:val="393"/>
        </w:trPr>
        <w:tc>
          <w:tcPr>
            <w:tcW w:w="5035" w:type="dxa"/>
            <w:tcBorders>
              <w:top w:val="nil"/>
              <w:bottom w:val="nil"/>
            </w:tcBorders>
          </w:tcPr>
          <w:p w14:paraId="5DDA0E89" w14:textId="77777777" w:rsidR="00D02359" w:rsidRDefault="00D02359" w:rsidP="00D02359">
            <w:pPr>
              <w:rPr>
                <w:rFonts w:cs="Arial"/>
                <w:sz w:val="16"/>
                <w:szCs w:val="16"/>
              </w:rPr>
            </w:pPr>
            <w:r w:rsidRPr="003C59D2">
              <w:rPr>
                <w:rFonts w:cs="Arial"/>
                <w:sz w:val="16"/>
                <w:szCs w:val="16"/>
              </w:rPr>
              <w:fldChar w:fldCharType="begin">
                <w:ffData>
                  <w:name w:val=""/>
                  <w:enabled/>
                  <w:calcOnExit w:val="0"/>
                  <w:checkBox>
                    <w:sizeAuto/>
                    <w:default w:val="1"/>
                  </w:checkBox>
                </w:ffData>
              </w:fldChar>
            </w:r>
            <w:r w:rsidRPr="003C59D2">
              <w:rPr>
                <w:rFonts w:cs="Arial"/>
                <w:sz w:val="16"/>
                <w:szCs w:val="16"/>
              </w:rPr>
              <w:instrText xml:space="preserve"> FORMCHECKBOX </w:instrText>
            </w:r>
            <w:r w:rsidRPr="003C59D2">
              <w:rPr>
                <w:rFonts w:cs="Arial"/>
                <w:sz w:val="16"/>
                <w:szCs w:val="16"/>
              </w:rPr>
            </w:r>
            <w:r w:rsidRPr="003C59D2">
              <w:rPr>
                <w:rFonts w:cs="Arial"/>
                <w:sz w:val="16"/>
                <w:szCs w:val="16"/>
              </w:rPr>
              <w:fldChar w:fldCharType="separate"/>
            </w:r>
            <w:r w:rsidRPr="003C59D2">
              <w:rPr>
                <w:rFonts w:cs="Arial"/>
                <w:sz w:val="16"/>
                <w:szCs w:val="16"/>
              </w:rPr>
              <w:fldChar w:fldCharType="end"/>
            </w:r>
            <w:r w:rsidRPr="003C59D2">
              <w:rPr>
                <w:rFonts w:cs="Arial"/>
                <w:sz w:val="16"/>
                <w:szCs w:val="16"/>
              </w:rPr>
              <w:t xml:space="preserve"> Annual Indirect Cost Proposal</w:t>
            </w:r>
          </w:p>
          <w:p w14:paraId="61E5FA8E" w14:textId="77777777" w:rsidR="00D02359" w:rsidRDefault="00D02359" w:rsidP="00D02359">
            <w:pPr>
              <w:rPr>
                <w:rFonts w:cs="Arial"/>
                <w:sz w:val="16"/>
                <w:szCs w:val="16"/>
              </w:rPr>
            </w:pPr>
          </w:p>
          <w:p w14:paraId="070AC06E" w14:textId="77777777" w:rsidR="00D02359" w:rsidRPr="003C59D2" w:rsidRDefault="00D02359" w:rsidP="00D02359">
            <w:pPr>
              <w:rPr>
                <w:rFonts w:cs="Arial"/>
                <w:b/>
                <w:sz w:val="16"/>
                <w:szCs w:val="16"/>
              </w:rPr>
            </w:pPr>
          </w:p>
        </w:tc>
        <w:tc>
          <w:tcPr>
            <w:tcW w:w="1530" w:type="dxa"/>
            <w:tcBorders>
              <w:top w:val="nil"/>
              <w:bottom w:val="nil"/>
            </w:tcBorders>
          </w:tcPr>
          <w:p w14:paraId="4284EA44" w14:textId="77777777" w:rsidR="00D02359" w:rsidRPr="003C59D2" w:rsidRDefault="00D02359" w:rsidP="00D02359">
            <w:pPr>
              <w:spacing w:after="20"/>
              <w:ind w:left="-108" w:right="-108"/>
              <w:jc w:val="center"/>
              <w:rPr>
                <w:sz w:val="14"/>
                <w:szCs w:val="14"/>
              </w:rPr>
            </w:pPr>
            <w:r w:rsidRPr="003C59D2">
              <w:rPr>
                <w:sz w:val="14"/>
                <w:szCs w:val="14"/>
              </w:rPr>
              <w:t>Y180,</w:t>
            </w:r>
            <w:r w:rsidRPr="003C59D2">
              <w:rPr>
                <w:sz w:val="14"/>
                <w:szCs w:val="14"/>
              </w:rPr>
              <w:br/>
              <w:t xml:space="preserve">See Note </w:t>
            </w:r>
            <w:proofErr w:type="gramStart"/>
            <w:r w:rsidRPr="003C59D2">
              <w:rPr>
                <w:sz w:val="14"/>
                <w:szCs w:val="14"/>
              </w:rPr>
              <w:t>5.h.</w:t>
            </w:r>
            <w:proofErr w:type="gramEnd"/>
          </w:p>
        </w:tc>
        <w:tc>
          <w:tcPr>
            <w:tcW w:w="4343" w:type="dxa"/>
            <w:tcBorders>
              <w:top w:val="nil"/>
              <w:bottom w:val="nil"/>
            </w:tcBorders>
          </w:tcPr>
          <w:p w14:paraId="001C1649" w14:textId="77777777" w:rsidR="00D02359" w:rsidRPr="003C59D2" w:rsidRDefault="00D02359" w:rsidP="00D02359">
            <w:pPr>
              <w:spacing w:after="20"/>
              <w:rPr>
                <w:sz w:val="16"/>
                <w:szCs w:val="16"/>
              </w:rPr>
            </w:pPr>
            <w:hyperlink r:id="rId21" w:history="1">
              <w:r w:rsidRPr="003C59D2">
                <w:rPr>
                  <w:rStyle w:val="Hyperlink"/>
                  <w:rFonts w:cs="Arial"/>
                  <w:sz w:val="16"/>
                  <w:szCs w:val="16"/>
                </w:rPr>
                <w:t>https://www.fedconnect.net/fedconnect/default.aspx</w:t>
              </w:r>
            </w:hyperlink>
            <w:r w:rsidRPr="003C59D2">
              <w:rPr>
                <w:rFonts w:cs="Arial"/>
                <w:sz w:val="16"/>
                <w:szCs w:val="16"/>
              </w:rPr>
              <w:t xml:space="preserve"> </w:t>
            </w:r>
            <w:r w:rsidRPr="003C59D2">
              <w:rPr>
                <w:rFonts w:cs="Arial"/>
                <w:sz w:val="16"/>
                <w:szCs w:val="16"/>
              </w:rPr>
              <w:br/>
              <w:t>(or Cognizant Federal Agency)</w:t>
            </w:r>
          </w:p>
        </w:tc>
      </w:tr>
      <w:tr w:rsidR="00D02359" w14:paraId="5AC10A88" w14:textId="77777777" w:rsidTr="00727F11">
        <w:tc>
          <w:tcPr>
            <w:tcW w:w="5035" w:type="dxa"/>
            <w:tcBorders>
              <w:top w:val="nil"/>
              <w:bottom w:val="nil"/>
            </w:tcBorders>
          </w:tcPr>
          <w:p w14:paraId="7DD80CAA" w14:textId="77777777" w:rsidR="00D02359" w:rsidRDefault="00D02359" w:rsidP="00D02359">
            <w:pPr>
              <w:rPr>
                <w:rFonts w:cs="Arial"/>
                <w:sz w:val="16"/>
                <w:szCs w:val="16"/>
              </w:rPr>
            </w:pPr>
            <w:r w:rsidRPr="003C59D2">
              <w:rPr>
                <w:rFonts w:cs="Arial"/>
                <w:sz w:val="16"/>
                <w:szCs w:val="16"/>
              </w:rPr>
              <w:fldChar w:fldCharType="begin">
                <w:ffData>
                  <w:name w:val=""/>
                  <w:enabled/>
                  <w:calcOnExit w:val="0"/>
                  <w:checkBox>
                    <w:sizeAuto/>
                    <w:default w:val="1"/>
                  </w:checkBox>
                </w:ffData>
              </w:fldChar>
            </w:r>
            <w:r w:rsidRPr="003C59D2">
              <w:rPr>
                <w:rFonts w:cs="Arial"/>
                <w:sz w:val="16"/>
                <w:szCs w:val="16"/>
              </w:rPr>
              <w:instrText xml:space="preserve"> FORMCHECKBOX </w:instrText>
            </w:r>
            <w:r w:rsidRPr="003C59D2">
              <w:rPr>
                <w:rFonts w:cs="Arial"/>
                <w:sz w:val="16"/>
                <w:szCs w:val="16"/>
              </w:rPr>
            </w:r>
            <w:r w:rsidRPr="003C59D2">
              <w:rPr>
                <w:rFonts w:cs="Arial"/>
                <w:sz w:val="16"/>
                <w:szCs w:val="16"/>
              </w:rPr>
              <w:fldChar w:fldCharType="separate"/>
            </w:r>
            <w:r w:rsidRPr="003C59D2">
              <w:rPr>
                <w:rFonts w:cs="Arial"/>
                <w:sz w:val="16"/>
                <w:szCs w:val="16"/>
              </w:rPr>
              <w:fldChar w:fldCharType="end"/>
            </w:r>
            <w:r w:rsidRPr="003C59D2">
              <w:rPr>
                <w:rFonts w:cs="Arial"/>
                <w:sz w:val="16"/>
                <w:szCs w:val="16"/>
              </w:rPr>
              <w:t xml:space="preserve"> Audit of For-Profit Recipients</w:t>
            </w:r>
          </w:p>
          <w:p w14:paraId="7F3949B1" w14:textId="77777777" w:rsidR="00D02359" w:rsidRDefault="00D02359" w:rsidP="00D02359">
            <w:pPr>
              <w:rPr>
                <w:rFonts w:cs="Arial"/>
                <w:sz w:val="16"/>
                <w:szCs w:val="16"/>
              </w:rPr>
            </w:pPr>
          </w:p>
          <w:p w14:paraId="3393CACD" w14:textId="77777777" w:rsidR="00D02359" w:rsidRPr="003C59D2" w:rsidRDefault="00D02359" w:rsidP="00D02359">
            <w:pPr>
              <w:rPr>
                <w:rFonts w:cs="Arial"/>
                <w:b/>
                <w:sz w:val="16"/>
                <w:szCs w:val="16"/>
              </w:rPr>
            </w:pPr>
          </w:p>
        </w:tc>
        <w:tc>
          <w:tcPr>
            <w:tcW w:w="1530" w:type="dxa"/>
            <w:tcBorders>
              <w:top w:val="nil"/>
              <w:bottom w:val="nil"/>
            </w:tcBorders>
          </w:tcPr>
          <w:p w14:paraId="47D7DB10" w14:textId="77777777" w:rsidR="00D02359" w:rsidRPr="003C59D2" w:rsidRDefault="00D02359" w:rsidP="00D02359">
            <w:pPr>
              <w:ind w:left="-108" w:right="-108"/>
              <w:jc w:val="center"/>
              <w:rPr>
                <w:sz w:val="14"/>
                <w:szCs w:val="14"/>
              </w:rPr>
            </w:pPr>
            <w:r w:rsidRPr="003C59D2">
              <w:rPr>
                <w:sz w:val="14"/>
                <w:szCs w:val="14"/>
              </w:rPr>
              <w:t xml:space="preserve">O-See Note </w:t>
            </w:r>
            <w:proofErr w:type="gramStart"/>
            <w:r w:rsidRPr="003C59D2">
              <w:rPr>
                <w:sz w:val="14"/>
                <w:szCs w:val="14"/>
              </w:rPr>
              <w:t>5.i.</w:t>
            </w:r>
            <w:proofErr w:type="gramEnd"/>
          </w:p>
        </w:tc>
        <w:tc>
          <w:tcPr>
            <w:tcW w:w="4343" w:type="dxa"/>
            <w:tcBorders>
              <w:top w:val="nil"/>
              <w:bottom w:val="nil"/>
            </w:tcBorders>
          </w:tcPr>
          <w:p w14:paraId="3EFBBE51" w14:textId="77777777" w:rsidR="00D02359" w:rsidRPr="003C59D2" w:rsidRDefault="00D02359" w:rsidP="00D02359">
            <w:pPr>
              <w:rPr>
                <w:sz w:val="16"/>
                <w:szCs w:val="16"/>
              </w:rPr>
            </w:pPr>
            <w:hyperlink r:id="rId22" w:history="1">
              <w:r w:rsidRPr="003C59D2">
                <w:rPr>
                  <w:rStyle w:val="Hyperlink"/>
                  <w:rFonts w:cs="Arial"/>
                  <w:sz w:val="16"/>
                  <w:szCs w:val="16"/>
                </w:rPr>
                <w:t>https://www.fedconnect.net/fedconnect/default.aspx</w:t>
              </w:r>
            </w:hyperlink>
            <w:r w:rsidRPr="003C59D2">
              <w:rPr>
                <w:rFonts w:cs="Arial"/>
                <w:sz w:val="16"/>
                <w:szCs w:val="16"/>
              </w:rPr>
              <w:t xml:space="preserve"> </w:t>
            </w:r>
            <w:r w:rsidRPr="003C59D2">
              <w:rPr>
                <w:rFonts w:cs="Arial"/>
                <w:sz w:val="16"/>
                <w:szCs w:val="16"/>
              </w:rPr>
              <w:br/>
              <w:t xml:space="preserve">&amp; send to CFO at: </w:t>
            </w:r>
            <w:hyperlink r:id="rId23" w:history="1">
              <w:r w:rsidRPr="003C59D2">
                <w:rPr>
                  <w:rStyle w:val="Hyperlink"/>
                  <w:rFonts w:cs="Arial"/>
                  <w:sz w:val="16"/>
                  <w:szCs w:val="16"/>
                </w:rPr>
                <w:t>DOE-Audit-Submission@hq.doe.gov</w:t>
              </w:r>
            </w:hyperlink>
          </w:p>
        </w:tc>
      </w:tr>
      <w:tr w:rsidR="00D02359" w14:paraId="4DA9F001" w14:textId="77777777" w:rsidTr="00BC6FB5">
        <w:trPr>
          <w:trHeight w:val="207"/>
        </w:trPr>
        <w:tc>
          <w:tcPr>
            <w:tcW w:w="5035" w:type="dxa"/>
            <w:tcBorders>
              <w:top w:val="nil"/>
              <w:bottom w:val="nil"/>
            </w:tcBorders>
          </w:tcPr>
          <w:p w14:paraId="7737B154" w14:textId="77777777" w:rsidR="00D02359" w:rsidRDefault="00D02359" w:rsidP="00D02359">
            <w:pPr>
              <w:rPr>
                <w:rFonts w:cs="Arial"/>
                <w:sz w:val="16"/>
                <w:szCs w:val="16"/>
              </w:rPr>
            </w:pPr>
            <w:r w:rsidRPr="003C59D2">
              <w:rPr>
                <w:rFonts w:cs="Arial"/>
                <w:sz w:val="16"/>
                <w:szCs w:val="16"/>
              </w:rPr>
              <w:fldChar w:fldCharType="begin">
                <w:ffData>
                  <w:name w:val=""/>
                  <w:enabled/>
                  <w:calcOnExit w:val="0"/>
                  <w:checkBox>
                    <w:sizeAuto/>
                    <w:default w:val="1"/>
                  </w:checkBox>
                </w:ffData>
              </w:fldChar>
            </w:r>
            <w:r w:rsidRPr="003C59D2">
              <w:rPr>
                <w:rFonts w:cs="Arial"/>
                <w:sz w:val="16"/>
                <w:szCs w:val="16"/>
              </w:rPr>
              <w:instrText xml:space="preserve"> FORMCHECKBOX </w:instrText>
            </w:r>
            <w:r w:rsidRPr="003C59D2">
              <w:rPr>
                <w:rFonts w:cs="Arial"/>
                <w:sz w:val="16"/>
                <w:szCs w:val="16"/>
              </w:rPr>
            </w:r>
            <w:r w:rsidRPr="003C59D2">
              <w:rPr>
                <w:rFonts w:cs="Arial"/>
                <w:sz w:val="16"/>
                <w:szCs w:val="16"/>
              </w:rPr>
              <w:fldChar w:fldCharType="separate"/>
            </w:r>
            <w:r w:rsidRPr="003C59D2">
              <w:rPr>
                <w:rFonts w:cs="Arial"/>
                <w:sz w:val="16"/>
                <w:szCs w:val="16"/>
              </w:rPr>
              <w:fldChar w:fldCharType="end"/>
            </w:r>
            <w:r w:rsidRPr="003C59D2">
              <w:rPr>
                <w:rFonts w:cs="Arial"/>
                <w:sz w:val="16"/>
                <w:szCs w:val="16"/>
              </w:rPr>
              <w:t xml:space="preserve"> SF-428 Tangible Personal Property Report Forms Family</w:t>
            </w:r>
          </w:p>
          <w:p w14:paraId="3ABDECD5" w14:textId="77777777" w:rsidR="00D02359" w:rsidRPr="003C59D2" w:rsidRDefault="00D02359" w:rsidP="00D02359">
            <w:pPr>
              <w:rPr>
                <w:sz w:val="16"/>
                <w:szCs w:val="16"/>
              </w:rPr>
            </w:pPr>
          </w:p>
        </w:tc>
        <w:tc>
          <w:tcPr>
            <w:tcW w:w="1530" w:type="dxa"/>
            <w:tcBorders>
              <w:top w:val="nil"/>
              <w:bottom w:val="nil"/>
            </w:tcBorders>
          </w:tcPr>
          <w:p w14:paraId="233370A9" w14:textId="77777777" w:rsidR="00D02359" w:rsidRPr="003C59D2" w:rsidRDefault="00D02359" w:rsidP="00D02359">
            <w:pPr>
              <w:ind w:left="-108" w:right="-108"/>
              <w:jc w:val="center"/>
              <w:rPr>
                <w:sz w:val="14"/>
                <w:szCs w:val="14"/>
              </w:rPr>
            </w:pPr>
            <w:r w:rsidRPr="003C59D2">
              <w:rPr>
                <w:sz w:val="14"/>
                <w:szCs w:val="14"/>
              </w:rPr>
              <w:t xml:space="preserve">F-See Note </w:t>
            </w:r>
            <w:proofErr w:type="gramStart"/>
            <w:r w:rsidRPr="003C59D2">
              <w:rPr>
                <w:sz w:val="14"/>
                <w:szCs w:val="14"/>
              </w:rPr>
              <w:t>5.j.</w:t>
            </w:r>
            <w:proofErr w:type="gramEnd"/>
          </w:p>
        </w:tc>
        <w:tc>
          <w:tcPr>
            <w:tcW w:w="4343" w:type="dxa"/>
            <w:tcBorders>
              <w:top w:val="nil"/>
              <w:bottom w:val="nil"/>
            </w:tcBorders>
          </w:tcPr>
          <w:p w14:paraId="0775CF9A" w14:textId="77777777" w:rsidR="00D02359" w:rsidRPr="003C59D2" w:rsidRDefault="00D02359" w:rsidP="00D02359">
            <w:pPr>
              <w:spacing w:line="360" w:lineRule="auto"/>
              <w:rPr>
                <w:sz w:val="16"/>
                <w:szCs w:val="16"/>
              </w:rPr>
            </w:pPr>
            <w:hyperlink r:id="rId24" w:history="1">
              <w:r w:rsidRPr="003C59D2">
                <w:rPr>
                  <w:rStyle w:val="Hyperlink"/>
                  <w:rFonts w:cs="Arial"/>
                  <w:sz w:val="16"/>
                  <w:szCs w:val="16"/>
                </w:rPr>
                <w:t>https://www.fedconnect.net/fedconnect/default.aspx</w:t>
              </w:r>
            </w:hyperlink>
          </w:p>
        </w:tc>
      </w:tr>
      <w:tr w:rsidR="00D02359" w14:paraId="76064494" w14:textId="77777777" w:rsidTr="00BC6FB5">
        <w:tc>
          <w:tcPr>
            <w:tcW w:w="5035" w:type="dxa"/>
            <w:tcBorders>
              <w:top w:val="nil"/>
              <w:bottom w:val="nil"/>
            </w:tcBorders>
          </w:tcPr>
          <w:p w14:paraId="0B6944E3" w14:textId="77777777" w:rsidR="00D02359" w:rsidRPr="003C59D2" w:rsidRDefault="00D02359" w:rsidP="00D02359">
            <w:pPr>
              <w:rPr>
                <w:rFonts w:cs="Arial"/>
                <w:sz w:val="16"/>
                <w:szCs w:val="16"/>
              </w:rPr>
            </w:pPr>
            <w:r w:rsidRPr="003C59D2">
              <w:rPr>
                <w:rFonts w:cs="Arial"/>
                <w:sz w:val="16"/>
                <w:szCs w:val="16"/>
              </w:rPr>
              <w:fldChar w:fldCharType="begin">
                <w:ffData>
                  <w:name w:val=""/>
                  <w:enabled/>
                  <w:calcOnExit w:val="0"/>
                  <w:checkBox>
                    <w:sizeAuto/>
                    <w:default w:val="1"/>
                  </w:checkBox>
                </w:ffData>
              </w:fldChar>
            </w:r>
            <w:r w:rsidRPr="003C59D2">
              <w:rPr>
                <w:rFonts w:cs="Arial"/>
                <w:sz w:val="16"/>
                <w:szCs w:val="16"/>
              </w:rPr>
              <w:instrText xml:space="preserve"> FORMCHECKBOX </w:instrText>
            </w:r>
            <w:r w:rsidRPr="003C59D2">
              <w:rPr>
                <w:rFonts w:cs="Arial"/>
                <w:sz w:val="16"/>
                <w:szCs w:val="16"/>
              </w:rPr>
            </w:r>
            <w:r w:rsidRPr="003C59D2">
              <w:rPr>
                <w:rFonts w:cs="Arial"/>
                <w:sz w:val="16"/>
                <w:szCs w:val="16"/>
              </w:rPr>
              <w:fldChar w:fldCharType="separate"/>
            </w:r>
            <w:r w:rsidRPr="003C59D2">
              <w:rPr>
                <w:rFonts w:cs="Arial"/>
                <w:sz w:val="16"/>
                <w:szCs w:val="16"/>
              </w:rPr>
              <w:fldChar w:fldCharType="end"/>
            </w:r>
            <w:r w:rsidRPr="003C59D2">
              <w:rPr>
                <w:rFonts w:cs="Arial"/>
                <w:sz w:val="16"/>
                <w:szCs w:val="16"/>
              </w:rPr>
              <w:t xml:space="preserve"> Other (see special instructions)</w:t>
            </w:r>
          </w:p>
        </w:tc>
        <w:tc>
          <w:tcPr>
            <w:tcW w:w="1530" w:type="dxa"/>
            <w:tcBorders>
              <w:top w:val="nil"/>
              <w:bottom w:val="nil"/>
            </w:tcBorders>
          </w:tcPr>
          <w:p w14:paraId="608468DE" w14:textId="77777777" w:rsidR="00D02359" w:rsidRPr="003C59D2" w:rsidRDefault="00D02359" w:rsidP="00D02359">
            <w:pPr>
              <w:ind w:left="-108" w:right="-108" w:hanging="90"/>
              <w:jc w:val="center"/>
              <w:rPr>
                <w:sz w:val="16"/>
                <w:szCs w:val="16"/>
              </w:rPr>
            </w:pPr>
          </w:p>
        </w:tc>
        <w:tc>
          <w:tcPr>
            <w:tcW w:w="4343" w:type="dxa"/>
            <w:tcBorders>
              <w:top w:val="nil"/>
              <w:bottom w:val="nil"/>
            </w:tcBorders>
          </w:tcPr>
          <w:p w14:paraId="52B7F386" w14:textId="77777777" w:rsidR="00D02359" w:rsidRPr="003C59D2" w:rsidRDefault="00D02359" w:rsidP="00D02359">
            <w:pPr>
              <w:rPr>
                <w:rStyle w:val="Hyperlink"/>
                <w:rFonts w:cs="Arial"/>
                <w:sz w:val="16"/>
                <w:szCs w:val="16"/>
              </w:rPr>
            </w:pPr>
          </w:p>
        </w:tc>
      </w:tr>
      <w:tr w:rsidR="00D02359" w14:paraId="089E0658" w14:textId="77777777" w:rsidTr="00BC6FB5">
        <w:tc>
          <w:tcPr>
            <w:tcW w:w="5035" w:type="dxa"/>
            <w:tcBorders>
              <w:top w:val="nil"/>
              <w:bottom w:val="nil"/>
            </w:tcBorders>
          </w:tcPr>
          <w:p w14:paraId="6981C6FE" w14:textId="77777777" w:rsidR="00D02359" w:rsidRPr="003C59D2" w:rsidRDefault="00D02359" w:rsidP="00D02359">
            <w:pPr>
              <w:tabs>
                <w:tab w:val="left" w:pos="247"/>
              </w:tabs>
              <w:spacing w:before="40" w:after="40"/>
              <w:rPr>
                <w:rFonts w:cs="Arial"/>
                <w:sz w:val="16"/>
                <w:szCs w:val="16"/>
              </w:rPr>
            </w:pPr>
            <w:r w:rsidRPr="003C59D2">
              <w:rPr>
                <w:rFonts w:cs="Arial"/>
                <w:sz w:val="16"/>
                <w:szCs w:val="16"/>
              </w:rPr>
              <w:tab/>
            </w:r>
            <w:r w:rsidRPr="003C59D2">
              <w:rPr>
                <w:rFonts w:cs="Arial"/>
                <w:sz w:val="16"/>
                <w:szCs w:val="16"/>
              </w:rPr>
              <w:fldChar w:fldCharType="begin">
                <w:ffData>
                  <w:name w:val=""/>
                  <w:enabled/>
                  <w:calcOnExit w:val="0"/>
                  <w:checkBox>
                    <w:sizeAuto/>
                    <w:default w:val="1"/>
                  </w:checkBox>
                </w:ffData>
              </w:fldChar>
            </w:r>
            <w:r w:rsidRPr="003C59D2">
              <w:rPr>
                <w:rFonts w:cs="Arial"/>
                <w:sz w:val="16"/>
                <w:szCs w:val="16"/>
              </w:rPr>
              <w:instrText xml:space="preserve"> FORMCHECKBOX </w:instrText>
            </w:r>
            <w:r w:rsidRPr="003C59D2">
              <w:rPr>
                <w:rFonts w:cs="Arial"/>
                <w:sz w:val="16"/>
                <w:szCs w:val="16"/>
              </w:rPr>
            </w:r>
            <w:r w:rsidRPr="003C59D2">
              <w:rPr>
                <w:rFonts w:cs="Arial"/>
                <w:sz w:val="16"/>
                <w:szCs w:val="16"/>
              </w:rPr>
              <w:fldChar w:fldCharType="separate"/>
            </w:r>
            <w:r w:rsidRPr="003C59D2">
              <w:rPr>
                <w:rFonts w:cs="Arial"/>
                <w:sz w:val="16"/>
                <w:szCs w:val="16"/>
              </w:rPr>
              <w:fldChar w:fldCharType="end"/>
            </w:r>
            <w:r w:rsidRPr="003C59D2">
              <w:rPr>
                <w:rFonts w:cs="Arial"/>
                <w:sz w:val="16"/>
                <w:szCs w:val="16"/>
              </w:rPr>
              <w:t xml:space="preserve"> SBIR/STTR Funding Agreement Certification-Life Cycle</w:t>
            </w:r>
          </w:p>
        </w:tc>
        <w:tc>
          <w:tcPr>
            <w:tcW w:w="1530" w:type="dxa"/>
            <w:tcBorders>
              <w:top w:val="nil"/>
              <w:bottom w:val="nil"/>
            </w:tcBorders>
          </w:tcPr>
          <w:p w14:paraId="32BBE766" w14:textId="77777777" w:rsidR="00D02359" w:rsidRPr="003C59D2" w:rsidRDefault="00D02359" w:rsidP="00D02359">
            <w:pPr>
              <w:spacing w:before="40" w:after="40"/>
              <w:ind w:left="-108" w:right="-108" w:hanging="90"/>
              <w:jc w:val="center"/>
              <w:rPr>
                <w:sz w:val="14"/>
                <w:szCs w:val="14"/>
              </w:rPr>
            </w:pPr>
            <w:r w:rsidRPr="003C59D2">
              <w:rPr>
                <w:sz w:val="14"/>
                <w:szCs w:val="14"/>
              </w:rPr>
              <w:t xml:space="preserve">O-See Note </w:t>
            </w:r>
            <w:proofErr w:type="gramStart"/>
            <w:r w:rsidRPr="003C59D2">
              <w:rPr>
                <w:sz w:val="14"/>
                <w:szCs w:val="14"/>
              </w:rPr>
              <w:t>5.k.</w:t>
            </w:r>
            <w:proofErr w:type="gramEnd"/>
          </w:p>
        </w:tc>
        <w:tc>
          <w:tcPr>
            <w:tcW w:w="4343" w:type="dxa"/>
            <w:tcBorders>
              <w:top w:val="nil"/>
              <w:bottom w:val="nil"/>
            </w:tcBorders>
          </w:tcPr>
          <w:p w14:paraId="3F619FF9" w14:textId="77777777" w:rsidR="00D02359" w:rsidRDefault="00D02359" w:rsidP="00D02359">
            <w:pPr>
              <w:spacing w:before="40" w:after="40"/>
              <w:rPr>
                <w:rStyle w:val="Hyperlink"/>
                <w:rFonts w:cs="Arial"/>
                <w:sz w:val="16"/>
                <w:szCs w:val="16"/>
              </w:rPr>
            </w:pPr>
            <w:hyperlink r:id="rId25" w:history="1">
              <w:r w:rsidRPr="003C59D2">
                <w:rPr>
                  <w:rStyle w:val="Hyperlink"/>
                  <w:rFonts w:cs="Arial"/>
                  <w:sz w:val="16"/>
                  <w:szCs w:val="16"/>
                </w:rPr>
                <w:t>https://www.fedconnect.net/fedconnect/default.aspx</w:t>
              </w:r>
            </w:hyperlink>
          </w:p>
          <w:p w14:paraId="6DA907D2" w14:textId="77777777" w:rsidR="00D02359" w:rsidRPr="003C59D2" w:rsidRDefault="00D02359" w:rsidP="00D02359">
            <w:pPr>
              <w:spacing w:before="40" w:after="40"/>
              <w:rPr>
                <w:rStyle w:val="Hyperlink"/>
                <w:rFonts w:cs="Arial"/>
                <w:sz w:val="16"/>
                <w:szCs w:val="16"/>
              </w:rPr>
            </w:pPr>
          </w:p>
        </w:tc>
      </w:tr>
      <w:tr w:rsidR="00D02359" w14:paraId="3AA922CA" w14:textId="77777777" w:rsidTr="00BC6FB5">
        <w:tc>
          <w:tcPr>
            <w:tcW w:w="5035" w:type="dxa"/>
            <w:tcBorders>
              <w:top w:val="nil"/>
              <w:bottom w:val="nil"/>
            </w:tcBorders>
          </w:tcPr>
          <w:p w14:paraId="3166059B" w14:textId="77777777" w:rsidR="00D02359" w:rsidRPr="003C59D2" w:rsidRDefault="00D02359" w:rsidP="00D02359">
            <w:pPr>
              <w:tabs>
                <w:tab w:val="left" w:pos="247"/>
              </w:tabs>
              <w:rPr>
                <w:rFonts w:cs="Arial"/>
                <w:sz w:val="16"/>
                <w:szCs w:val="16"/>
              </w:rPr>
            </w:pPr>
            <w:r w:rsidRPr="003C59D2">
              <w:rPr>
                <w:rFonts w:cs="Arial"/>
                <w:sz w:val="16"/>
                <w:szCs w:val="16"/>
              </w:rPr>
              <w:tab/>
            </w:r>
            <w:r w:rsidRPr="003C59D2">
              <w:rPr>
                <w:rFonts w:cs="Arial"/>
                <w:sz w:val="16"/>
                <w:szCs w:val="16"/>
              </w:rPr>
              <w:fldChar w:fldCharType="begin">
                <w:ffData>
                  <w:name w:val=""/>
                  <w:enabled/>
                  <w:calcOnExit w:val="0"/>
                  <w:checkBox>
                    <w:sizeAuto/>
                    <w:default w:val="1"/>
                  </w:checkBox>
                </w:ffData>
              </w:fldChar>
            </w:r>
            <w:r w:rsidRPr="003C59D2">
              <w:rPr>
                <w:rFonts w:cs="Arial"/>
                <w:sz w:val="16"/>
                <w:szCs w:val="16"/>
              </w:rPr>
              <w:instrText xml:space="preserve"> FORMCHECKBOX </w:instrText>
            </w:r>
            <w:r w:rsidRPr="003C59D2">
              <w:rPr>
                <w:rFonts w:cs="Arial"/>
                <w:sz w:val="16"/>
                <w:szCs w:val="16"/>
              </w:rPr>
            </w:r>
            <w:r w:rsidRPr="003C59D2">
              <w:rPr>
                <w:rFonts w:cs="Arial"/>
                <w:sz w:val="16"/>
                <w:szCs w:val="16"/>
              </w:rPr>
              <w:fldChar w:fldCharType="separate"/>
            </w:r>
            <w:r w:rsidRPr="003C59D2">
              <w:rPr>
                <w:rFonts w:cs="Arial"/>
                <w:sz w:val="16"/>
                <w:szCs w:val="16"/>
              </w:rPr>
              <w:fldChar w:fldCharType="end"/>
            </w:r>
            <w:r w:rsidRPr="003C59D2">
              <w:rPr>
                <w:rFonts w:cs="Arial"/>
                <w:sz w:val="16"/>
                <w:szCs w:val="16"/>
              </w:rPr>
              <w:t xml:space="preserve"> Commercialization Plan</w:t>
            </w:r>
          </w:p>
        </w:tc>
        <w:tc>
          <w:tcPr>
            <w:tcW w:w="1530" w:type="dxa"/>
            <w:tcBorders>
              <w:top w:val="nil"/>
              <w:bottom w:val="nil"/>
            </w:tcBorders>
          </w:tcPr>
          <w:p w14:paraId="31F1E885" w14:textId="77777777" w:rsidR="00D02359" w:rsidRPr="003C59D2" w:rsidRDefault="00D02359" w:rsidP="00D02359">
            <w:pPr>
              <w:ind w:left="-108" w:right="-108" w:hanging="90"/>
              <w:jc w:val="center"/>
              <w:rPr>
                <w:sz w:val="14"/>
                <w:szCs w:val="14"/>
              </w:rPr>
            </w:pPr>
            <w:r w:rsidRPr="003C59D2">
              <w:rPr>
                <w:sz w:val="14"/>
                <w:szCs w:val="14"/>
              </w:rPr>
              <w:t xml:space="preserve">O-See Note </w:t>
            </w:r>
            <w:proofErr w:type="gramStart"/>
            <w:r w:rsidRPr="003C59D2">
              <w:rPr>
                <w:sz w:val="14"/>
                <w:szCs w:val="14"/>
              </w:rPr>
              <w:t>5.l.</w:t>
            </w:r>
            <w:proofErr w:type="gramEnd"/>
          </w:p>
        </w:tc>
        <w:tc>
          <w:tcPr>
            <w:tcW w:w="4343" w:type="dxa"/>
            <w:tcBorders>
              <w:top w:val="nil"/>
              <w:bottom w:val="nil"/>
            </w:tcBorders>
          </w:tcPr>
          <w:p w14:paraId="4D21DEE1" w14:textId="77777777" w:rsidR="00D02359" w:rsidRDefault="00D02359" w:rsidP="00D02359">
            <w:pPr>
              <w:rPr>
                <w:rStyle w:val="Hyperlink"/>
                <w:rFonts w:cs="Arial"/>
                <w:sz w:val="16"/>
                <w:szCs w:val="16"/>
              </w:rPr>
            </w:pPr>
            <w:hyperlink r:id="rId26" w:history="1">
              <w:r w:rsidRPr="003C59D2">
                <w:rPr>
                  <w:rStyle w:val="Hyperlink"/>
                  <w:rFonts w:cs="Arial"/>
                  <w:sz w:val="16"/>
                  <w:szCs w:val="16"/>
                </w:rPr>
                <w:t>https://pamspublic.science.energy.gov/webpamsepsexternal/login.aspx</w:t>
              </w:r>
            </w:hyperlink>
          </w:p>
          <w:p w14:paraId="28720EA9" w14:textId="77777777" w:rsidR="00D02359" w:rsidRPr="003C59D2" w:rsidRDefault="00D02359" w:rsidP="00D02359">
            <w:pPr>
              <w:rPr>
                <w:rStyle w:val="Hyperlink"/>
                <w:rFonts w:cs="Arial"/>
                <w:sz w:val="16"/>
                <w:szCs w:val="16"/>
              </w:rPr>
            </w:pPr>
          </w:p>
        </w:tc>
      </w:tr>
      <w:tr w:rsidR="00D02359" w14:paraId="0E050FE9" w14:textId="77777777" w:rsidTr="00BC6FB5">
        <w:tc>
          <w:tcPr>
            <w:tcW w:w="5035" w:type="dxa"/>
            <w:tcBorders>
              <w:top w:val="nil"/>
              <w:bottom w:val="nil"/>
            </w:tcBorders>
          </w:tcPr>
          <w:p w14:paraId="05A87E78" w14:textId="77777777" w:rsidR="00D02359" w:rsidRPr="003C59D2" w:rsidRDefault="00D02359" w:rsidP="00D02359">
            <w:pPr>
              <w:tabs>
                <w:tab w:val="left" w:pos="247"/>
              </w:tabs>
              <w:spacing w:after="40"/>
              <w:rPr>
                <w:rFonts w:cs="Arial"/>
                <w:sz w:val="16"/>
                <w:szCs w:val="16"/>
              </w:rPr>
            </w:pPr>
            <w:r w:rsidRPr="003C59D2">
              <w:rPr>
                <w:rFonts w:cs="Arial"/>
                <w:sz w:val="16"/>
                <w:szCs w:val="16"/>
              </w:rPr>
              <w:tab/>
            </w:r>
            <w:r w:rsidRPr="003C59D2">
              <w:rPr>
                <w:rFonts w:cs="Arial"/>
                <w:sz w:val="16"/>
                <w:szCs w:val="16"/>
              </w:rPr>
              <w:fldChar w:fldCharType="begin">
                <w:ffData>
                  <w:name w:val=""/>
                  <w:enabled/>
                  <w:calcOnExit w:val="0"/>
                  <w:checkBox>
                    <w:sizeAuto/>
                    <w:default w:val="1"/>
                  </w:checkBox>
                </w:ffData>
              </w:fldChar>
            </w:r>
            <w:r w:rsidRPr="003C59D2">
              <w:rPr>
                <w:rFonts w:cs="Arial"/>
                <w:sz w:val="16"/>
                <w:szCs w:val="16"/>
              </w:rPr>
              <w:instrText xml:space="preserve"> FORMCHECKBOX </w:instrText>
            </w:r>
            <w:r w:rsidRPr="003C59D2">
              <w:rPr>
                <w:rFonts w:cs="Arial"/>
                <w:sz w:val="16"/>
                <w:szCs w:val="16"/>
              </w:rPr>
            </w:r>
            <w:r w:rsidRPr="003C59D2">
              <w:rPr>
                <w:rFonts w:cs="Arial"/>
                <w:sz w:val="16"/>
                <w:szCs w:val="16"/>
              </w:rPr>
              <w:fldChar w:fldCharType="separate"/>
            </w:r>
            <w:r w:rsidRPr="003C59D2">
              <w:rPr>
                <w:rFonts w:cs="Arial"/>
                <w:sz w:val="16"/>
                <w:szCs w:val="16"/>
              </w:rPr>
              <w:fldChar w:fldCharType="end"/>
            </w:r>
            <w:r w:rsidRPr="003C59D2">
              <w:rPr>
                <w:rFonts w:cs="Arial"/>
                <w:sz w:val="16"/>
                <w:szCs w:val="16"/>
              </w:rPr>
              <w:t xml:space="preserve"> Subject Invention Reporting and Patent Reporting</w:t>
            </w:r>
          </w:p>
        </w:tc>
        <w:tc>
          <w:tcPr>
            <w:tcW w:w="1530" w:type="dxa"/>
            <w:tcBorders>
              <w:top w:val="nil"/>
              <w:bottom w:val="nil"/>
            </w:tcBorders>
          </w:tcPr>
          <w:p w14:paraId="2C088854" w14:textId="77777777" w:rsidR="00D02359" w:rsidRPr="003C59D2" w:rsidRDefault="00D02359" w:rsidP="00D02359">
            <w:pPr>
              <w:spacing w:after="40"/>
              <w:ind w:left="-108" w:right="-108" w:hanging="90"/>
              <w:jc w:val="center"/>
              <w:rPr>
                <w:sz w:val="14"/>
                <w:szCs w:val="14"/>
              </w:rPr>
            </w:pPr>
            <w:r w:rsidRPr="003C59D2">
              <w:rPr>
                <w:sz w:val="14"/>
                <w:szCs w:val="14"/>
              </w:rPr>
              <w:t xml:space="preserve">O-See Note </w:t>
            </w:r>
            <w:proofErr w:type="gramStart"/>
            <w:r w:rsidRPr="003C59D2">
              <w:rPr>
                <w:sz w:val="14"/>
                <w:szCs w:val="14"/>
              </w:rPr>
              <w:t>5.m.</w:t>
            </w:r>
            <w:proofErr w:type="gramEnd"/>
          </w:p>
        </w:tc>
        <w:tc>
          <w:tcPr>
            <w:tcW w:w="4343" w:type="dxa"/>
            <w:tcBorders>
              <w:top w:val="nil"/>
              <w:bottom w:val="nil"/>
            </w:tcBorders>
          </w:tcPr>
          <w:p w14:paraId="687516A7" w14:textId="77777777" w:rsidR="00D02359" w:rsidRDefault="00D02359" w:rsidP="00D02359">
            <w:pPr>
              <w:spacing w:after="40"/>
              <w:rPr>
                <w:rStyle w:val="Hyperlink"/>
                <w:rFonts w:cs="Arial"/>
                <w:sz w:val="16"/>
                <w:szCs w:val="16"/>
              </w:rPr>
            </w:pPr>
            <w:hyperlink r:id="rId27" w:history="1">
              <w:r w:rsidRPr="00750333">
                <w:rPr>
                  <w:rStyle w:val="Hyperlink"/>
                  <w:rFonts w:cs="Arial"/>
                  <w:sz w:val="16"/>
                  <w:szCs w:val="16"/>
                </w:rPr>
                <w:t>https://www.nist.gov/iedison</w:t>
              </w:r>
            </w:hyperlink>
            <w:r w:rsidRPr="003C59D2">
              <w:rPr>
                <w:rStyle w:val="Hyperlink"/>
                <w:rFonts w:cs="Arial"/>
                <w:sz w:val="16"/>
                <w:szCs w:val="16"/>
              </w:rPr>
              <w:t xml:space="preserve"> </w:t>
            </w:r>
          </w:p>
          <w:p w14:paraId="5E62C3F9" w14:textId="1136706A" w:rsidR="00D02359" w:rsidRPr="003C59D2" w:rsidRDefault="00D02359" w:rsidP="00D02359">
            <w:pPr>
              <w:spacing w:after="40"/>
              <w:rPr>
                <w:rStyle w:val="Hyperlink"/>
                <w:rFonts w:cs="Arial"/>
                <w:sz w:val="16"/>
                <w:szCs w:val="16"/>
              </w:rPr>
            </w:pPr>
          </w:p>
        </w:tc>
      </w:tr>
      <w:tr w:rsidR="00D02359" w14:paraId="11F3FEC7" w14:textId="77777777" w:rsidTr="00F82A5E">
        <w:trPr>
          <w:trHeight w:val="4770"/>
        </w:trPr>
        <w:tc>
          <w:tcPr>
            <w:tcW w:w="5035" w:type="dxa"/>
            <w:tcBorders>
              <w:top w:val="nil"/>
              <w:bottom w:val="nil"/>
            </w:tcBorders>
          </w:tcPr>
          <w:p w14:paraId="39EC1A3D" w14:textId="77777777" w:rsidR="00D02359" w:rsidRPr="00420B48" w:rsidRDefault="00D02359" w:rsidP="00D02359">
            <w:pPr>
              <w:tabs>
                <w:tab w:val="left" w:pos="247"/>
              </w:tabs>
              <w:ind w:left="427" w:hanging="450"/>
              <w:rPr>
                <w:rFonts w:cs="Arial"/>
                <w:sz w:val="16"/>
                <w:szCs w:val="16"/>
              </w:rPr>
            </w:pPr>
            <w:r w:rsidRPr="00420B48">
              <w:rPr>
                <w:rFonts w:cs="Arial"/>
                <w:sz w:val="16"/>
                <w:szCs w:val="16"/>
              </w:rPr>
              <w:lastRenderedPageBreak/>
              <w:tab/>
            </w:r>
            <w:r w:rsidRPr="00420B48">
              <w:rPr>
                <w:rFonts w:cs="Arial"/>
                <w:sz w:val="16"/>
                <w:szCs w:val="16"/>
              </w:rPr>
              <w:fldChar w:fldCharType="begin">
                <w:ffData>
                  <w:name w:val=""/>
                  <w:enabled/>
                  <w:calcOnExit w:val="0"/>
                  <w:checkBox>
                    <w:sizeAuto/>
                    <w:default w:val="1"/>
                  </w:checkBox>
                </w:ffData>
              </w:fldChar>
            </w:r>
            <w:r w:rsidRPr="00420B48">
              <w:rPr>
                <w:rFonts w:cs="Arial"/>
                <w:sz w:val="16"/>
                <w:szCs w:val="16"/>
              </w:rPr>
              <w:instrText xml:space="preserve"> FORMCHECKBOX </w:instrText>
            </w:r>
            <w:r w:rsidRPr="00420B48">
              <w:rPr>
                <w:rFonts w:cs="Arial"/>
                <w:sz w:val="16"/>
                <w:szCs w:val="16"/>
              </w:rPr>
            </w:r>
            <w:r w:rsidRPr="00420B48">
              <w:rPr>
                <w:rFonts w:cs="Arial"/>
                <w:sz w:val="16"/>
                <w:szCs w:val="16"/>
              </w:rPr>
              <w:fldChar w:fldCharType="separate"/>
            </w:r>
            <w:r w:rsidRPr="00420B48">
              <w:rPr>
                <w:rFonts w:cs="Arial"/>
                <w:sz w:val="16"/>
                <w:szCs w:val="16"/>
              </w:rPr>
              <w:fldChar w:fldCharType="end"/>
            </w:r>
            <w:r w:rsidRPr="00420B48">
              <w:rPr>
                <w:rFonts w:cs="Arial"/>
                <w:sz w:val="16"/>
                <w:szCs w:val="16"/>
              </w:rPr>
              <w:t xml:space="preserve"> NDAA of 2019 Annual Technical or Business Assistance</w:t>
            </w:r>
            <w:r w:rsidRPr="00420B48">
              <w:rPr>
                <w:rFonts w:cs="Arial"/>
                <w:sz w:val="16"/>
                <w:szCs w:val="16"/>
              </w:rPr>
              <w:br/>
              <w:t xml:space="preserve"> Report</w:t>
            </w:r>
          </w:p>
          <w:p w14:paraId="7E851BD2" w14:textId="77777777" w:rsidR="00D02359" w:rsidRDefault="00D02359" w:rsidP="00D02359">
            <w:pPr>
              <w:tabs>
                <w:tab w:val="left" w:pos="247"/>
              </w:tabs>
              <w:rPr>
                <w:rFonts w:cs="Arial"/>
                <w:sz w:val="16"/>
                <w:szCs w:val="16"/>
              </w:rPr>
            </w:pPr>
          </w:p>
          <w:p w14:paraId="4964A4E6" w14:textId="77777777" w:rsidR="0066602F" w:rsidRPr="00420B48" w:rsidRDefault="0066602F" w:rsidP="00D02359">
            <w:pPr>
              <w:tabs>
                <w:tab w:val="left" w:pos="247"/>
              </w:tabs>
              <w:rPr>
                <w:rFonts w:cs="Arial"/>
                <w:sz w:val="16"/>
                <w:szCs w:val="16"/>
              </w:rPr>
            </w:pPr>
          </w:p>
          <w:p w14:paraId="306CFF75" w14:textId="260279C3" w:rsidR="00D02359" w:rsidRPr="00420B48" w:rsidRDefault="00D02359" w:rsidP="00D02359">
            <w:pPr>
              <w:tabs>
                <w:tab w:val="left" w:pos="247"/>
              </w:tabs>
              <w:ind w:left="427" w:hanging="450"/>
              <w:rPr>
                <w:rFonts w:cs="Arial"/>
                <w:sz w:val="16"/>
                <w:szCs w:val="16"/>
              </w:rPr>
            </w:pPr>
            <w:r w:rsidRPr="00420B48">
              <w:rPr>
                <w:rFonts w:cs="Arial"/>
                <w:sz w:val="16"/>
                <w:szCs w:val="16"/>
              </w:rPr>
              <w:t xml:space="preserve">      </w:t>
            </w:r>
            <w:r w:rsidRPr="00420B48">
              <w:rPr>
                <w:rFonts w:cs="Arial"/>
                <w:sz w:val="16"/>
                <w:szCs w:val="16"/>
              </w:rPr>
              <w:fldChar w:fldCharType="begin">
                <w:ffData>
                  <w:name w:val=""/>
                  <w:enabled/>
                  <w:calcOnExit w:val="0"/>
                  <w:checkBox>
                    <w:sizeAuto/>
                    <w:default w:val="1"/>
                  </w:checkBox>
                </w:ffData>
              </w:fldChar>
            </w:r>
            <w:r w:rsidRPr="00420B48">
              <w:rPr>
                <w:rFonts w:cs="Arial"/>
                <w:sz w:val="16"/>
                <w:szCs w:val="16"/>
              </w:rPr>
              <w:instrText xml:space="preserve"> FORMCHECKBOX </w:instrText>
            </w:r>
            <w:r w:rsidRPr="00420B48">
              <w:rPr>
                <w:rFonts w:cs="Arial"/>
                <w:sz w:val="16"/>
                <w:szCs w:val="16"/>
              </w:rPr>
            </w:r>
            <w:r w:rsidRPr="00420B48">
              <w:rPr>
                <w:rFonts w:cs="Arial"/>
                <w:sz w:val="16"/>
                <w:szCs w:val="16"/>
              </w:rPr>
              <w:fldChar w:fldCharType="separate"/>
            </w:r>
            <w:r w:rsidRPr="00420B48">
              <w:rPr>
                <w:rFonts w:cs="Arial"/>
                <w:sz w:val="16"/>
                <w:szCs w:val="16"/>
              </w:rPr>
              <w:fldChar w:fldCharType="end"/>
            </w:r>
            <w:r w:rsidRPr="00420B48">
              <w:rPr>
                <w:rFonts w:cs="Arial"/>
                <w:sz w:val="16"/>
                <w:szCs w:val="16"/>
              </w:rPr>
              <w:t xml:space="preserve"> Disclosure of Foreign Relationships</w:t>
            </w:r>
          </w:p>
          <w:p w14:paraId="54238938" w14:textId="77777777" w:rsidR="00D02359" w:rsidRPr="00420B48" w:rsidRDefault="00D02359" w:rsidP="00D02359">
            <w:pPr>
              <w:tabs>
                <w:tab w:val="left" w:pos="247"/>
              </w:tabs>
              <w:ind w:left="427" w:hanging="450"/>
              <w:rPr>
                <w:rFonts w:cs="Arial"/>
                <w:sz w:val="16"/>
                <w:szCs w:val="16"/>
              </w:rPr>
            </w:pPr>
          </w:p>
          <w:p w14:paraId="43E59A3B" w14:textId="77777777" w:rsidR="00D02359" w:rsidRPr="00420B48" w:rsidRDefault="00D02359" w:rsidP="00D02359">
            <w:pPr>
              <w:tabs>
                <w:tab w:val="left" w:pos="247"/>
              </w:tabs>
              <w:ind w:left="427" w:hanging="450"/>
              <w:rPr>
                <w:rFonts w:cs="Arial"/>
                <w:sz w:val="16"/>
                <w:szCs w:val="16"/>
              </w:rPr>
            </w:pPr>
          </w:p>
          <w:p w14:paraId="501EB155" w14:textId="77777777" w:rsidR="00D02359" w:rsidRPr="00420B48" w:rsidRDefault="00D02359" w:rsidP="00D02359">
            <w:pPr>
              <w:tabs>
                <w:tab w:val="left" w:pos="247"/>
              </w:tabs>
              <w:ind w:left="427" w:hanging="450"/>
              <w:rPr>
                <w:rFonts w:cs="Arial"/>
                <w:sz w:val="16"/>
                <w:szCs w:val="16"/>
              </w:rPr>
            </w:pPr>
          </w:p>
          <w:p w14:paraId="535AF0EC" w14:textId="5A1E6889" w:rsidR="00E40367" w:rsidRDefault="00E40367" w:rsidP="00E40367">
            <w:pPr>
              <w:tabs>
                <w:tab w:val="left" w:pos="247"/>
              </w:tabs>
              <w:ind w:left="427" w:hanging="450"/>
              <w:rPr>
                <w:rFonts w:cs="Arial"/>
                <w:sz w:val="16"/>
                <w:szCs w:val="16"/>
              </w:rPr>
            </w:pPr>
          </w:p>
          <w:p w14:paraId="3A4EB4F2" w14:textId="77777777" w:rsidR="00E40367" w:rsidRPr="00420B48" w:rsidRDefault="00E40367" w:rsidP="00E40367">
            <w:pPr>
              <w:tabs>
                <w:tab w:val="left" w:pos="247"/>
              </w:tabs>
              <w:ind w:left="427" w:hanging="450"/>
              <w:rPr>
                <w:rFonts w:cs="Arial"/>
                <w:sz w:val="16"/>
                <w:szCs w:val="16"/>
              </w:rPr>
            </w:pPr>
          </w:p>
          <w:p w14:paraId="7B759ED5" w14:textId="20F44F99" w:rsidR="00D02359" w:rsidRPr="00420B48" w:rsidRDefault="00D02359" w:rsidP="00D02359">
            <w:pPr>
              <w:tabs>
                <w:tab w:val="left" w:pos="247"/>
              </w:tabs>
              <w:ind w:left="427" w:hanging="450"/>
              <w:rPr>
                <w:rFonts w:cs="Arial"/>
                <w:sz w:val="16"/>
                <w:szCs w:val="16"/>
              </w:rPr>
            </w:pPr>
            <w:r w:rsidRPr="00420B48">
              <w:rPr>
                <w:rFonts w:cs="Arial"/>
                <w:sz w:val="16"/>
                <w:szCs w:val="16"/>
              </w:rPr>
              <w:t xml:space="preserve">      </w:t>
            </w:r>
            <w:r w:rsidRPr="00420B48">
              <w:rPr>
                <w:rFonts w:cs="Arial"/>
                <w:sz w:val="16"/>
                <w:szCs w:val="16"/>
              </w:rPr>
              <w:fldChar w:fldCharType="begin">
                <w:ffData>
                  <w:name w:val=""/>
                  <w:enabled/>
                  <w:calcOnExit w:val="0"/>
                  <w:checkBox>
                    <w:sizeAuto/>
                    <w:default w:val="1"/>
                  </w:checkBox>
                </w:ffData>
              </w:fldChar>
            </w:r>
            <w:r w:rsidRPr="00420B48">
              <w:rPr>
                <w:rFonts w:cs="Arial"/>
                <w:sz w:val="16"/>
                <w:szCs w:val="16"/>
              </w:rPr>
              <w:instrText xml:space="preserve"> FORMCHECKBOX </w:instrText>
            </w:r>
            <w:r w:rsidRPr="00420B48">
              <w:rPr>
                <w:rFonts w:cs="Arial"/>
                <w:sz w:val="16"/>
                <w:szCs w:val="16"/>
              </w:rPr>
            </w:r>
            <w:r w:rsidRPr="00420B48">
              <w:rPr>
                <w:rFonts w:cs="Arial"/>
                <w:sz w:val="16"/>
                <w:szCs w:val="16"/>
              </w:rPr>
              <w:fldChar w:fldCharType="separate"/>
            </w:r>
            <w:r w:rsidRPr="00420B48">
              <w:rPr>
                <w:rFonts w:cs="Arial"/>
                <w:sz w:val="16"/>
                <w:szCs w:val="16"/>
              </w:rPr>
              <w:fldChar w:fldCharType="end"/>
            </w:r>
            <w:r w:rsidRPr="00420B48">
              <w:rPr>
                <w:rFonts w:cs="Arial"/>
                <w:sz w:val="16"/>
                <w:szCs w:val="16"/>
              </w:rPr>
              <w:t xml:space="preserve"> Current and Pending Support</w:t>
            </w:r>
          </w:p>
          <w:p w14:paraId="482BE446" w14:textId="77777777" w:rsidR="00D02359" w:rsidRPr="00420B48" w:rsidRDefault="00D02359" w:rsidP="00D02359">
            <w:pPr>
              <w:tabs>
                <w:tab w:val="left" w:pos="247"/>
              </w:tabs>
              <w:rPr>
                <w:rFonts w:cs="Arial"/>
                <w:sz w:val="16"/>
                <w:szCs w:val="16"/>
              </w:rPr>
            </w:pPr>
          </w:p>
          <w:p w14:paraId="1EB05033" w14:textId="77777777" w:rsidR="00D02359" w:rsidRPr="00420B48" w:rsidRDefault="00D02359" w:rsidP="00D02359">
            <w:pPr>
              <w:tabs>
                <w:tab w:val="left" w:pos="247"/>
              </w:tabs>
              <w:rPr>
                <w:rFonts w:cs="Arial"/>
                <w:sz w:val="16"/>
                <w:szCs w:val="16"/>
              </w:rPr>
            </w:pPr>
          </w:p>
          <w:p w14:paraId="5B714A0F" w14:textId="77777777" w:rsidR="00D02359" w:rsidRPr="00420B48" w:rsidRDefault="00D02359" w:rsidP="00D02359">
            <w:pPr>
              <w:tabs>
                <w:tab w:val="left" w:pos="247"/>
              </w:tabs>
              <w:rPr>
                <w:rFonts w:cs="Arial"/>
                <w:sz w:val="16"/>
                <w:szCs w:val="16"/>
              </w:rPr>
            </w:pPr>
          </w:p>
          <w:p w14:paraId="3D8CBAA0" w14:textId="77777777" w:rsidR="00D02359" w:rsidRPr="00420B48" w:rsidRDefault="00D02359" w:rsidP="00D02359">
            <w:pPr>
              <w:tabs>
                <w:tab w:val="left" w:pos="247"/>
              </w:tabs>
              <w:rPr>
                <w:rFonts w:cs="Arial"/>
                <w:sz w:val="16"/>
                <w:szCs w:val="16"/>
              </w:rPr>
            </w:pPr>
          </w:p>
          <w:p w14:paraId="3A600A40" w14:textId="77777777" w:rsidR="00D02359" w:rsidRPr="00420B48" w:rsidRDefault="00D02359" w:rsidP="00D02359">
            <w:pPr>
              <w:tabs>
                <w:tab w:val="left" w:pos="247"/>
              </w:tabs>
              <w:rPr>
                <w:rFonts w:cs="Arial"/>
                <w:sz w:val="16"/>
                <w:szCs w:val="16"/>
              </w:rPr>
            </w:pPr>
          </w:p>
          <w:p w14:paraId="1465348E" w14:textId="77777777" w:rsidR="00E40367" w:rsidRPr="00420B48" w:rsidRDefault="00E40367" w:rsidP="00D02359">
            <w:pPr>
              <w:tabs>
                <w:tab w:val="left" w:pos="247"/>
              </w:tabs>
              <w:rPr>
                <w:rFonts w:cs="Arial"/>
                <w:sz w:val="16"/>
                <w:szCs w:val="16"/>
              </w:rPr>
            </w:pPr>
          </w:p>
          <w:p w14:paraId="3CE0AD6F" w14:textId="74AE7424" w:rsidR="00D02359" w:rsidRPr="00420B48" w:rsidRDefault="00D02359" w:rsidP="00D02359">
            <w:pPr>
              <w:tabs>
                <w:tab w:val="left" w:pos="247"/>
              </w:tabs>
              <w:ind w:left="427" w:hanging="450"/>
              <w:rPr>
                <w:rFonts w:cs="Arial"/>
                <w:sz w:val="16"/>
                <w:szCs w:val="16"/>
              </w:rPr>
            </w:pPr>
            <w:r w:rsidRPr="00420B48">
              <w:rPr>
                <w:rFonts w:cs="Arial"/>
                <w:sz w:val="16"/>
                <w:szCs w:val="16"/>
              </w:rPr>
              <w:t xml:space="preserve">      </w:t>
            </w:r>
            <w:r w:rsidRPr="00420B48">
              <w:rPr>
                <w:rFonts w:cs="Arial"/>
                <w:sz w:val="16"/>
                <w:szCs w:val="16"/>
              </w:rPr>
              <w:fldChar w:fldCharType="begin">
                <w:ffData>
                  <w:name w:val=""/>
                  <w:enabled/>
                  <w:calcOnExit w:val="0"/>
                  <w:checkBox>
                    <w:sizeAuto/>
                    <w:default w:val="1"/>
                  </w:checkBox>
                </w:ffData>
              </w:fldChar>
            </w:r>
            <w:r w:rsidRPr="00420B48">
              <w:rPr>
                <w:rFonts w:cs="Arial"/>
                <w:sz w:val="16"/>
                <w:szCs w:val="16"/>
              </w:rPr>
              <w:instrText xml:space="preserve"> FORMCHECKBOX </w:instrText>
            </w:r>
            <w:r w:rsidRPr="00420B48">
              <w:rPr>
                <w:rFonts w:cs="Arial"/>
                <w:sz w:val="16"/>
                <w:szCs w:val="16"/>
              </w:rPr>
            </w:r>
            <w:r w:rsidRPr="00420B48">
              <w:rPr>
                <w:rFonts w:cs="Arial"/>
                <w:sz w:val="16"/>
                <w:szCs w:val="16"/>
              </w:rPr>
              <w:fldChar w:fldCharType="separate"/>
            </w:r>
            <w:r w:rsidRPr="00420B48">
              <w:rPr>
                <w:rFonts w:cs="Arial"/>
                <w:sz w:val="16"/>
                <w:szCs w:val="16"/>
              </w:rPr>
              <w:fldChar w:fldCharType="end"/>
            </w:r>
            <w:r w:rsidRPr="00420B48">
              <w:rPr>
                <w:rFonts w:cs="Arial"/>
                <w:sz w:val="16"/>
                <w:szCs w:val="16"/>
              </w:rPr>
              <w:t xml:space="preserve"> </w:t>
            </w:r>
            <w:r w:rsidRPr="00420B48">
              <w:rPr>
                <w:rFonts w:cs="Arial"/>
                <w:sz w:val="15"/>
                <w:szCs w:val="15"/>
              </w:rPr>
              <w:t xml:space="preserve"> </w:t>
            </w:r>
            <w:r w:rsidRPr="00420B48">
              <w:rPr>
                <w:rFonts w:cs="Arial"/>
                <w:sz w:val="16"/>
                <w:szCs w:val="16"/>
              </w:rPr>
              <w:t>Organizational Conflict of Interest Disclosure</w:t>
            </w:r>
          </w:p>
          <w:p w14:paraId="08F1185E" w14:textId="77777777" w:rsidR="00D02359" w:rsidRDefault="00D02359" w:rsidP="00D02359">
            <w:pPr>
              <w:tabs>
                <w:tab w:val="left" w:pos="247"/>
              </w:tabs>
              <w:ind w:left="427" w:hanging="450"/>
              <w:rPr>
                <w:rFonts w:cs="Arial"/>
                <w:sz w:val="16"/>
                <w:szCs w:val="16"/>
              </w:rPr>
            </w:pPr>
          </w:p>
          <w:p w14:paraId="5B7454E1" w14:textId="77777777" w:rsidR="00D05E45" w:rsidRPr="00D05E45" w:rsidRDefault="00D05E45" w:rsidP="00D05E45">
            <w:pPr>
              <w:rPr>
                <w:rFonts w:cs="Arial"/>
                <w:sz w:val="16"/>
                <w:szCs w:val="16"/>
              </w:rPr>
            </w:pPr>
          </w:p>
          <w:p w14:paraId="437D02F4" w14:textId="77777777" w:rsidR="00D05E45" w:rsidRPr="00D05E45" w:rsidRDefault="00D05E45" w:rsidP="00D05E45">
            <w:pPr>
              <w:rPr>
                <w:rFonts w:cs="Arial"/>
                <w:sz w:val="16"/>
                <w:szCs w:val="16"/>
              </w:rPr>
            </w:pPr>
          </w:p>
          <w:p w14:paraId="1489B5B9" w14:textId="77777777" w:rsidR="00D05E45" w:rsidRDefault="00D05E45" w:rsidP="00D05E45">
            <w:pPr>
              <w:rPr>
                <w:rFonts w:cs="Arial"/>
                <w:sz w:val="16"/>
                <w:szCs w:val="16"/>
              </w:rPr>
            </w:pPr>
          </w:p>
          <w:p w14:paraId="519F7B26" w14:textId="77777777" w:rsidR="00D05E45" w:rsidRDefault="00D05E45" w:rsidP="00D05E45">
            <w:pPr>
              <w:rPr>
                <w:rFonts w:cs="Arial"/>
                <w:sz w:val="16"/>
                <w:szCs w:val="16"/>
              </w:rPr>
            </w:pPr>
          </w:p>
          <w:p w14:paraId="7340190F" w14:textId="4AE1BDA9" w:rsidR="00D05E45" w:rsidRPr="00D05E45" w:rsidRDefault="00D05E45" w:rsidP="00F82A5E">
            <w:pPr>
              <w:tabs>
                <w:tab w:val="left" w:pos="247"/>
              </w:tabs>
              <w:ind w:left="427" w:hanging="450"/>
              <w:rPr>
                <w:rFonts w:cs="Arial"/>
                <w:sz w:val="16"/>
                <w:szCs w:val="16"/>
              </w:rPr>
            </w:pPr>
            <w:r w:rsidRPr="00420B48">
              <w:rPr>
                <w:rFonts w:cs="Arial"/>
                <w:sz w:val="16"/>
                <w:szCs w:val="16"/>
              </w:rPr>
              <w:t xml:space="preserve">      </w:t>
            </w:r>
            <w:r w:rsidRPr="00420B48">
              <w:rPr>
                <w:rFonts w:cs="Arial"/>
                <w:sz w:val="16"/>
                <w:szCs w:val="16"/>
              </w:rPr>
              <w:fldChar w:fldCharType="begin">
                <w:ffData>
                  <w:name w:val=""/>
                  <w:enabled/>
                  <w:calcOnExit w:val="0"/>
                  <w:checkBox>
                    <w:sizeAuto/>
                    <w:default w:val="1"/>
                  </w:checkBox>
                </w:ffData>
              </w:fldChar>
            </w:r>
            <w:r w:rsidRPr="00420B48">
              <w:rPr>
                <w:rFonts w:cs="Arial"/>
                <w:sz w:val="16"/>
                <w:szCs w:val="16"/>
              </w:rPr>
              <w:instrText xml:space="preserve"> FORMCHECKBOX </w:instrText>
            </w:r>
            <w:r w:rsidRPr="00420B48">
              <w:rPr>
                <w:rFonts w:cs="Arial"/>
                <w:sz w:val="16"/>
                <w:szCs w:val="16"/>
              </w:rPr>
            </w:r>
            <w:r w:rsidRPr="00420B48">
              <w:rPr>
                <w:rFonts w:cs="Arial"/>
                <w:sz w:val="16"/>
                <w:szCs w:val="16"/>
              </w:rPr>
              <w:fldChar w:fldCharType="separate"/>
            </w:r>
            <w:r w:rsidRPr="00420B48">
              <w:rPr>
                <w:rFonts w:cs="Arial"/>
                <w:sz w:val="16"/>
                <w:szCs w:val="16"/>
              </w:rPr>
              <w:fldChar w:fldCharType="end"/>
            </w:r>
            <w:r w:rsidRPr="00420B48">
              <w:rPr>
                <w:rFonts w:cs="Arial"/>
                <w:sz w:val="16"/>
                <w:szCs w:val="16"/>
              </w:rPr>
              <w:t xml:space="preserve"> </w:t>
            </w:r>
            <w:r w:rsidRPr="00420B48">
              <w:rPr>
                <w:rFonts w:cs="Arial"/>
                <w:sz w:val="15"/>
                <w:szCs w:val="15"/>
              </w:rPr>
              <w:t xml:space="preserve"> </w:t>
            </w:r>
            <w:r w:rsidRPr="00D05E45">
              <w:rPr>
                <w:rFonts w:cs="Arial"/>
                <w:sz w:val="16"/>
                <w:szCs w:val="16"/>
              </w:rPr>
              <w:t>Cybersecurity Performance Goals (CPGs) Checklist</w:t>
            </w:r>
          </w:p>
        </w:tc>
        <w:tc>
          <w:tcPr>
            <w:tcW w:w="1530" w:type="dxa"/>
            <w:tcBorders>
              <w:top w:val="nil"/>
              <w:bottom w:val="nil"/>
            </w:tcBorders>
          </w:tcPr>
          <w:p w14:paraId="4FBDF1CC" w14:textId="77777777" w:rsidR="00D02359" w:rsidRPr="00420B48" w:rsidRDefault="00D02359" w:rsidP="00D02359">
            <w:pPr>
              <w:ind w:left="-108" w:right="-108" w:hanging="90"/>
              <w:jc w:val="center"/>
              <w:rPr>
                <w:sz w:val="14"/>
                <w:szCs w:val="14"/>
              </w:rPr>
            </w:pPr>
            <w:r w:rsidRPr="00420B48">
              <w:rPr>
                <w:sz w:val="14"/>
                <w:szCs w:val="14"/>
              </w:rPr>
              <w:t>O-See Note 5.n.</w:t>
            </w:r>
          </w:p>
          <w:p w14:paraId="480126A0" w14:textId="77777777" w:rsidR="00D02359" w:rsidRDefault="00D02359" w:rsidP="0066602F">
            <w:pPr>
              <w:ind w:right="-108"/>
              <w:jc w:val="center"/>
              <w:rPr>
                <w:sz w:val="16"/>
                <w:szCs w:val="16"/>
              </w:rPr>
            </w:pPr>
          </w:p>
          <w:p w14:paraId="18EA001D" w14:textId="77777777" w:rsidR="0066602F" w:rsidRDefault="0066602F" w:rsidP="0066602F">
            <w:pPr>
              <w:ind w:right="-108"/>
              <w:jc w:val="center"/>
              <w:rPr>
                <w:sz w:val="16"/>
                <w:szCs w:val="16"/>
              </w:rPr>
            </w:pPr>
          </w:p>
          <w:p w14:paraId="6011EAC6" w14:textId="77777777" w:rsidR="0066602F" w:rsidRPr="0066602F" w:rsidRDefault="0066602F" w:rsidP="0066602F">
            <w:pPr>
              <w:ind w:right="-108"/>
              <w:jc w:val="center"/>
              <w:rPr>
                <w:sz w:val="16"/>
                <w:szCs w:val="16"/>
              </w:rPr>
            </w:pPr>
          </w:p>
          <w:p w14:paraId="52C612FC" w14:textId="28A8BD2B" w:rsidR="00D02359" w:rsidRPr="00420B48" w:rsidRDefault="00D02359" w:rsidP="00D02359">
            <w:pPr>
              <w:ind w:left="-108" w:right="-108" w:hanging="90"/>
              <w:jc w:val="center"/>
              <w:rPr>
                <w:sz w:val="14"/>
                <w:szCs w:val="14"/>
              </w:rPr>
            </w:pPr>
            <w:r w:rsidRPr="00420B48">
              <w:rPr>
                <w:sz w:val="14"/>
                <w:szCs w:val="14"/>
              </w:rPr>
              <w:t>O-See Note 5.o.</w:t>
            </w:r>
          </w:p>
          <w:p w14:paraId="5352EFD9" w14:textId="77777777" w:rsidR="00D02359" w:rsidRPr="00420B48" w:rsidRDefault="00D02359" w:rsidP="00D02359">
            <w:pPr>
              <w:ind w:right="-108"/>
              <w:rPr>
                <w:sz w:val="16"/>
                <w:szCs w:val="16"/>
              </w:rPr>
            </w:pPr>
          </w:p>
          <w:p w14:paraId="5E84F286" w14:textId="77777777" w:rsidR="00D02359" w:rsidRPr="00420B48" w:rsidRDefault="00D02359" w:rsidP="00D02359">
            <w:pPr>
              <w:ind w:right="-108"/>
              <w:rPr>
                <w:sz w:val="16"/>
                <w:szCs w:val="16"/>
              </w:rPr>
            </w:pPr>
          </w:p>
          <w:p w14:paraId="29E90B82" w14:textId="77777777" w:rsidR="00D02359" w:rsidRPr="00420B48" w:rsidRDefault="00D02359" w:rsidP="00D02359">
            <w:pPr>
              <w:ind w:right="-108"/>
              <w:rPr>
                <w:sz w:val="16"/>
                <w:szCs w:val="16"/>
              </w:rPr>
            </w:pPr>
          </w:p>
          <w:p w14:paraId="6B00D34E" w14:textId="77777777" w:rsidR="00D02359" w:rsidRPr="00420B48" w:rsidRDefault="00D02359" w:rsidP="00D02359">
            <w:pPr>
              <w:ind w:right="-108"/>
              <w:rPr>
                <w:sz w:val="16"/>
                <w:szCs w:val="16"/>
              </w:rPr>
            </w:pPr>
          </w:p>
          <w:p w14:paraId="598142F5" w14:textId="77777777" w:rsidR="0066602F" w:rsidRDefault="0066602F" w:rsidP="00D02359">
            <w:pPr>
              <w:ind w:right="-108"/>
              <w:rPr>
                <w:sz w:val="16"/>
                <w:szCs w:val="16"/>
              </w:rPr>
            </w:pPr>
          </w:p>
          <w:p w14:paraId="71A04195" w14:textId="77777777" w:rsidR="00E40367" w:rsidRPr="00420B48" w:rsidRDefault="00E40367" w:rsidP="00D02359">
            <w:pPr>
              <w:ind w:right="-108"/>
              <w:rPr>
                <w:sz w:val="16"/>
                <w:szCs w:val="16"/>
              </w:rPr>
            </w:pPr>
          </w:p>
          <w:p w14:paraId="153F2F92" w14:textId="254A2B79" w:rsidR="00D02359" w:rsidRPr="00420B48" w:rsidRDefault="00D02359" w:rsidP="00D02359">
            <w:pPr>
              <w:ind w:left="-108" w:right="-108" w:hanging="90"/>
              <w:jc w:val="center"/>
              <w:rPr>
                <w:sz w:val="14"/>
                <w:szCs w:val="14"/>
              </w:rPr>
            </w:pPr>
            <w:r w:rsidRPr="00420B48">
              <w:rPr>
                <w:sz w:val="14"/>
                <w:szCs w:val="14"/>
              </w:rPr>
              <w:t>O-See Note 5.p.</w:t>
            </w:r>
          </w:p>
          <w:p w14:paraId="390D526E" w14:textId="77777777" w:rsidR="00D02359" w:rsidRPr="00420B48" w:rsidRDefault="00D02359" w:rsidP="00D02359">
            <w:pPr>
              <w:ind w:left="-108" w:right="-108" w:hanging="90"/>
              <w:jc w:val="center"/>
              <w:rPr>
                <w:sz w:val="16"/>
                <w:szCs w:val="16"/>
              </w:rPr>
            </w:pPr>
          </w:p>
          <w:p w14:paraId="37573AF4" w14:textId="77777777" w:rsidR="00D02359" w:rsidRPr="00420B48" w:rsidRDefault="00D02359" w:rsidP="00D02359">
            <w:pPr>
              <w:ind w:left="-108" w:right="-108" w:hanging="90"/>
              <w:jc w:val="center"/>
              <w:rPr>
                <w:sz w:val="16"/>
                <w:szCs w:val="16"/>
              </w:rPr>
            </w:pPr>
          </w:p>
          <w:p w14:paraId="392014B3" w14:textId="77777777" w:rsidR="00D02359" w:rsidRPr="00420B48" w:rsidRDefault="00D02359" w:rsidP="00D02359">
            <w:pPr>
              <w:ind w:left="-108" w:right="-108" w:hanging="90"/>
              <w:jc w:val="center"/>
              <w:rPr>
                <w:sz w:val="16"/>
                <w:szCs w:val="16"/>
              </w:rPr>
            </w:pPr>
          </w:p>
          <w:p w14:paraId="15B98A7F" w14:textId="77777777" w:rsidR="0066602F" w:rsidRPr="00420B48" w:rsidRDefault="0066602F" w:rsidP="0066602F">
            <w:pPr>
              <w:ind w:left="-108" w:right="-108" w:hanging="90"/>
              <w:jc w:val="center"/>
              <w:rPr>
                <w:sz w:val="16"/>
                <w:szCs w:val="16"/>
              </w:rPr>
            </w:pPr>
          </w:p>
          <w:p w14:paraId="5403ADD4" w14:textId="77777777" w:rsidR="0066602F" w:rsidRPr="00420B48" w:rsidRDefault="0066602F" w:rsidP="0066602F">
            <w:pPr>
              <w:ind w:left="-108" w:right="-108" w:hanging="90"/>
              <w:jc w:val="center"/>
              <w:rPr>
                <w:sz w:val="16"/>
                <w:szCs w:val="16"/>
              </w:rPr>
            </w:pPr>
          </w:p>
          <w:p w14:paraId="0AC538DC" w14:textId="77777777" w:rsidR="0066602F" w:rsidRDefault="0066602F" w:rsidP="00E40367">
            <w:pPr>
              <w:ind w:right="-108"/>
              <w:rPr>
                <w:sz w:val="16"/>
                <w:szCs w:val="16"/>
              </w:rPr>
            </w:pPr>
          </w:p>
          <w:p w14:paraId="2A46A673" w14:textId="4058CD14" w:rsidR="00D02359" w:rsidRDefault="00D02359" w:rsidP="00D02359">
            <w:pPr>
              <w:ind w:left="-108" w:right="-108" w:hanging="90"/>
              <w:jc w:val="center"/>
              <w:rPr>
                <w:sz w:val="14"/>
                <w:szCs w:val="14"/>
              </w:rPr>
            </w:pPr>
            <w:r w:rsidRPr="00420B48">
              <w:rPr>
                <w:sz w:val="14"/>
                <w:szCs w:val="14"/>
              </w:rPr>
              <w:t>O-See Note 5.q.</w:t>
            </w:r>
          </w:p>
          <w:p w14:paraId="12866CC7" w14:textId="77777777" w:rsidR="00D05E45" w:rsidRPr="00D05E45" w:rsidRDefault="00D05E45" w:rsidP="00D02359">
            <w:pPr>
              <w:ind w:left="-108" w:right="-108" w:hanging="90"/>
              <w:jc w:val="center"/>
              <w:rPr>
                <w:sz w:val="16"/>
                <w:szCs w:val="16"/>
              </w:rPr>
            </w:pPr>
          </w:p>
          <w:p w14:paraId="26B2B377" w14:textId="77777777" w:rsidR="00D05E45" w:rsidRPr="00D05E45" w:rsidRDefault="00D05E45" w:rsidP="00D02359">
            <w:pPr>
              <w:ind w:left="-108" w:right="-108" w:hanging="90"/>
              <w:jc w:val="center"/>
              <w:rPr>
                <w:sz w:val="16"/>
                <w:szCs w:val="16"/>
              </w:rPr>
            </w:pPr>
          </w:p>
          <w:p w14:paraId="5CDECDAA" w14:textId="77777777" w:rsidR="00D05E45" w:rsidRPr="00D05E45" w:rsidRDefault="00D05E45" w:rsidP="00D02359">
            <w:pPr>
              <w:ind w:left="-108" w:right="-108" w:hanging="90"/>
              <w:jc w:val="center"/>
              <w:rPr>
                <w:sz w:val="16"/>
                <w:szCs w:val="16"/>
              </w:rPr>
            </w:pPr>
          </w:p>
          <w:p w14:paraId="042295D3" w14:textId="77777777" w:rsidR="00D05E45" w:rsidRPr="00D05E45" w:rsidRDefault="00D05E45" w:rsidP="00D02359">
            <w:pPr>
              <w:ind w:left="-108" w:right="-108" w:hanging="90"/>
              <w:jc w:val="center"/>
              <w:rPr>
                <w:sz w:val="16"/>
                <w:szCs w:val="16"/>
              </w:rPr>
            </w:pPr>
          </w:p>
          <w:p w14:paraId="033CEB1C" w14:textId="77777777" w:rsidR="00D05E45" w:rsidRPr="00D05E45" w:rsidRDefault="00D05E45" w:rsidP="00D02359">
            <w:pPr>
              <w:ind w:left="-108" w:right="-108" w:hanging="90"/>
              <w:jc w:val="center"/>
              <w:rPr>
                <w:sz w:val="16"/>
                <w:szCs w:val="16"/>
              </w:rPr>
            </w:pPr>
          </w:p>
          <w:p w14:paraId="7D0E5639" w14:textId="0F7B8FFE" w:rsidR="00D02359" w:rsidRPr="00F82A5E" w:rsidRDefault="00D05E45" w:rsidP="00F82A5E">
            <w:pPr>
              <w:ind w:left="-108" w:right="-108" w:hanging="90"/>
              <w:jc w:val="center"/>
              <w:rPr>
                <w:sz w:val="14"/>
                <w:szCs w:val="14"/>
              </w:rPr>
            </w:pPr>
            <w:r w:rsidRPr="00420B48">
              <w:rPr>
                <w:sz w:val="14"/>
                <w:szCs w:val="14"/>
              </w:rPr>
              <w:t xml:space="preserve">O-See Note </w:t>
            </w:r>
            <w:proofErr w:type="gramStart"/>
            <w:r w:rsidRPr="00420B48">
              <w:rPr>
                <w:sz w:val="14"/>
                <w:szCs w:val="14"/>
              </w:rPr>
              <w:t>5.</w:t>
            </w:r>
            <w:r>
              <w:rPr>
                <w:sz w:val="14"/>
                <w:szCs w:val="14"/>
              </w:rPr>
              <w:t>r</w:t>
            </w:r>
            <w:r w:rsidRPr="00420B48">
              <w:rPr>
                <w:sz w:val="14"/>
                <w:szCs w:val="14"/>
              </w:rPr>
              <w:t>.</w:t>
            </w:r>
            <w:proofErr w:type="gramEnd"/>
          </w:p>
        </w:tc>
        <w:tc>
          <w:tcPr>
            <w:tcW w:w="4343" w:type="dxa"/>
            <w:tcBorders>
              <w:top w:val="nil"/>
              <w:bottom w:val="nil"/>
            </w:tcBorders>
          </w:tcPr>
          <w:p w14:paraId="7A3D225E" w14:textId="77777777" w:rsidR="00D02359" w:rsidRPr="00420B48" w:rsidRDefault="00D02359" w:rsidP="00D02359">
            <w:pPr>
              <w:rPr>
                <w:rStyle w:val="Hyperlink"/>
                <w:rFonts w:cs="Arial"/>
                <w:sz w:val="16"/>
                <w:szCs w:val="16"/>
              </w:rPr>
            </w:pPr>
            <w:hyperlink r:id="rId28" w:history="1">
              <w:r w:rsidRPr="00420B48">
                <w:rPr>
                  <w:rStyle w:val="Hyperlink"/>
                  <w:rFonts w:cs="Arial"/>
                  <w:sz w:val="16"/>
                  <w:szCs w:val="16"/>
                </w:rPr>
                <w:t>https://pamspublic.science.energy.gov/webpamsepsexternal/login.aspx</w:t>
              </w:r>
            </w:hyperlink>
          </w:p>
          <w:p w14:paraId="3CD129BA" w14:textId="77777777" w:rsidR="00D02359" w:rsidRDefault="00D02359" w:rsidP="00D02359">
            <w:pPr>
              <w:rPr>
                <w:rStyle w:val="Hyperlink"/>
                <w:rFonts w:cs="Arial"/>
                <w:sz w:val="16"/>
                <w:szCs w:val="16"/>
              </w:rPr>
            </w:pPr>
          </w:p>
          <w:p w14:paraId="4CDDC92B" w14:textId="77777777" w:rsidR="0066602F" w:rsidRPr="00420B48" w:rsidRDefault="0066602F" w:rsidP="00D02359">
            <w:pPr>
              <w:rPr>
                <w:rStyle w:val="Hyperlink"/>
                <w:rFonts w:cs="Arial"/>
                <w:sz w:val="16"/>
                <w:szCs w:val="16"/>
              </w:rPr>
            </w:pPr>
          </w:p>
          <w:p w14:paraId="250938C2" w14:textId="7F4D5664" w:rsidR="00D02359" w:rsidRPr="00420B48" w:rsidRDefault="00D02359" w:rsidP="00D02359">
            <w:pPr>
              <w:rPr>
                <w:rStyle w:val="Hyperlink"/>
                <w:rFonts w:cs="Arial"/>
                <w:sz w:val="16"/>
                <w:szCs w:val="16"/>
                <w:u w:val="none"/>
              </w:rPr>
            </w:pPr>
            <w:hyperlink r:id="rId29" w:history="1">
              <w:r w:rsidRPr="00420B48">
                <w:rPr>
                  <w:rStyle w:val="Hyperlink"/>
                  <w:rFonts w:cs="Arial"/>
                  <w:sz w:val="16"/>
                  <w:szCs w:val="16"/>
                </w:rPr>
                <w:t>https://www.fedconnect.net/fedconnect/default.aspx</w:t>
              </w:r>
            </w:hyperlink>
            <w:r w:rsidRPr="00420B48">
              <w:rPr>
                <w:rFonts w:cs="Arial"/>
                <w:sz w:val="16"/>
                <w:szCs w:val="16"/>
              </w:rPr>
              <w:t xml:space="preserve"> </w:t>
            </w:r>
            <w:r w:rsidRPr="00420B48">
              <w:rPr>
                <w:rStyle w:val="Hyperlink"/>
                <w:rFonts w:cs="Arial"/>
                <w:sz w:val="16"/>
                <w:szCs w:val="16"/>
                <w:u w:val="none"/>
              </w:rPr>
              <w:t xml:space="preserve">and </w:t>
            </w:r>
            <w:hyperlink r:id="rId30" w:history="1">
              <w:r w:rsidRPr="00B10B94">
                <w:rPr>
                  <w:rStyle w:val="Hyperlink"/>
                  <w:rFonts w:eastAsia="Times New Roman" w:cs="Arial"/>
                  <w:sz w:val="16"/>
                  <w:szCs w:val="16"/>
                </w:rPr>
                <w:t>U.S. Small Business Administration</w:t>
              </w:r>
            </w:hyperlink>
            <w:r w:rsidRPr="00420B48">
              <w:rPr>
                <w:rStyle w:val="Hyperlink"/>
                <w:rFonts w:cs="Arial"/>
                <w:sz w:val="16"/>
                <w:szCs w:val="16"/>
                <w:u w:val="none"/>
              </w:rPr>
              <w:t xml:space="preserve"> </w:t>
            </w:r>
            <w:r w:rsidRPr="00420B48">
              <w:rPr>
                <w:rStyle w:val="Hyperlink"/>
                <w:rFonts w:cs="Arial"/>
                <w:color w:val="auto"/>
                <w:sz w:val="16"/>
                <w:szCs w:val="16"/>
                <w:u w:val="none"/>
              </w:rPr>
              <w:t>and an E-mail to the DOE Contracting Officer and Grants Management/Contract Specialist. The E-mail address is listed on the Assistance Agreement Continuation Sheet.</w:t>
            </w:r>
          </w:p>
          <w:p w14:paraId="4D3A22F6" w14:textId="77777777" w:rsidR="00D02359" w:rsidRPr="0066602F" w:rsidRDefault="00D02359" w:rsidP="00D02359">
            <w:pPr>
              <w:rPr>
                <w:rStyle w:val="Hyperlink"/>
                <w:rFonts w:cs="Arial"/>
                <w:sz w:val="16"/>
                <w:szCs w:val="16"/>
              </w:rPr>
            </w:pPr>
          </w:p>
          <w:p w14:paraId="6F90345C" w14:textId="77777777" w:rsidR="00D02359" w:rsidRPr="00420B48" w:rsidRDefault="00D02359" w:rsidP="00D02359">
            <w:pPr>
              <w:rPr>
                <w:sz w:val="16"/>
                <w:szCs w:val="16"/>
              </w:rPr>
            </w:pPr>
            <w:hyperlink r:id="rId31" w:history="1">
              <w:r w:rsidRPr="00420B48">
                <w:rPr>
                  <w:rStyle w:val="Hyperlink"/>
                  <w:sz w:val="16"/>
                  <w:szCs w:val="16"/>
                </w:rPr>
                <w:t>https://pamspublic.science.energy.gov/webpamsepsexternal/login.aspx</w:t>
              </w:r>
            </w:hyperlink>
          </w:p>
          <w:p w14:paraId="698FF1FF" w14:textId="7BC143CC" w:rsidR="00D02359" w:rsidRPr="00420B48" w:rsidRDefault="00D02359" w:rsidP="00D02359">
            <w:pPr>
              <w:spacing w:line="276" w:lineRule="auto"/>
              <w:rPr>
                <w:rStyle w:val="Hyperlink"/>
                <w:rFonts w:cstheme="minorBidi"/>
                <w:color w:val="auto"/>
                <w:sz w:val="16"/>
                <w:szCs w:val="16"/>
                <w:u w:val="none"/>
              </w:rPr>
            </w:pPr>
            <w:hyperlink r:id="rId32" w:history="1">
              <w:r w:rsidRPr="00420B48">
                <w:rPr>
                  <w:rStyle w:val="Hyperlink"/>
                  <w:sz w:val="16"/>
                  <w:szCs w:val="16"/>
                </w:rPr>
                <w:t>https://www.fedconnect.net/fedconnect/default.aspx</w:t>
              </w:r>
            </w:hyperlink>
            <w:r w:rsidRPr="00420B48">
              <w:rPr>
                <w:sz w:val="16"/>
                <w:szCs w:val="16"/>
              </w:rPr>
              <w:t xml:space="preserve"> and an E-mail to the DOE Contracting Officer and Grants Management/Contract Specialist. The E-mail address is listed on the Assistance Agreement Continuation Sheet.</w:t>
            </w:r>
          </w:p>
          <w:p w14:paraId="3091A673" w14:textId="77777777" w:rsidR="00D02359" w:rsidRPr="00420B48" w:rsidRDefault="00D02359" w:rsidP="00D02359">
            <w:pPr>
              <w:spacing w:line="276" w:lineRule="auto"/>
              <w:rPr>
                <w:sz w:val="16"/>
                <w:szCs w:val="16"/>
              </w:rPr>
            </w:pPr>
          </w:p>
          <w:p w14:paraId="1389B4F7" w14:textId="77777777" w:rsidR="00D02359" w:rsidRDefault="00D02359" w:rsidP="00ED4816">
            <w:pPr>
              <w:spacing w:line="276" w:lineRule="auto"/>
              <w:rPr>
                <w:sz w:val="16"/>
                <w:szCs w:val="16"/>
              </w:rPr>
            </w:pPr>
            <w:hyperlink r:id="rId33" w:history="1">
              <w:r w:rsidRPr="00420B48">
                <w:rPr>
                  <w:rStyle w:val="Hyperlink"/>
                  <w:sz w:val="16"/>
                  <w:szCs w:val="16"/>
                </w:rPr>
                <w:t>https://www.fedconnect.net/fedconnect/default.aspx</w:t>
              </w:r>
            </w:hyperlink>
            <w:r w:rsidRPr="00420B48">
              <w:rPr>
                <w:sz w:val="16"/>
                <w:szCs w:val="16"/>
              </w:rPr>
              <w:t xml:space="preserve"> and an E-mail to the DOE Contracting Officer and Grants Management/Contract Specialist. The E-mail address is listed on the Assistance Agreement Continuation Sheet.</w:t>
            </w:r>
          </w:p>
          <w:p w14:paraId="2CFF9305" w14:textId="77777777" w:rsidR="00D05E45" w:rsidRPr="00D05E45" w:rsidRDefault="00D05E45" w:rsidP="00ED4816">
            <w:pPr>
              <w:spacing w:line="276" w:lineRule="auto"/>
              <w:rPr>
                <w:sz w:val="16"/>
                <w:szCs w:val="16"/>
              </w:rPr>
            </w:pPr>
          </w:p>
          <w:p w14:paraId="2A0EB9A0" w14:textId="1DEF3707" w:rsidR="00D05E45" w:rsidRPr="00ED4816" w:rsidRDefault="00D05E45" w:rsidP="00F82A5E">
            <w:pPr>
              <w:spacing w:line="276" w:lineRule="auto"/>
              <w:rPr>
                <w:rStyle w:val="Hyperlink"/>
                <w:rFonts w:cstheme="minorBidi"/>
                <w:color w:val="auto"/>
                <w:sz w:val="16"/>
                <w:szCs w:val="16"/>
                <w:u w:val="none"/>
              </w:rPr>
            </w:pPr>
            <w:hyperlink r:id="rId34" w:history="1">
              <w:r w:rsidRPr="00D05E45">
                <w:rPr>
                  <w:rStyle w:val="Hyperlink"/>
                  <w:rFonts w:cstheme="minorBidi"/>
                  <w:sz w:val="16"/>
                  <w:szCs w:val="16"/>
                </w:rPr>
                <w:t>https://pamspublic.science.energy.gov/webpamsepsexternal/login.aspx</w:t>
              </w:r>
            </w:hyperlink>
          </w:p>
        </w:tc>
      </w:tr>
      <w:tr w:rsidR="00D02359" w14:paraId="75605709" w14:textId="77777777" w:rsidTr="00F4163B">
        <w:trPr>
          <w:cantSplit/>
        </w:trPr>
        <w:tc>
          <w:tcPr>
            <w:tcW w:w="5035" w:type="dxa"/>
            <w:tcBorders>
              <w:right w:val="nil"/>
            </w:tcBorders>
          </w:tcPr>
          <w:p w14:paraId="65B1BCA0" w14:textId="77777777" w:rsidR="00D02359" w:rsidRPr="00960B86" w:rsidRDefault="00D02359" w:rsidP="00D02359">
            <w:pPr>
              <w:spacing w:before="80" w:after="40"/>
              <w:rPr>
                <w:rFonts w:cs="Arial"/>
                <w:sz w:val="16"/>
                <w:szCs w:val="16"/>
              </w:rPr>
            </w:pPr>
            <w:r w:rsidRPr="00960B86">
              <w:rPr>
                <w:rFonts w:cs="Arial"/>
                <w:sz w:val="16"/>
                <w:szCs w:val="16"/>
              </w:rPr>
              <w:t>FREQUENCY CODES AND DUE DATES:</w:t>
            </w:r>
          </w:p>
          <w:p w14:paraId="6E9E244F" w14:textId="77777777" w:rsidR="00D02359" w:rsidRPr="00960B86" w:rsidRDefault="00D02359" w:rsidP="00D02359">
            <w:pPr>
              <w:tabs>
                <w:tab w:val="left" w:pos="702"/>
                <w:tab w:val="left" w:pos="972"/>
              </w:tabs>
              <w:spacing w:before="20" w:after="20"/>
              <w:ind w:left="259"/>
              <w:rPr>
                <w:rFonts w:cs="Arial"/>
                <w:sz w:val="16"/>
                <w:szCs w:val="16"/>
              </w:rPr>
            </w:pPr>
            <w:r w:rsidRPr="00CE3BDF">
              <w:rPr>
                <w:rFonts w:cs="Arial"/>
                <w:b/>
                <w:sz w:val="16"/>
                <w:szCs w:val="16"/>
              </w:rPr>
              <w:t>A</w:t>
            </w:r>
            <w:r>
              <w:rPr>
                <w:rFonts w:cs="Arial"/>
                <w:sz w:val="16"/>
                <w:szCs w:val="16"/>
              </w:rPr>
              <w:t xml:space="preserve"> – Within 5 calendar days after events or as specified.</w:t>
            </w:r>
          </w:p>
          <w:p w14:paraId="43E3D0E7" w14:textId="77777777" w:rsidR="00D02359" w:rsidRDefault="00D02359" w:rsidP="00D02359">
            <w:pPr>
              <w:pStyle w:val="BodyText"/>
              <w:tabs>
                <w:tab w:val="clear" w:pos="342"/>
                <w:tab w:val="left" w:pos="972"/>
              </w:tabs>
              <w:spacing w:before="20" w:after="20" w:line="240" w:lineRule="auto"/>
              <w:ind w:left="259"/>
              <w:rPr>
                <w:rFonts w:cs="Arial"/>
                <w:sz w:val="16"/>
                <w:szCs w:val="16"/>
              </w:rPr>
            </w:pPr>
            <w:r w:rsidRPr="00CE3BDF">
              <w:rPr>
                <w:rFonts w:cs="Arial"/>
                <w:b/>
                <w:sz w:val="16"/>
                <w:szCs w:val="16"/>
              </w:rPr>
              <w:t>Y</w:t>
            </w:r>
            <w:r>
              <w:rPr>
                <w:rFonts w:cs="Arial"/>
                <w:sz w:val="16"/>
                <w:szCs w:val="16"/>
              </w:rPr>
              <w:t xml:space="preserve"> – Yearly; within 90 days after the end of the reporting period.</w:t>
            </w:r>
          </w:p>
          <w:p w14:paraId="15D1FE78" w14:textId="77777777" w:rsidR="00D02359" w:rsidRDefault="00D02359" w:rsidP="00D02359">
            <w:pPr>
              <w:pStyle w:val="BodyText"/>
              <w:tabs>
                <w:tab w:val="clear" w:pos="342"/>
                <w:tab w:val="left" w:pos="972"/>
              </w:tabs>
              <w:spacing w:before="20" w:after="20" w:line="240" w:lineRule="auto"/>
              <w:ind w:left="259"/>
              <w:rPr>
                <w:sz w:val="16"/>
                <w:szCs w:val="16"/>
              </w:rPr>
            </w:pPr>
            <w:r w:rsidRPr="00CE3BDF">
              <w:rPr>
                <w:rFonts w:cs="Arial"/>
                <w:b/>
                <w:sz w:val="16"/>
                <w:szCs w:val="16"/>
              </w:rPr>
              <w:t>Q</w:t>
            </w:r>
            <w:r>
              <w:rPr>
                <w:rFonts w:cs="Arial"/>
                <w:sz w:val="16"/>
                <w:szCs w:val="16"/>
              </w:rPr>
              <w:t xml:space="preserve"> – </w:t>
            </w:r>
            <w:r w:rsidRPr="00960B86">
              <w:rPr>
                <w:rFonts w:cs="Arial"/>
                <w:sz w:val="16"/>
                <w:szCs w:val="16"/>
              </w:rPr>
              <w:t>Quarterly; within 30 days after end of the reporting period.</w:t>
            </w:r>
            <w:r w:rsidRPr="00960B86">
              <w:rPr>
                <w:sz w:val="16"/>
                <w:szCs w:val="16"/>
              </w:rPr>
              <w:t xml:space="preserve"> </w:t>
            </w:r>
          </w:p>
          <w:p w14:paraId="341BFF30" w14:textId="77777777" w:rsidR="00D02359" w:rsidRPr="00960B86" w:rsidRDefault="00D02359" w:rsidP="00D02359">
            <w:pPr>
              <w:pStyle w:val="BodyText"/>
              <w:tabs>
                <w:tab w:val="clear" w:pos="342"/>
                <w:tab w:val="left" w:pos="972"/>
              </w:tabs>
              <w:spacing w:before="20" w:after="20" w:line="240" w:lineRule="auto"/>
              <w:ind w:left="259"/>
              <w:rPr>
                <w:rFonts w:cs="Arial"/>
                <w:sz w:val="16"/>
                <w:szCs w:val="16"/>
              </w:rPr>
            </w:pPr>
            <w:r w:rsidRPr="00CE3BDF">
              <w:rPr>
                <w:b/>
                <w:sz w:val="16"/>
                <w:szCs w:val="16"/>
              </w:rPr>
              <w:t>O</w:t>
            </w:r>
            <w:r>
              <w:rPr>
                <w:rFonts w:cs="Arial"/>
                <w:sz w:val="16"/>
                <w:szCs w:val="16"/>
              </w:rPr>
              <w:t xml:space="preserve"> – </w:t>
            </w:r>
            <w:r w:rsidRPr="00960B86">
              <w:rPr>
                <w:sz w:val="16"/>
                <w:szCs w:val="16"/>
              </w:rPr>
              <w:t xml:space="preserve">Other; See </w:t>
            </w:r>
            <w:r>
              <w:rPr>
                <w:sz w:val="16"/>
                <w:szCs w:val="16"/>
              </w:rPr>
              <w:t xml:space="preserve">special </w:t>
            </w:r>
            <w:r w:rsidRPr="00960B86">
              <w:rPr>
                <w:sz w:val="16"/>
                <w:szCs w:val="16"/>
              </w:rPr>
              <w:t>instructions for further details.</w:t>
            </w:r>
          </w:p>
        </w:tc>
        <w:tc>
          <w:tcPr>
            <w:tcW w:w="5873" w:type="dxa"/>
            <w:gridSpan w:val="2"/>
            <w:tcBorders>
              <w:left w:val="nil"/>
            </w:tcBorders>
          </w:tcPr>
          <w:p w14:paraId="311993C1" w14:textId="77777777" w:rsidR="00D02359" w:rsidRDefault="00D02359" w:rsidP="00D02359">
            <w:pPr>
              <w:pStyle w:val="BodyText"/>
              <w:tabs>
                <w:tab w:val="clear" w:pos="342"/>
                <w:tab w:val="left" w:pos="972"/>
              </w:tabs>
              <w:spacing w:before="80" w:after="40" w:line="240" w:lineRule="auto"/>
              <w:rPr>
                <w:rFonts w:cs="Arial"/>
                <w:sz w:val="16"/>
                <w:szCs w:val="16"/>
              </w:rPr>
            </w:pPr>
          </w:p>
          <w:p w14:paraId="3D46193F" w14:textId="77777777" w:rsidR="00D02359" w:rsidRDefault="00D02359" w:rsidP="00D02359">
            <w:pPr>
              <w:pStyle w:val="BodyText"/>
              <w:tabs>
                <w:tab w:val="clear" w:pos="342"/>
                <w:tab w:val="clear" w:pos="702"/>
                <w:tab w:val="left" w:pos="376"/>
                <w:tab w:val="left" w:pos="556"/>
              </w:tabs>
              <w:spacing w:before="20" w:after="20" w:line="240" w:lineRule="auto"/>
              <w:ind w:left="-90"/>
              <w:rPr>
                <w:rFonts w:cs="Arial"/>
                <w:sz w:val="16"/>
                <w:szCs w:val="16"/>
              </w:rPr>
            </w:pPr>
            <w:r>
              <w:rPr>
                <w:rFonts w:cs="Arial"/>
                <w:b/>
                <w:sz w:val="16"/>
                <w:szCs w:val="16"/>
              </w:rPr>
              <w:t>F</w:t>
            </w:r>
            <w:r>
              <w:rPr>
                <w:rFonts w:cs="Arial"/>
                <w:sz w:val="16"/>
                <w:szCs w:val="16"/>
              </w:rPr>
              <w:t xml:space="preserve"> – </w:t>
            </w:r>
            <w:r w:rsidRPr="00960B86">
              <w:rPr>
                <w:rFonts w:cs="Arial"/>
                <w:sz w:val="16"/>
                <w:szCs w:val="16"/>
              </w:rPr>
              <w:t xml:space="preserve">Final; </w:t>
            </w:r>
            <w:r>
              <w:rPr>
                <w:rFonts w:cs="Arial"/>
                <w:sz w:val="16"/>
                <w:szCs w:val="16"/>
              </w:rPr>
              <w:t xml:space="preserve">within </w:t>
            </w:r>
            <w:r w:rsidRPr="00960B86">
              <w:rPr>
                <w:rFonts w:cs="Arial"/>
                <w:sz w:val="16"/>
                <w:szCs w:val="16"/>
              </w:rPr>
              <w:t>90 calendar days after expiration or termination of the</w:t>
            </w:r>
            <w:r>
              <w:rPr>
                <w:rFonts w:cs="Arial"/>
                <w:sz w:val="16"/>
                <w:szCs w:val="16"/>
              </w:rPr>
              <w:t xml:space="preserve"> </w:t>
            </w:r>
            <w:r w:rsidRPr="00960B86">
              <w:rPr>
                <w:rFonts w:cs="Arial"/>
                <w:sz w:val="16"/>
                <w:szCs w:val="16"/>
              </w:rPr>
              <w:t>award.</w:t>
            </w:r>
          </w:p>
          <w:p w14:paraId="45436053" w14:textId="77777777" w:rsidR="00D02359" w:rsidRDefault="00D02359" w:rsidP="00D02359">
            <w:pPr>
              <w:pStyle w:val="BodyText"/>
              <w:tabs>
                <w:tab w:val="clear" w:pos="342"/>
                <w:tab w:val="clear" w:pos="702"/>
                <w:tab w:val="left" w:pos="376"/>
                <w:tab w:val="left" w:pos="556"/>
              </w:tabs>
              <w:spacing w:before="20" w:after="20" w:line="240" w:lineRule="auto"/>
              <w:ind w:left="-90"/>
              <w:rPr>
                <w:rFonts w:cs="Arial"/>
                <w:sz w:val="16"/>
                <w:szCs w:val="16"/>
              </w:rPr>
            </w:pPr>
            <w:r w:rsidRPr="00CE3BDF">
              <w:rPr>
                <w:rFonts w:cs="Arial"/>
                <w:b/>
                <w:sz w:val="16"/>
                <w:szCs w:val="16"/>
              </w:rPr>
              <w:t>Y180</w:t>
            </w:r>
            <w:r w:rsidRPr="00822F81">
              <w:rPr>
                <w:rFonts w:cs="Arial"/>
                <w:sz w:val="16"/>
                <w:szCs w:val="16"/>
              </w:rPr>
              <w:tab/>
            </w:r>
            <w:r>
              <w:rPr>
                <w:rFonts w:cs="Arial"/>
                <w:sz w:val="16"/>
                <w:szCs w:val="16"/>
              </w:rPr>
              <w:t>–</w:t>
            </w:r>
            <w:r w:rsidRPr="00822F81">
              <w:rPr>
                <w:rFonts w:cs="Arial"/>
                <w:sz w:val="16"/>
                <w:szCs w:val="16"/>
              </w:rPr>
              <w:tab/>
            </w:r>
            <w:r w:rsidRPr="00960B86">
              <w:rPr>
                <w:rFonts w:cs="Arial"/>
                <w:sz w:val="16"/>
                <w:szCs w:val="16"/>
              </w:rPr>
              <w:t xml:space="preserve">Yearly; </w:t>
            </w:r>
            <w:r>
              <w:rPr>
                <w:rFonts w:cs="Arial"/>
                <w:sz w:val="16"/>
                <w:szCs w:val="16"/>
              </w:rPr>
              <w:t xml:space="preserve">within </w:t>
            </w:r>
            <w:r w:rsidRPr="00960B86">
              <w:rPr>
                <w:rFonts w:cs="Arial"/>
                <w:sz w:val="16"/>
                <w:szCs w:val="16"/>
              </w:rPr>
              <w:t>180 days after the end of the recipient’s fiscal year.</w:t>
            </w:r>
          </w:p>
          <w:p w14:paraId="44D33335" w14:textId="77777777" w:rsidR="00D02359" w:rsidRPr="00822F81" w:rsidRDefault="00D02359" w:rsidP="00D02359">
            <w:pPr>
              <w:pStyle w:val="BodyText"/>
              <w:tabs>
                <w:tab w:val="clear" w:pos="342"/>
                <w:tab w:val="clear" w:pos="702"/>
                <w:tab w:val="left" w:pos="376"/>
                <w:tab w:val="left" w:pos="556"/>
              </w:tabs>
              <w:spacing w:before="20" w:after="20" w:line="240" w:lineRule="auto"/>
              <w:ind w:left="-90"/>
              <w:rPr>
                <w:sz w:val="16"/>
                <w:szCs w:val="16"/>
              </w:rPr>
            </w:pPr>
            <w:r w:rsidRPr="00CE3BDF">
              <w:rPr>
                <w:rFonts w:cs="Arial"/>
                <w:b/>
                <w:sz w:val="16"/>
                <w:szCs w:val="16"/>
              </w:rPr>
              <w:t>S</w:t>
            </w:r>
            <w:r>
              <w:rPr>
                <w:rFonts w:cs="Arial"/>
                <w:b/>
                <w:sz w:val="16"/>
                <w:szCs w:val="16"/>
              </w:rPr>
              <w:t xml:space="preserve"> </w:t>
            </w:r>
            <w:r>
              <w:rPr>
                <w:rFonts w:cs="Arial"/>
                <w:sz w:val="16"/>
                <w:szCs w:val="16"/>
              </w:rPr>
              <w:t>– Semiannually; within 30 days after end of reporting period.</w:t>
            </w:r>
          </w:p>
        </w:tc>
      </w:tr>
      <w:tr w:rsidR="00D02359" w14:paraId="4EEF438E" w14:textId="77777777" w:rsidTr="00430672">
        <w:trPr>
          <w:trHeight w:val="20"/>
        </w:trPr>
        <w:tc>
          <w:tcPr>
            <w:tcW w:w="10908" w:type="dxa"/>
            <w:gridSpan w:val="3"/>
            <w:vAlign w:val="center"/>
          </w:tcPr>
          <w:p w14:paraId="2D83CC6E" w14:textId="0B02679C" w:rsidR="00D02359" w:rsidRPr="00420B48" w:rsidRDefault="00D02359" w:rsidP="00D02359">
            <w:pPr>
              <w:spacing w:after="240"/>
              <w:rPr>
                <w:rFonts w:cs="Arial"/>
                <w:sz w:val="16"/>
                <w:szCs w:val="16"/>
              </w:rPr>
            </w:pPr>
            <w:r w:rsidRPr="00C83C23">
              <w:rPr>
                <w:rFonts w:cs="Arial"/>
                <w:sz w:val="16"/>
                <w:szCs w:val="16"/>
              </w:rPr>
              <w:t>5</w:t>
            </w:r>
            <w:proofErr w:type="gramStart"/>
            <w:r w:rsidRPr="00C83C23">
              <w:rPr>
                <w:rFonts w:cs="Arial"/>
                <w:sz w:val="16"/>
                <w:szCs w:val="16"/>
              </w:rPr>
              <w:t>.  Special</w:t>
            </w:r>
            <w:proofErr w:type="gramEnd"/>
            <w:r w:rsidRPr="00C83C23">
              <w:rPr>
                <w:rFonts w:cs="Arial"/>
                <w:sz w:val="16"/>
                <w:szCs w:val="16"/>
              </w:rPr>
              <w:t xml:space="preserve"> Instructions:</w:t>
            </w:r>
          </w:p>
          <w:p w14:paraId="152D8AD2" w14:textId="1064831A" w:rsidR="00845882" w:rsidRDefault="00D02359" w:rsidP="00BB035D">
            <w:pPr>
              <w:pStyle w:val="ListParagraph"/>
              <w:numPr>
                <w:ilvl w:val="0"/>
                <w:numId w:val="6"/>
              </w:numPr>
              <w:spacing w:after="60"/>
              <w:rPr>
                <w:rFonts w:cs="Arial"/>
                <w:sz w:val="16"/>
                <w:szCs w:val="16"/>
              </w:rPr>
            </w:pPr>
            <w:r w:rsidRPr="00733104">
              <w:rPr>
                <w:rFonts w:cs="Arial"/>
                <w:sz w:val="16"/>
                <w:szCs w:val="16"/>
                <w:u w:val="single"/>
              </w:rPr>
              <w:t>Research Performance Progress Report (RPPR)</w:t>
            </w:r>
            <w:r w:rsidRPr="00733104">
              <w:rPr>
                <w:rFonts w:cs="Arial"/>
                <w:sz w:val="16"/>
                <w:szCs w:val="16"/>
              </w:rPr>
              <w:t xml:space="preserve">: </w:t>
            </w:r>
            <w:r w:rsidRPr="007B1B4F">
              <w:rPr>
                <w:rFonts w:cs="Arial"/>
                <w:sz w:val="16"/>
                <w:szCs w:val="16"/>
              </w:rPr>
              <w:t xml:space="preserve"> </w:t>
            </w:r>
            <w:r w:rsidR="002B66EA" w:rsidRPr="002B66EA">
              <w:rPr>
                <w:rFonts w:cs="Arial"/>
                <w:sz w:val="16"/>
                <w:szCs w:val="16"/>
              </w:rPr>
              <w:t xml:space="preserve">The Recipient must report on the progress of the research performance based on the first three (3) months of the Phase I project period.  The report is to be provided verbally to the DOE Program Manager listed in the Assistance Agreement at the DOE SBIR/STTR Phase I Principal Investigator (PI) meeting which will occur approximately four (4) months after the grant start date.  The report should address </w:t>
            </w:r>
            <w:proofErr w:type="gramStart"/>
            <w:r w:rsidR="002B66EA" w:rsidRPr="002B66EA">
              <w:rPr>
                <w:rFonts w:cs="Arial"/>
                <w:sz w:val="16"/>
                <w:szCs w:val="16"/>
              </w:rPr>
              <w:t>all of</w:t>
            </w:r>
            <w:proofErr w:type="gramEnd"/>
            <w:r w:rsidR="002B66EA" w:rsidRPr="002B66EA">
              <w:rPr>
                <w:rFonts w:cs="Arial"/>
                <w:sz w:val="16"/>
                <w:szCs w:val="16"/>
              </w:rPr>
              <w:t xml:space="preserve"> the elements in the RPPR (attachment 1 to this checklist). In the event the PI cannot attend the DOE SBIR/STTR Phase I PI meeting, the RPPR is to be communicated verbally by telephone to the DOE Program Manager within two weeks of the PI meeting.  The Recipient is responsible for contacting the DOE Program Manager to schedule the telephone call.</w:t>
            </w:r>
            <w:r w:rsidR="006B7119">
              <w:rPr>
                <w:rFonts w:cs="Arial"/>
                <w:sz w:val="16"/>
                <w:szCs w:val="16"/>
              </w:rPr>
              <w:t xml:space="preserve"> </w:t>
            </w:r>
            <w:r w:rsidR="006B7119" w:rsidRPr="006B7119">
              <w:rPr>
                <w:rFonts w:cs="Arial"/>
                <w:sz w:val="16"/>
                <w:szCs w:val="16"/>
              </w:rPr>
              <w:t>A second RPPR is due 60 days prior to the end of the Phase I period of performance.</w:t>
            </w:r>
            <w:r w:rsidR="006B7119">
              <w:rPr>
                <w:rFonts w:cs="Arial"/>
                <w:sz w:val="16"/>
                <w:szCs w:val="16"/>
              </w:rPr>
              <w:t xml:space="preserve"> </w:t>
            </w:r>
            <w:r w:rsidR="00F46B6D" w:rsidRPr="00F46B6D">
              <w:rPr>
                <w:rFonts w:cs="Arial"/>
                <w:sz w:val="16"/>
                <w:szCs w:val="16"/>
              </w:rPr>
              <w:t xml:space="preserve">This second </w:t>
            </w:r>
            <w:r w:rsidR="006B7119">
              <w:rPr>
                <w:rFonts w:cs="Arial"/>
                <w:sz w:val="16"/>
                <w:szCs w:val="16"/>
              </w:rPr>
              <w:t>RPPR</w:t>
            </w:r>
            <w:r w:rsidR="00F46B6D" w:rsidRPr="00F46B6D">
              <w:rPr>
                <w:rFonts w:cs="Arial"/>
                <w:sz w:val="16"/>
                <w:szCs w:val="16"/>
              </w:rPr>
              <w:t xml:space="preserve"> is to be submitted to the Portfolio Analysis and Management Systems (PAMS).</w:t>
            </w:r>
            <w:r w:rsidR="006B7119">
              <w:rPr>
                <w:rFonts w:cs="Arial"/>
                <w:sz w:val="16"/>
                <w:szCs w:val="16"/>
              </w:rPr>
              <w:t xml:space="preserve"> </w:t>
            </w:r>
            <w:r w:rsidR="006B7119">
              <w:t xml:space="preserve"> </w:t>
            </w:r>
            <w:r w:rsidR="006B7119" w:rsidRPr="006B7119">
              <w:rPr>
                <w:rFonts w:cs="Arial"/>
                <w:sz w:val="16"/>
                <w:szCs w:val="16"/>
              </w:rPr>
              <w:t xml:space="preserve">In the event that PAMS functionality is not in place when the RPPR is due, the RPPR shall be submitted by email to the DOE Program Manager and to the DOE SBIR/STTR program office at </w:t>
            </w:r>
            <w:hyperlink r:id="rId35" w:history="1">
              <w:r w:rsidR="006B7119" w:rsidRPr="00D338A5">
                <w:rPr>
                  <w:rStyle w:val="Hyperlink"/>
                  <w:rFonts w:cs="Arial"/>
                  <w:sz w:val="16"/>
                  <w:szCs w:val="16"/>
                </w:rPr>
                <w:t>SBIR-STTR@science.doe.gov</w:t>
              </w:r>
            </w:hyperlink>
            <w:r w:rsidR="006B7119" w:rsidRPr="006B7119">
              <w:rPr>
                <w:rFonts w:cs="Arial"/>
                <w:sz w:val="16"/>
                <w:szCs w:val="16"/>
              </w:rPr>
              <w:t>.</w:t>
            </w:r>
          </w:p>
          <w:p w14:paraId="0647AB2E" w14:textId="58877CAA" w:rsidR="00733104" w:rsidRPr="00BB035D" w:rsidRDefault="002B66EA" w:rsidP="00845882">
            <w:pPr>
              <w:pStyle w:val="ListParagraph"/>
              <w:spacing w:after="60"/>
              <w:ind w:left="702"/>
              <w:rPr>
                <w:rFonts w:cs="Arial"/>
                <w:sz w:val="16"/>
                <w:szCs w:val="16"/>
              </w:rPr>
            </w:pPr>
            <w:r w:rsidRPr="00BB035D">
              <w:rPr>
                <w:rFonts w:cs="Arial"/>
                <w:sz w:val="16"/>
                <w:szCs w:val="16"/>
              </w:rPr>
              <w:t>If a Fast-Track award continues from Phase I to Phase II, then during the Phase II project, an RPPR must be submitted based on the first three (3) months of the Phase II project period and each subsequent six (6) month period until the award expires</w:t>
            </w:r>
            <w:r w:rsidR="00845882">
              <w:rPr>
                <w:rFonts w:cs="Arial"/>
                <w:sz w:val="16"/>
                <w:szCs w:val="16"/>
              </w:rPr>
              <w:t xml:space="preserve">; Phase II </w:t>
            </w:r>
            <w:r w:rsidRPr="00BB035D">
              <w:rPr>
                <w:rFonts w:cs="Arial"/>
                <w:sz w:val="16"/>
                <w:szCs w:val="16"/>
              </w:rPr>
              <w:t>RPPRs are due thirty (30) days after the previously stated reporting periods.</w:t>
            </w:r>
            <w:r w:rsidR="00845882">
              <w:rPr>
                <w:rFonts w:cs="Arial"/>
                <w:sz w:val="16"/>
                <w:szCs w:val="16"/>
              </w:rPr>
              <w:t xml:space="preserve"> </w:t>
            </w:r>
            <w:r w:rsidR="00733104" w:rsidRPr="00BB035D">
              <w:rPr>
                <w:rFonts w:cs="Arial"/>
                <w:sz w:val="16"/>
                <w:szCs w:val="16"/>
              </w:rPr>
              <w:t>Each RPPR is to be submitted to PAMS.</w:t>
            </w:r>
            <w:r w:rsidR="006B7119">
              <w:rPr>
                <w:rFonts w:cs="Arial"/>
                <w:sz w:val="16"/>
                <w:szCs w:val="16"/>
              </w:rPr>
              <w:t xml:space="preserve"> </w:t>
            </w:r>
            <w:r w:rsidR="00F46B6D" w:rsidRPr="00BB035D">
              <w:rPr>
                <w:rFonts w:cs="Arial"/>
                <w:sz w:val="16"/>
                <w:szCs w:val="16"/>
              </w:rPr>
              <w:t>If applicable, please include the updated Cybersecurity Performance Goals (CPGs) checklist and/or the NDAA of 2019 Annual Technical or Business Assistance Report with the appropriate RPPR as required in their respective special instructions (5.</w:t>
            </w:r>
            <w:r w:rsidR="00F46B6D">
              <w:rPr>
                <w:rFonts w:cs="Arial"/>
                <w:sz w:val="16"/>
                <w:szCs w:val="16"/>
              </w:rPr>
              <w:t>r.</w:t>
            </w:r>
            <w:r w:rsidR="00F46B6D" w:rsidRPr="00BB035D">
              <w:rPr>
                <w:rFonts w:cs="Arial"/>
                <w:sz w:val="16"/>
                <w:szCs w:val="16"/>
              </w:rPr>
              <w:t xml:space="preserve"> and 5.</w:t>
            </w:r>
            <w:r w:rsidR="00F46B6D">
              <w:rPr>
                <w:rFonts w:cs="Arial"/>
                <w:sz w:val="16"/>
                <w:szCs w:val="16"/>
              </w:rPr>
              <w:t>n</w:t>
            </w:r>
            <w:r w:rsidR="00F46B6D" w:rsidRPr="00BB035D">
              <w:rPr>
                <w:rFonts w:cs="Arial"/>
                <w:sz w:val="16"/>
                <w:szCs w:val="16"/>
              </w:rPr>
              <w:t>.).</w:t>
            </w:r>
          </w:p>
          <w:p w14:paraId="193781F0" w14:textId="7521E01B" w:rsidR="002B66EA" w:rsidRDefault="002B66EA" w:rsidP="002B66EA">
            <w:pPr>
              <w:pStyle w:val="ListParagraph"/>
              <w:spacing w:after="60"/>
              <w:ind w:left="702"/>
              <w:rPr>
                <w:rFonts w:cs="Arial"/>
                <w:sz w:val="16"/>
                <w:szCs w:val="16"/>
              </w:rPr>
            </w:pPr>
            <w:r w:rsidRPr="002B66EA">
              <w:rPr>
                <w:rFonts w:cs="Arial"/>
                <w:sz w:val="16"/>
                <w:szCs w:val="16"/>
              </w:rPr>
              <w:t>In accordance with the Special Terms and Conditions for Use in SBIR/STTR Awards, Clause FA-TC</w:t>
            </w:r>
            <w:r w:rsidR="00A85806">
              <w:rPr>
                <w:rFonts w:cs="Arial"/>
                <w:sz w:val="16"/>
                <w:szCs w:val="16"/>
              </w:rPr>
              <w:t>-</w:t>
            </w:r>
            <w:r w:rsidRPr="002B66EA">
              <w:rPr>
                <w:rFonts w:cs="Arial"/>
                <w:sz w:val="16"/>
                <w:szCs w:val="16"/>
              </w:rPr>
              <w:t>0018.5, CONTINUATION APPLICATION AND FUNDING - AWARDS UNDER SBIR/STTR-FAST TRACK (FEB 2016), a continuation application, in the format of an RPPR, must be submitted at least 60 days before the end of the Phase I budget period and at least 60 days before the end of the first Phase II</w:t>
            </w:r>
            <w:r w:rsidR="00733104">
              <w:rPr>
                <w:rFonts w:cs="Arial"/>
                <w:sz w:val="16"/>
                <w:szCs w:val="16"/>
              </w:rPr>
              <w:t xml:space="preserve"> budget period</w:t>
            </w:r>
            <w:r w:rsidRPr="002B66EA">
              <w:rPr>
                <w:rFonts w:cs="Arial"/>
                <w:sz w:val="16"/>
                <w:szCs w:val="16"/>
              </w:rPr>
              <w:t xml:space="preserve"> in order for the recipient to be eligible for continuation funding.</w:t>
            </w:r>
          </w:p>
          <w:p w14:paraId="797682A4" w14:textId="6F405F88" w:rsidR="00D02359" w:rsidRDefault="002B66EA" w:rsidP="00D96358">
            <w:pPr>
              <w:pStyle w:val="ListParagraph"/>
              <w:ind w:left="702"/>
              <w:rPr>
                <w:rFonts w:cs="Arial"/>
                <w:sz w:val="16"/>
                <w:szCs w:val="16"/>
              </w:rPr>
            </w:pPr>
            <w:r w:rsidRPr="002B66EA">
              <w:rPr>
                <w:rFonts w:cs="Arial"/>
                <w:sz w:val="16"/>
                <w:szCs w:val="16"/>
              </w:rPr>
              <w:t xml:space="preserve">RPPRs must not contain any Protected Personal Identifiable Information, limited rights data (proprietary data), classified information, information subject to export control classification, or other information not subject to release.  The Government will have unlimited rights, including the right to distribute copies to the public, in all data delivered in reports, unless appropriately marked using the SBIR/STTR Rights Notice included in SBIR/STTR-GTC-0025 RIGHTS IN DATA - SBIR/STTR PROGRAM of the General Terms and Conditions for DOE SBIR and STTR Phase I and Phase II </w:t>
            </w:r>
            <w:r w:rsidR="00307F22">
              <w:rPr>
                <w:rFonts w:cs="Arial"/>
                <w:sz w:val="16"/>
                <w:szCs w:val="16"/>
              </w:rPr>
              <w:t>Awards</w:t>
            </w:r>
            <w:r w:rsidRPr="002B66EA">
              <w:rPr>
                <w:rFonts w:cs="Arial"/>
                <w:sz w:val="16"/>
                <w:szCs w:val="16"/>
              </w:rPr>
              <w:t>.</w:t>
            </w:r>
          </w:p>
          <w:p w14:paraId="7D95DF22" w14:textId="78BF973F" w:rsidR="00D96358" w:rsidRDefault="009034DC" w:rsidP="009034DC">
            <w:pPr>
              <w:pStyle w:val="ListParagraph"/>
              <w:numPr>
                <w:ilvl w:val="0"/>
                <w:numId w:val="6"/>
              </w:numPr>
              <w:spacing w:before="60" w:after="60"/>
              <w:rPr>
                <w:rFonts w:cs="Arial"/>
                <w:sz w:val="16"/>
                <w:szCs w:val="16"/>
              </w:rPr>
            </w:pPr>
            <w:r w:rsidRPr="00C71D09">
              <w:rPr>
                <w:rFonts w:cs="Arial"/>
                <w:sz w:val="16"/>
                <w:szCs w:val="16"/>
                <w:u w:val="single"/>
              </w:rPr>
              <w:t>Journal Article-Accepted Manuscript</w:t>
            </w:r>
            <w:r w:rsidRPr="00C71D09">
              <w:rPr>
                <w:rFonts w:cs="Arial"/>
                <w:sz w:val="16"/>
                <w:szCs w:val="16"/>
              </w:rPr>
              <w:t xml:space="preserve">:  See Section B., </w:t>
            </w:r>
            <w:r w:rsidRPr="00C71D09">
              <w:rPr>
                <w:rFonts w:cs="Arial"/>
                <w:sz w:val="16"/>
                <w:szCs w:val="16"/>
                <w:u w:val="single"/>
              </w:rPr>
              <w:t>SCIENTIFIC/TECHNICAL REPORTING</w:t>
            </w:r>
            <w:r w:rsidRPr="00C71D09">
              <w:rPr>
                <w:rFonts w:cs="Arial"/>
                <w:sz w:val="16"/>
                <w:szCs w:val="16"/>
              </w:rPr>
              <w:t>, of the Federal Assistance Reporting Instructions, for specific guidance.</w:t>
            </w:r>
          </w:p>
          <w:p w14:paraId="66C016C8" w14:textId="7F950CEF" w:rsidR="00D02359" w:rsidRDefault="00D02359" w:rsidP="009034DC">
            <w:pPr>
              <w:pStyle w:val="ListParagraph"/>
              <w:numPr>
                <w:ilvl w:val="0"/>
                <w:numId w:val="6"/>
              </w:numPr>
              <w:spacing w:before="60" w:after="60"/>
              <w:rPr>
                <w:rFonts w:cs="Arial"/>
                <w:sz w:val="16"/>
                <w:szCs w:val="16"/>
              </w:rPr>
            </w:pPr>
            <w:r w:rsidRPr="009034DC">
              <w:rPr>
                <w:rFonts w:cs="Arial"/>
                <w:sz w:val="16"/>
                <w:szCs w:val="16"/>
                <w:u w:val="single"/>
              </w:rPr>
              <w:t>Scientific/Technical Conference Paper/Presentation or Proceedings</w:t>
            </w:r>
            <w:r w:rsidRPr="009034DC">
              <w:rPr>
                <w:rFonts w:cs="Arial"/>
                <w:sz w:val="16"/>
                <w:szCs w:val="16"/>
              </w:rPr>
              <w:t xml:space="preserve">:  See Section B., </w:t>
            </w:r>
            <w:r w:rsidRPr="009034DC">
              <w:rPr>
                <w:rFonts w:cs="Arial"/>
                <w:sz w:val="16"/>
                <w:szCs w:val="16"/>
                <w:u w:val="single"/>
              </w:rPr>
              <w:t>SCIENTIFIC/TECHNICAL REPORTING</w:t>
            </w:r>
            <w:r w:rsidRPr="009034DC">
              <w:rPr>
                <w:rFonts w:cs="Arial"/>
                <w:sz w:val="16"/>
                <w:szCs w:val="16"/>
              </w:rPr>
              <w:t>, of the Federal Assistance Reporting Instructions, for specific guidance.</w:t>
            </w:r>
          </w:p>
          <w:p w14:paraId="12BC9B37" w14:textId="77777777" w:rsidR="006B7119" w:rsidRPr="006B7119" w:rsidRDefault="00D02359" w:rsidP="00BB035D">
            <w:pPr>
              <w:pStyle w:val="ListParagraph"/>
              <w:numPr>
                <w:ilvl w:val="0"/>
                <w:numId w:val="6"/>
              </w:numPr>
              <w:spacing w:before="60" w:after="60"/>
              <w:rPr>
                <w:rFonts w:cs="Arial"/>
                <w:sz w:val="16"/>
                <w:szCs w:val="16"/>
              </w:rPr>
            </w:pPr>
            <w:r w:rsidRPr="006B7119">
              <w:rPr>
                <w:rFonts w:cs="Arial"/>
                <w:sz w:val="16"/>
                <w:szCs w:val="16"/>
                <w:u w:val="single"/>
              </w:rPr>
              <w:t>Final Scientific/Technical Report</w:t>
            </w:r>
            <w:r w:rsidRPr="006B7119">
              <w:rPr>
                <w:rFonts w:cs="Arial"/>
                <w:sz w:val="16"/>
                <w:szCs w:val="16"/>
              </w:rPr>
              <w:t xml:space="preserve">:  </w:t>
            </w:r>
            <w:r w:rsidR="008F2004" w:rsidRPr="006B7119">
              <w:rPr>
                <w:rFonts w:cs="Arial"/>
                <w:sz w:val="16"/>
                <w:szCs w:val="16"/>
              </w:rPr>
              <w:t xml:space="preserve">A Final Scientific/Technical Report is due 14 calendar days after expiration or termination of the Phase I project. If a Fast-Track award continues from Phase I to Phase II, then </w:t>
            </w:r>
            <w:r w:rsidR="001832FA" w:rsidRPr="006B7119">
              <w:rPr>
                <w:rFonts w:cs="Arial"/>
                <w:sz w:val="16"/>
                <w:szCs w:val="16"/>
              </w:rPr>
              <w:t>a cumulative</w:t>
            </w:r>
            <w:r w:rsidR="008F2004" w:rsidRPr="006B7119">
              <w:rPr>
                <w:rFonts w:cs="Arial"/>
                <w:sz w:val="16"/>
                <w:szCs w:val="16"/>
              </w:rPr>
              <w:t xml:space="preserve"> Final Scientific/Technical Report is due 120 calendar days after expiration or termination of the Phase II project.</w:t>
            </w:r>
          </w:p>
          <w:p w14:paraId="58709FC7" w14:textId="3AB37C84" w:rsidR="00D96358" w:rsidRPr="006B7119" w:rsidRDefault="008F2004" w:rsidP="006B7119">
            <w:pPr>
              <w:pStyle w:val="ListParagraph"/>
              <w:spacing w:before="60" w:after="60"/>
              <w:ind w:left="702"/>
              <w:rPr>
                <w:rFonts w:cs="Arial"/>
                <w:sz w:val="16"/>
                <w:szCs w:val="16"/>
              </w:rPr>
            </w:pPr>
            <w:r w:rsidRPr="006B7119">
              <w:rPr>
                <w:rFonts w:cs="Arial"/>
                <w:sz w:val="16"/>
                <w:szCs w:val="16"/>
              </w:rPr>
              <w:t>The Final Scientific/Technical Report</w:t>
            </w:r>
            <w:r w:rsidR="00924C22" w:rsidRPr="006B7119">
              <w:rPr>
                <w:rFonts w:cs="Arial"/>
                <w:sz w:val="16"/>
                <w:szCs w:val="16"/>
              </w:rPr>
              <w:t>s</w:t>
            </w:r>
            <w:r w:rsidRPr="006B7119">
              <w:rPr>
                <w:rFonts w:cs="Arial"/>
                <w:sz w:val="16"/>
                <w:szCs w:val="16"/>
              </w:rPr>
              <w:t xml:space="preserve"> shall be marked in accordance with the clause entitled “Rights in Data – SBIR/STTR Program” of the award.  Please note, the report</w:t>
            </w:r>
            <w:r w:rsidR="00223576" w:rsidRPr="006B7119">
              <w:rPr>
                <w:rFonts w:cs="Arial"/>
                <w:sz w:val="16"/>
                <w:szCs w:val="16"/>
              </w:rPr>
              <w:t>s</w:t>
            </w:r>
            <w:r w:rsidRPr="006B7119">
              <w:rPr>
                <w:rFonts w:cs="Arial"/>
                <w:sz w:val="16"/>
                <w:szCs w:val="16"/>
              </w:rPr>
              <w:t xml:space="preserve"> must not contain any Protected Personally Identifiable Information, limited rights data (proprietary data), restricted computer software, classified information, information subject to export control classification, or other information not subject to release The Report</w:t>
            </w:r>
            <w:r w:rsidR="00223576" w:rsidRPr="006B7119">
              <w:rPr>
                <w:rFonts w:cs="Arial"/>
                <w:sz w:val="16"/>
                <w:szCs w:val="16"/>
              </w:rPr>
              <w:t>s</w:t>
            </w:r>
            <w:r w:rsidRPr="006B7119">
              <w:rPr>
                <w:rFonts w:cs="Arial"/>
                <w:sz w:val="16"/>
                <w:szCs w:val="16"/>
              </w:rPr>
              <w:t xml:space="preserve"> shall include a single page summary as the first page identifying the purpose of the research, a brief description of the research carried out, the research findings or results, and potential applications of the research.  This summary may be published by DOE and should not contain proprietary information.</w:t>
            </w:r>
          </w:p>
          <w:p w14:paraId="6D755A60" w14:textId="42E25A88" w:rsidR="00733104" w:rsidRPr="00733104" w:rsidRDefault="00733104" w:rsidP="00733104">
            <w:pPr>
              <w:spacing w:after="240"/>
              <w:rPr>
                <w:rFonts w:cs="Arial"/>
                <w:sz w:val="16"/>
                <w:szCs w:val="16"/>
              </w:rPr>
            </w:pPr>
            <w:r w:rsidRPr="00C83C23">
              <w:rPr>
                <w:rFonts w:cs="Arial"/>
                <w:sz w:val="16"/>
                <w:szCs w:val="16"/>
              </w:rPr>
              <w:lastRenderedPageBreak/>
              <w:t>5.  Special Instructions</w:t>
            </w:r>
            <w:r>
              <w:rPr>
                <w:rFonts w:cs="Arial"/>
                <w:sz w:val="16"/>
                <w:szCs w:val="16"/>
              </w:rPr>
              <w:t xml:space="preserve"> (continued)</w:t>
            </w:r>
            <w:r w:rsidRPr="00C83C23">
              <w:rPr>
                <w:rFonts w:cs="Arial"/>
                <w:sz w:val="16"/>
                <w:szCs w:val="16"/>
              </w:rPr>
              <w:t>:</w:t>
            </w:r>
          </w:p>
          <w:p w14:paraId="054F0403" w14:textId="4BCB4FDD" w:rsidR="00D96358" w:rsidRDefault="00D02359" w:rsidP="009034DC">
            <w:pPr>
              <w:pStyle w:val="ListParagraph"/>
              <w:numPr>
                <w:ilvl w:val="0"/>
                <w:numId w:val="6"/>
              </w:numPr>
              <w:spacing w:before="60" w:after="60"/>
              <w:rPr>
                <w:rFonts w:cs="Arial"/>
                <w:sz w:val="16"/>
                <w:szCs w:val="16"/>
              </w:rPr>
            </w:pPr>
            <w:r w:rsidRPr="009034DC">
              <w:rPr>
                <w:rFonts w:cs="Arial"/>
                <w:sz w:val="16"/>
                <w:szCs w:val="16"/>
                <w:u w:val="single"/>
              </w:rPr>
              <w:t>Federal Financial Report (FFR) (SF-425):</w:t>
            </w:r>
            <w:r w:rsidRPr="009034DC">
              <w:rPr>
                <w:rFonts w:cs="Arial"/>
                <w:sz w:val="16"/>
                <w:szCs w:val="16"/>
              </w:rPr>
              <w:t xml:space="preserve">  Quarterly and Final Federal Financial Reports (FFRs) must be submitted to the U.S. Department of Energy, Office of Science-Consolidated Service Center (SC-CSC), Office of Financial Services, at the E-mail address listed and should only include financial information for awards issued by the CSC’s Lemont location (see block 16 of the Assistance Agreement).  Quarterly FFRs must be submitted 30 calendar days following the end of each calendar quarter (March 31, June 30, September 30, and December 31) in accordance with the report instructions.  The FFR and instructions are available at the web address included in Section C., </w:t>
            </w:r>
            <w:r w:rsidRPr="009034DC">
              <w:rPr>
                <w:rFonts w:cs="Arial"/>
                <w:sz w:val="16"/>
                <w:szCs w:val="16"/>
                <w:u w:val="single"/>
              </w:rPr>
              <w:t xml:space="preserve">FINANCIAL </w:t>
            </w:r>
            <w:proofErr w:type="gramStart"/>
            <w:r w:rsidRPr="009034DC">
              <w:rPr>
                <w:rFonts w:cs="Arial"/>
                <w:sz w:val="16"/>
                <w:szCs w:val="16"/>
                <w:u w:val="single"/>
              </w:rPr>
              <w:t xml:space="preserve">REPORTING </w:t>
            </w:r>
            <w:r w:rsidRPr="009034DC">
              <w:rPr>
                <w:rFonts w:cs="Arial"/>
                <w:sz w:val="16"/>
                <w:szCs w:val="16"/>
              </w:rPr>
              <w:t>,</w:t>
            </w:r>
            <w:proofErr w:type="gramEnd"/>
            <w:r w:rsidRPr="009034DC">
              <w:rPr>
                <w:rFonts w:cs="Arial"/>
                <w:sz w:val="16"/>
                <w:szCs w:val="16"/>
              </w:rPr>
              <w:t xml:space="preserve"> of the attached instructions.</w:t>
            </w:r>
          </w:p>
          <w:p w14:paraId="30934FD9" w14:textId="4DF48B53" w:rsidR="009034DC" w:rsidRDefault="00D02359" w:rsidP="009034DC">
            <w:pPr>
              <w:pStyle w:val="ListParagraph"/>
              <w:numPr>
                <w:ilvl w:val="0"/>
                <w:numId w:val="6"/>
              </w:numPr>
              <w:spacing w:before="60" w:after="60"/>
              <w:rPr>
                <w:rFonts w:cs="Arial"/>
                <w:sz w:val="16"/>
                <w:szCs w:val="16"/>
              </w:rPr>
            </w:pPr>
            <w:r w:rsidRPr="009034DC">
              <w:rPr>
                <w:rFonts w:cs="Arial"/>
                <w:sz w:val="16"/>
                <w:szCs w:val="16"/>
                <w:u w:val="single"/>
              </w:rPr>
              <w:t>Final FFR</w:t>
            </w:r>
            <w:r w:rsidR="008F2004" w:rsidRPr="009034DC">
              <w:rPr>
                <w:rFonts w:cs="Arial"/>
                <w:sz w:val="16"/>
                <w:szCs w:val="16"/>
                <w:u w:val="single"/>
              </w:rPr>
              <w:t xml:space="preserve"> </w:t>
            </w:r>
            <w:r w:rsidRPr="009034DC">
              <w:rPr>
                <w:rFonts w:cs="Arial"/>
                <w:sz w:val="16"/>
                <w:szCs w:val="16"/>
                <w:u w:val="single"/>
              </w:rPr>
              <w:t>(SF-425)</w:t>
            </w:r>
            <w:r w:rsidRPr="009034DC">
              <w:rPr>
                <w:rFonts w:cs="Arial"/>
                <w:sz w:val="16"/>
                <w:szCs w:val="16"/>
              </w:rPr>
              <w:t xml:space="preserve">:  </w:t>
            </w:r>
            <w:r w:rsidR="008F2004" w:rsidRPr="009034DC">
              <w:rPr>
                <w:rFonts w:cs="Arial"/>
                <w:sz w:val="16"/>
                <w:szCs w:val="16"/>
              </w:rPr>
              <w:t xml:space="preserve">A Final FFR is required at the end of Phase I. If a Fast-Track award continues from Phase I to Phase II, a second Final Federal Financial Report is required after Phase II ends for costs associated with Phase II only. </w:t>
            </w:r>
            <w:r w:rsidR="00F46B6D">
              <w:t xml:space="preserve"> </w:t>
            </w:r>
            <w:r w:rsidR="00F46B6D" w:rsidRPr="00F46B6D">
              <w:rPr>
                <w:rFonts w:cs="Arial"/>
                <w:sz w:val="16"/>
                <w:szCs w:val="16"/>
              </w:rPr>
              <w:t xml:space="preserve">Final FFRs must be e-mailed to </w:t>
            </w:r>
            <w:hyperlink r:id="rId36" w:history="1">
              <w:r w:rsidR="00F46B6D" w:rsidRPr="00551523">
                <w:rPr>
                  <w:rStyle w:val="Hyperlink"/>
                  <w:rFonts w:cs="Arial"/>
                  <w:sz w:val="16"/>
                  <w:szCs w:val="16"/>
                </w:rPr>
                <w:t>FFR@science.doe.gov</w:t>
              </w:r>
            </w:hyperlink>
            <w:r w:rsidR="00F46B6D" w:rsidRPr="00F46B6D">
              <w:rPr>
                <w:rFonts w:cs="Arial"/>
                <w:sz w:val="16"/>
                <w:szCs w:val="16"/>
              </w:rPr>
              <w:t xml:space="preserve"> </w:t>
            </w:r>
            <w:proofErr w:type="gramStart"/>
            <w:r w:rsidR="00F46B6D" w:rsidRPr="00F46B6D">
              <w:rPr>
                <w:rFonts w:cs="Arial"/>
                <w:sz w:val="16"/>
                <w:szCs w:val="16"/>
              </w:rPr>
              <w:t>and also</w:t>
            </w:r>
            <w:proofErr w:type="gramEnd"/>
            <w:r w:rsidR="00F46B6D" w:rsidRPr="00F46B6D">
              <w:rPr>
                <w:rFonts w:cs="Arial"/>
                <w:sz w:val="16"/>
                <w:szCs w:val="16"/>
              </w:rPr>
              <w:t xml:space="preserve"> submitted through </w:t>
            </w:r>
            <w:proofErr w:type="spellStart"/>
            <w:r w:rsidR="00F46B6D" w:rsidRPr="00F46B6D">
              <w:rPr>
                <w:rFonts w:cs="Arial"/>
                <w:sz w:val="16"/>
                <w:szCs w:val="16"/>
              </w:rPr>
              <w:t>Fedconnect</w:t>
            </w:r>
            <w:proofErr w:type="spellEnd"/>
            <w:r w:rsidR="00F46B6D" w:rsidRPr="00F46B6D">
              <w:rPr>
                <w:rFonts w:cs="Arial"/>
                <w:sz w:val="16"/>
                <w:szCs w:val="16"/>
              </w:rPr>
              <w:t xml:space="preserve">.  </w:t>
            </w:r>
            <w:r w:rsidR="008F2004" w:rsidRPr="009034DC">
              <w:rPr>
                <w:rFonts w:cs="Arial"/>
                <w:sz w:val="16"/>
                <w:szCs w:val="16"/>
              </w:rPr>
              <w:t xml:space="preserve">The FFR and instructions may be found at the web address included in Section C., </w:t>
            </w:r>
            <w:r w:rsidR="008F2004" w:rsidRPr="009034DC">
              <w:rPr>
                <w:rFonts w:cs="Arial"/>
                <w:sz w:val="16"/>
                <w:szCs w:val="16"/>
                <w:u w:val="single"/>
              </w:rPr>
              <w:t>FINANCIAL REPORTING</w:t>
            </w:r>
            <w:r w:rsidR="008F2004" w:rsidRPr="009034DC">
              <w:rPr>
                <w:rFonts w:cs="Arial"/>
                <w:sz w:val="16"/>
                <w:szCs w:val="16"/>
              </w:rPr>
              <w:t>, of the attached instructions.  After submitting a Final FFR for an individual award, do not continue to report the award on subsequent FFR submissions unless a correction is required.  In accordance with 2 CFR 200.344, Final FFR</w:t>
            </w:r>
            <w:r w:rsidR="00EB3E5E">
              <w:rPr>
                <w:rFonts w:cs="Arial"/>
                <w:sz w:val="16"/>
                <w:szCs w:val="16"/>
              </w:rPr>
              <w:t>s</w:t>
            </w:r>
            <w:r w:rsidR="008F2004" w:rsidRPr="009034DC">
              <w:rPr>
                <w:rFonts w:cs="Arial"/>
                <w:sz w:val="16"/>
                <w:szCs w:val="16"/>
              </w:rPr>
              <w:t xml:space="preserve"> must be submitted no later than 120 calendar days after the end date of the </w:t>
            </w:r>
            <w:r w:rsidR="00EB3E5E">
              <w:rPr>
                <w:rFonts w:cs="Arial"/>
                <w:sz w:val="16"/>
                <w:szCs w:val="16"/>
              </w:rPr>
              <w:t xml:space="preserve">Phase I and Phase II </w:t>
            </w:r>
            <w:r w:rsidR="008F2004" w:rsidRPr="009034DC">
              <w:rPr>
                <w:rFonts w:cs="Arial"/>
                <w:sz w:val="16"/>
                <w:szCs w:val="16"/>
              </w:rPr>
              <w:t>period of performance.</w:t>
            </w:r>
          </w:p>
          <w:p w14:paraId="15AFAF2D" w14:textId="77777777" w:rsidR="009034DC" w:rsidRDefault="00D02359" w:rsidP="009034DC">
            <w:pPr>
              <w:pStyle w:val="ListParagraph"/>
              <w:numPr>
                <w:ilvl w:val="0"/>
                <w:numId w:val="6"/>
              </w:numPr>
              <w:spacing w:before="60" w:after="60"/>
              <w:rPr>
                <w:rFonts w:cs="Arial"/>
                <w:sz w:val="16"/>
                <w:szCs w:val="16"/>
              </w:rPr>
            </w:pPr>
            <w:r w:rsidRPr="009034DC">
              <w:rPr>
                <w:rFonts w:cs="Arial"/>
                <w:sz w:val="16"/>
                <w:szCs w:val="16"/>
                <w:u w:val="single"/>
              </w:rPr>
              <w:t>Closeout Reporting</w:t>
            </w:r>
            <w:r w:rsidRPr="009034DC">
              <w:rPr>
                <w:rFonts w:cs="Arial"/>
                <w:sz w:val="16"/>
                <w:szCs w:val="16"/>
              </w:rPr>
              <w:t xml:space="preserve">:  DOE will provide additional detailed closeout reporting instructions to the recipient by letter upon award expiration.  In accordance with 2 CFR 200.344, the Closeout Reports must be submitted no later than 120 calendar days after the end date of the period of performance.  See Section D., </w:t>
            </w:r>
            <w:r w:rsidRPr="009034DC">
              <w:rPr>
                <w:rFonts w:cs="Arial"/>
                <w:sz w:val="16"/>
                <w:szCs w:val="16"/>
                <w:u w:val="single"/>
              </w:rPr>
              <w:t>CLOSEOUT REPORTS</w:t>
            </w:r>
            <w:r w:rsidRPr="009034DC">
              <w:rPr>
                <w:rFonts w:cs="Arial"/>
                <w:sz w:val="16"/>
                <w:szCs w:val="16"/>
              </w:rPr>
              <w:t>, of the attached instructions for additional guidance.</w:t>
            </w:r>
          </w:p>
          <w:p w14:paraId="5EECBE72" w14:textId="77777777" w:rsidR="009034DC" w:rsidRDefault="00D02359" w:rsidP="009034DC">
            <w:pPr>
              <w:pStyle w:val="ListParagraph"/>
              <w:numPr>
                <w:ilvl w:val="0"/>
                <w:numId w:val="6"/>
              </w:numPr>
              <w:spacing w:before="60" w:after="60"/>
              <w:rPr>
                <w:rFonts w:cs="Arial"/>
                <w:sz w:val="16"/>
                <w:szCs w:val="16"/>
              </w:rPr>
            </w:pPr>
            <w:r w:rsidRPr="009034DC">
              <w:rPr>
                <w:rFonts w:cs="Arial"/>
                <w:sz w:val="16"/>
                <w:szCs w:val="16"/>
                <w:u w:val="single"/>
              </w:rPr>
              <w:t>Annual Indirect Cost Proposal</w:t>
            </w:r>
            <w:r w:rsidRPr="009034DC">
              <w:rPr>
                <w:rFonts w:cs="Arial"/>
                <w:sz w:val="16"/>
                <w:szCs w:val="16"/>
              </w:rPr>
              <w:t xml:space="preserve">:  See Section E., </w:t>
            </w:r>
            <w:r w:rsidRPr="009034DC">
              <w:rPr>
                <w:rFonts w:cs="Arial"/>
                <w:sz w:val="16"/>
                <w:szCs w:val="16"/>
                <w:u w:val="single"/>
              </w:rPr>
              <w:t>OTHER REPORTING</w:t>
            </w:r>
            <w:r w:rsidRPr="009034DC">
              <w:rPr>
                <w:rFonts w:cs="Arial"/>
                <w:sz w:val="16"/>
                <w:szCs w:val="16"/>
              </w:rPr>
              <w:t>, of the Federal Assistance Reporting Instructions for specific guidance.</w:t>
            </w:r>
          </w:p>
          <w:p w14:paraId="41547E64" w14:textId="77777777" w:rsidR="009034DC" w:rsidRDefault="00D02359" w:rsidP="009034DC">
            <w:pPr>
              <w:pStyle w:val="ListParagraph"/>
              <w:numPr>
                <w:ilvl w:val="0"/>
                <w:numId w:val="6"/>
              </w:numPr>
              <w:spacing w:before="60" w:after="60"/>
              <w:rPr>
                <w:rFonts w:cs="Arial"/>
                <w:sz w:val="16"/>
                <w:szCs w:val="16"/>
              </w:rPr>
            </w:pPr>
            <w:r w:rsidRPr="009034DC">
              <w:rPr>
                <w:rFonts w:cs="Arial"/>
                <w:sz w:val="16"/>
                <w:szCs w:val="16"/>
                <w:u w:val="single"/>
              </w:rPr>
              <w:t>Audit of For-Profit Recipients</w:t>
            </w:r>
            <w:r w:rsidRPr="009034DC">
              <w:rPr>
                <w:rFonts w:cs="Arial"/>
                <w:sz w:val="16"/>
                <w:szCs w:val="16"/>
              </w:rPr>
              <w:t xml:space="preserve">:  See Section E., </w:t>
            </w:r>
            <w:r w:rsidRPr="009034DC">
              <w:rPr>
                <w:rFonts w:cs="Arial"/>
                <w:sz w:val="16"/>
                <w:szCs w:val="16"/>
                <w:u w:val="single"/>
              </w:rPr>
              <w:t>OTHER REPORTING</w:t>
            </w:r>
            <w:r w:rsidRPr="009034DC">
              <w:rPr>
                <w:rFonts w:cs="Arial"/>
                <w:sz w:val="16"/>
                <w:szCs w:val="16"/>
              </w:rPr>
              <w:t>, of the Federal Assistance Reporting Instructions, for guidance and submission requirements.</w:t>
            </w:r>
          </w:p>
          <w:p w14:paraId="571C59BB" w14:textId="77777777" w:rsidR="009034DC" w:rsidRDefault="00D02359" w:rsidP="009034DC">
            <w:pPr>
              <w:pStyle w:val="ListParagraph"/>
              <w:numPr>
                <w:ilvl w:val="0"/>
                <w:numId w:val="6"/>
              </w:numPr>
              <w:spacing w:before="60" w:after="60"/>
              <w:rPr>
                <w:rFonts w:cs="Arial"/>
                <w:sz w:val="16"/>
                <w:szCs w:val="16"/>
              </w:rPr>
            </w:pPr>
            <w:r w:rsidRPr="009034DC">
              <w:rPr>
                <w:rFonts w:cs="Arial"/>
                <w:sz w:val="16"/>
                <w:szCs w:val="16"/>
                <w:u w:val="single"/>
              </w:rPr>
              <w:t>SF-428</w:t>
            </w:r>
            <w:r w:rsidRPr="009034DC">
              <w:rPr>
                <w:rFonts w:cs="Arial"/>
                <w:sz w:val="16"/>
                <w:szCs w:val="16"/>
              </w:rPr>
              <w:t xml:space="preserve">:  See Section E.  </w:t>
            </w:r>
            <w:r w:rsidRPr="009034DC">
              <w:rPr>
                <w:rFonts w:cs="Arial"/>
                <w:sz w:val="16"/>
                <w:szCs w:val="16"/>
                <w:u w:val="single"/>
              </w:rPr>
              <w:t>OTHER REPORTING</w:t>
            </w:r>
            <w:r w:rsidRPr="009034DC">
              <w:rPr>
                <w:rFonts w:cs="Arial"/>
                <w:sz w:val="16"/>
                <w:szCs w:val="16"/>
              </w:rPr>
              <w:t>, SF-428 Tangible Personal Property Report Forms Family, of the Federal Assistance Reporting Instructions, for guidance and submission schedules.</w:t>
            </w:r>
          </w:p>
          <w:p w14:paraId="316F50D0" w14:textId="77777777" w:rsidR="009034DC" w:rsidRDefault="00D02359" w:rsidP="009034DC">
            <w:pPr>
              <w:pStyle w:val="ListParagraph"/>
              <w:numPr>
                <w:ilvl w:val="0"/>
                <w:numId w:val="6"/>
              </w:numPr>
              <w:spacing w:before="60" w:after="60"/>
              <w:rPr>
                <w:rFonts w:cs="Arial"/>
                <w:sz w:val="16"/>
                <w:szCs w:val="16"/>
              </w:rPr>
            </w:pPr>
            <w:r w:rsidRPr="009034DC">
              <w:rPr>
                <w:rFonts w:cs="Arial"/>
                <w:sz w:val="16"/>
                <w:szCs w:val="16"/>
                <w:u w:val="single"/>
              </w:rPr>
              <w:t>SBIR/STTR Funding Agreement Certification – Life Cycle Certification:</w:t>
            </w:r>
            <w:r w:rsidRPr="009034DC">
              <w:rPr>
                <w:rFonts w:cs="Arial"/>
                <w:sz w:val="16"/>
                <w:szCs w:val="16"/>
              </w:rPr>
              <w:t xml:space="preserve"> </w:t>
            </w:r>
            <w:r w:rsidR="008F2004" w:rsidRPr="009034DC">
              <w:rPr>
                <w:rFonts w:cs="Arial"/>
                <w:sz w:val="16"/>
                <w:szCs w:val="16"/>
              </w:rPr>
              <w:t xml:space="preserve">The certification must be submitted 30 days prior to the end of the Phase I budget period; at least 90 days before the end of the first Phase II budget period; and 30 days prior to end of the second Phase II budget period. If the award is followed by a sequential Phase IIA or Phase IIB award, then an additional certification would be required 90 days before the end of the first budget period, and 30 days prior to end of the Phase IIA or Phase IIB project.   See Section E., </w:t>
            </w:r>
            <w:r w:rsidR="008F2004" w:rsidRPr="009034DC">
              <w:rPr>
                <w:rFonts w:cs="Arial"/>
                <w:sz w:val="16"/>
                <w:szCs w:val="16"/>
                <w:u w:val="single"/>
              </w:rPr>
              <w:t>OTHER REPORTING</w:t>
            </w:r>
            <w:r w:rsidR="008F2004" w:rsidRPr="009034DC">
              <w:rPr>
                <w:rFonts w:cs="Arial"/>
                <w:sz w:val="16"/>
                <w:szCs w:val="16"/>
              </w:rPr>
              <w:t>, of the Federal Assistance Reporting Instructions for specific guidance.</w:t>
            </w:r>
          </w:p>
          <w:p w14:paraId="52C4200C" w14:textId="77777777" w:rsidR="009034DC" w:rsidRPr="009034DC" w:rsidRDefault="00D02359" w:rsidP="009034DC">
            <w:pPr>
              <w:pStyle w:val="ListParagraph"/>
              <w:numPr>
                <w:ilvl w:val="0"/>
                <w:numId w:val="6"/>
              </w:numPr>
              <w:spacing w:before="60" w:after="60"/>
              <w:rPr>
                <w:rFonts w:cs="Arial"/>
                <w:sz w:val="16"/>
                <w:szCs w:val="16"/>
              </w:rPr>
            </w:pPr>
            <w:r w:rsidRPr="009034DC">
              <w:rPr>
                <w:rFonts w:cs="Arial"/>
                <w:sz w:val="16"/>
                <w:szCs w:val="16"/>
                <w:u w:val="single"/>
              </w:rPr>
              <w:t>Commercialization Plan</w:t>
            </w:r>
            <w:r w:rsidRPr="009034DC">
              <w:rPr>
                <w:rFonts w:cs="Arial"/>
                <w:sz w:val="16"/>
                <w:szCs w:val="16"/>
              </w:rPr>
              <w:t xml:space="preserve">: An updated commercialization plan is due 30 calendar days after the expiration or termination of the award.  If the </w:t>
            </w:r>
            <w:r w:rsidR="008F2004" w:rsidRPr="009034DC">
              <w:rPr>
                <w:rFonts w:cs="Arial"/>
                <w:sz w:val="16"/>
                <w:szCs w:val="16"/>
              </w:rPr>
              <w:t>award</w:t>
            </w:r>
            <w:r w:rsidRPr="009034DC">
              <w:rPr>
                <w:rFonts w:cs="Arial"/>
                <w:sz w:val="16"/>
                <w:szCs w:val="16"/>
              </w:rPr>
              <w:t xml:space="preserve"> is followed by a sequential Phase IIA/Phase IIB award, then an additional commercialization plan would be required 30 days after the expiration or termination of the Phase IIA/Phase IIB award.   See Section E., </w:t>
            </w:r>
            <w:r w:rsidRPr="009034DC">
              <w:rPr>
                <w:rFonts w:cs="Arial"/>
                <w:sz w:val="16"/>
                <w:szCs w:val="16"/>
                <w:u w:val="single"/>
              </w:rPr>
              <w:t>OTHER REPORTING</w:t>
            </w:r>
            <w:r w:rsidRPr="009034DC">
              <w:rPr>
                <w:rFonts w:cs="Arial"/>
                <w:sz w:val="16"/>
                <w:szCs w:val="16"/>
              </w:rPr>
              <w:t xml:space="preserve">, of the Federal Assistance Reporting Instructions for specific guidance. </w:t>
            </w:r>
            <w:r w:rsidRPr="009034DC">
              <w:rPr>
                <w:rFonts w:cs="Arial"/>
              </w:rPr>
              <w:t xml:space="preserve"> </w:t>
            </w:r>
            <w:r w:rsidRPr="009034DC">
              <w:rPr>
                <w:rFonts w:cs="Arial"/>
                <w:sz w:val="16"/>
                <w:szCs w:val="16"/>
              </w:rPr>
              <w:t xml:space="preserve">In the event that the Final Commercialization Plan cannot be submitted to </w:t>
            </w:r>
            <w:hyperlink r:id="rId37" w:history="1">
              <w:r w:rsidRPr="009034DC">
                <w:rPr>
                  <w:rStyle w:val="Hyperlink"/>
                  <w:rFonts w:cs="Arial"/>
                  <w:sz w:val="16"/>
                  <w:szCs w:val="16"/>
                </w:rPr>
                <w:t>https://pamspublic.science.energy.gov/webpamsepsexternal/login.aspx</w:t>
              </w:r>
            </w:hyperlink>
            <w:r w:rsidRPr="009034DC">
              <w:rPr>
                <w:rStyle w:val="Hyperlink"/>
                <w:rFonts w:eastAsia="Times New Roman" w:cs="Arial"/>
                <w:sz w:val="16"/>
                <w:szCs w:val="16"/>
              </w:rPr>
              <w:t>,</w:t>
            </w:r>
            <w:r w:rsidRPr="009034DC">
              <w:rPr>
                <w:rFonts w:cs="Arial"/>
                <w:sz w:val="16"/>
                <w:szCs w:val="16"/>
              </w:rPr>
              <w:t xml:space="preserve"> the document should be submitted to </w:t>
            </w:r>
            <w:proofErr w:type="spellStart"/>
            <w:r w:rsidRPr="009034DC">
              <w:rPr>
                <w:rFonts w:cs="Arial"/>
                <w:sz w:val="16"/>
                <w:szCs w:val="16"/>
              </w:rPr>
              <w:t>FedConnect</w:t>
            </w:r>
            <w:proofErr w:type="spellEnd"/>
            <w:r w:rsidRPr="009034DC">
              <w:rPr>
                <w:rFonts w:cs="Arial"/>
                <w:sz w:val="16"/>
                <w:szCs w:val="16"/>
              </w:rPr>
              <w:t xml:space="preserve"> at: </w:t>
            </w:r>
            <w:hyperlink r:id="rId38" w:history="1">
              <w:r w:rsidRPr="009034DC">
                <w:rPr>
                  <w:rStyle w:val="Hyperlink"/>
                  <w:rFonts w:cs="Arial"/>
                  <w:sz w:val="16"/>
                  <w:szCs w:val="16"/>
                </w:rPr>
                <w:t>https://www.fedconnect.net/fedconnect/default.aspx</w:t>
              </w:r>
            </w:hyperlink>
            <w:r w:rsidRPr="009034DC">
              <w:rPr>
                <w:rFonts w:eastAsia="Times New Roman"/>
              </w:rPr>
              <w:t xml:space="preserve"> </w:t>
            </w:r>
            <w:r w:rsidRPr="009034DC">
              <w:rPr>
                <w:rFonts w:eastAsia="Times New Roman" w:cs="Arial"/>
                <w:sz w:val="16"/>
                <w:szCs w:val="16"/>
              </w:rPr>
              <w:t xml:space="preserve">as well as by email to the DOE Program Manager and to the DOE SBIR/STTR program office at </w:t>
            </w:r>
            <w:hyperlink r:id="rId39" w:history="1">
              <w:r w:rsidRPr="009034DC">
                <w:rPr>
                  <w:rStyle w:val="Hyperlink"/>
                  <w:rFonts w:cs="Arial"/>
                  <w:sz w:val="16"/>
                  <w:szCs w:val="16"/>
                </w:rPr>
                <w:t>SBIR-STTR@science.doe.gov</w:t>
              </w:r>
            </w:hyperlink>
            <w:r w:rsidRPr="009034DC">
              <w:rPr>
                <w:rFonts w:eastAsia="Times New Roman" w:cs="Arial"/>
                <w:sz w:val="16"/>
                <w:szCs w:val="16"/>
              </w:rPr>
              <w:t>.</w:t>
            </w:r>
          </w:p>
          <w:p w14:paraId="7DC6E42F" w14:textId="7339D48F" w:rsidR="009034DC" w:rsidRPr="009034DC" w:rsidRDefault="00D02359" w:rsidP="009034DC">
            <w:pPr>
              <w:pStyle w:val="ListParagraph"/>
              <w:numPr>
                <w:ilvl w:val="0"/>
                <w:numId w:val="6"/>
              </w:numPr>
              <w:spacing w:before="60" w:after="60"/>
              <w:rPr>
                <w:rFonts w:cs="Arial"/>
                <w:sz w:val="16"/>
                <w:szCs w:val="16"/>
              </w:rPr>
            </w:pPr>
            <w:r w:rsidRPr="009034DC">
              <w:rPr>
                <w:rFonts w:cs="Arial"/>
                <w:bCs/>
                <w:sz w:val="16"/>
                <w:szCs w:val="16"/>
                <w:u w:val="single"/>
              </w:rPr>
              <w:t>Subject Invention Reporting and Patent Reporting:</w:t>
            </w:r>
            <w:r w:rsidRPr="009034DC">
              <w:rPr>
                <w:rFonts w:cs="Arial"/>
                <w:bCs/>
                <w:sz w:val="16"/>
                <w:szCs w:val="16"/>
              </w:rPr>
              <w:t xml:space="preserve"> Failure to comply with the terms of the agreement may result in a loss of rights in Subject Inventions, including, but not limited to, forfeiture of retained rights. All Subject Inventions (conceived or first actually reduced to practice in the performance of the above identified agreement) must be timely reported at https://www.nist.gov/iedison. Invention reporting is required regardless of any patent protection sought or the subject matter (e.g. software invention). Any manuscript describing the invention for publication or of any on sale or public use planned for an invention must be promptly reported through </w:t>
            </w:r>
            <w:proofErr w:type="spellStart"/>
            <w:r w:rsidRPr="009034DC">
              <w:rPr>
                <w:rFonts w:cs="Arial"/>
                <w:bCs/>
                <w:sz w:val="16"/>
                <w:szCs w:val="16"/>
              </w:rPr>
              <w:t>iEdison</w:t>
            </w:r>
            <w:proofErr w:type="spellEnd"/>
            <w:r w:rsidRPr="009034DC">
              <w:rPr>
                <w:rFonts w:cs="Arial"/>
                <w:bCs/>
                <w:sz w:val="16"/>
                <w:szCs w:val="16"/>
              </w:rPr>
              <w:t xml:space="preserve">. For assistance with </w:t>
            </w:r>
            <w:proofErr w:type="spellStart"/>
            <w:r w:rsidRPr="009034DC">
              <w:rPr>
                <w:rFonts w:cs="Arial"/>
                <w:bCs/>
                <w:sz w:val="16"/>
                <w:szCs w:val="16"/>
              </w:rPr>
              <w:t>iEdison</w:t>
            </w:r>
            <w:proofErr w:type="spellEnd"/>
            <w:r w:rsidRPr="009034DC">
              <w:rPr>
                <w:rFonts w:cs="Arial"/>
                <w:bCs/>
                <w:sz w:val="16"/>
                <w:szCs w:val="16"/>
              </w:rPr>
              <w:t xml:space="preserve">, please contact </w:t>
            </w:r>
            <w:hyperlink r:id="rId40" w:history="1">
              <w:r w:rsidR="006B7119" w:rsidRPr="00D338A5">
                <w:rPr>
                  <w:rStyle w:val="Hyperlink"/>
                  <w:rFonts w:cs="Arial"/>
                  <w:bCs/>
                  <w:sz w:val="16"/>
                  <w:szCs w:val="16"/>
                </w:rPr>
                <w:t>iedison@nist.gov</w:t>
              </w:r>
            </w:hyperlink>
            <w:r w:rsidRPr="009034DC">
              <w:rPr>
                <w:rFonts w:cs="Arial"/>
                <w:bCs/>
                <w:sz w:val="16"/>
                <w:szCs w:val="16"/>
              </w:rPr>
              <w:t xml:space="preserve">. For assistance regarding DOE's administration of Subject Inventions or patents, please contact Intellectual Property Law (IPL) at (630) 283-7117 or </w:t>
            </w:r>
            <w:hyperlink r:id="rId41" w:history="1">
              <w:r w:rsidRPr="009034DC">
                <w:rPr>
                  <w:rStyle w:val="Hyperlink"/>
                  <w:rFonts w:cs="Arial"/>
                  <w:bCs/>
                  <w:sz w:val="16"/>
                  <w:szCs w:val="16"/>
                </w:rPr>
                <w:t>Chicago-IP@science.doe.gov</w:t>
              </w:r>
            </w:hyperlink>
            <w:r w:rsidRPr="009034DC">
              <w:rPr>
                <w:rFonts w:cs="Arial"/>
                <w:bCs/>
                <w:sz w:val="16"/>
                <w:szCs w:val="16"/>
              </w:rPr>
              <w:t xml:space="preserve">. </w:t>
            </w:r>
          </w:p>
          <w:p w14:paraId="4190B16B" w14:textId="5B1DED1C" w:rsidR="00D02359" w:rsidRDefault="00D02359" w:rsidP="009034DC">
            <w:pPr>
              <w:pStyle w:val="ListParagraph"/>
              <w:numPr>
                <w:ilvl w:val="0"/>
                <w:numId w:val="6"/>
              </w:numPr>
              <w:rPr>
                <w:rFonts w:cs="Arial"/>
                <w:sz w:val="16"/>
                <w:szCs w:val="16"/>
              </w:rPr>
            </w:pPr>
            <w:r w:rsidRPr="009034DC">
              <w:rPr>
                <w:rFonts w:cs="Arial"/>
                <w:bCs/>
                <w:sz w:val="16"/>
                <w:szCs w:val="16"/>
                <w:u w:val="single"/>
              </w:rPr>
              <w:t xml:space="preserve">NDAA of 2019 Annual Technical or Business Assistance Report: </w:t>
            </w:r>
            <w:r w:rsidRPr="009034DC">
              <w:rPr>
                <w:rFonts w:cs="Arial"/>
                <w:bCs/>
                <w:sz w:val="16"/>
                <w:szCs w:val="16"/>
              </w:rPr>
              <w:t xml:space="preserve">  A Recipient that receives technical or business assistance from a vendor (either funded directly by DOE or by the Recipient using award funds) must submit a description of the technical or business assistance provided and the benefits and results of the technical or business assistance provided. This report shall be submitted annually for each individual vendor that provided technical or business assistance using the template entitled “</w:t>
            </w:r>
            <w:r w:rsidRPr="009034DC">
              <w:rPr>
                <w:rFonts w:cs="Arial"/>
                <w:bCs/>
                <w:i/>
                <w:sz w:val="16"/>
                <w:szCs w:val="16"/>
              </w:rPr>
              <w:t>NDAA of 2019 Annual Technical or Business Assistance Report”</w:t>
            </w:r>
            <w:r w:rsidRPr="009034DC">
              <w:rPr>
                <w:rFonts w:cs="Arial"/>
                <w:bCs/>
                <w:sz w:val="16"/>
                <w:szCs w:val="16"/>
              </w:rPr>
              <w:t xml:space="preserve"> belo</w:t>
            </w:r>
            <w:r w:rsidRPr="006B7119">
              <w:rPr>
                <w:rFonts w:cs="Arial"/>
                <w:bCs/>
                <w:sz w:val="16"/>
                <w:szCs w:val="16"/>
              </w:rPr>
              <w:t>w</w:t>
            </w:r>
            <w:r w:rsidR="006B7119" w:rsidRPr="006B7119">
              <w:rPr>
                <w:rFonts w:cs="Arial"/>
                <w:bCs/>
                <w:sz w:val="16"/>
                <w:szCs w:val="16"/>
              </w:rPr>
              <w:t xml:space="preserve">. </w:t>
            </w:r>
            <w:r w:rsidR="006B7119" w:rsidRPr="006B7119">
              <w:rPr>
                <w:rFonts w:cs="Arial"/>
                <w:sz w:val="16"/>
                <w:szCs w:val="16"/>
              </w:rPr>
              <w:t xml:space="preserve">To fulfill this reporting requirement, a Recipient must include this template with its responses in an appendix at the end of their Phase I Final Technical Report and each of the </w:t>
            </w:r>
            <w:proofErr w:type="gramStart"/>
            <w:r w:rsidR="006B7119" w:rsidRPr="006B7119">
              <w:rPr>
                <w:rFonts w:cs="Arial"/>
                <w:sz w:val="16"/>
                <w:szCs w:val="16"/>
              </w:rPr>
              <w:t>9 month</w:t>
            </w:r>
            <w:proofErr w:type="gramEnd"/>
            <w:r w:rsidR="006B7119" w:rsidRPr="006B7119">
              <w:rPr>
                <w:rFonts w:cs="Arial"/>
                <w:sz w:val="16"/>
                <w:szCs w:val="16"/>
              </w:rPr>
              <w:t xml:space="preserve"> RPPRs during </w:t>
            </w:r>
            <w:proofErr w:type="gramStart"/>
            <w:r w:rsidR="006B7119" w:rsidRPr="006B7119">
              <w:rPr>
                <w:rFonts w:cs="Arial"/>
                <w:sz w:val="16"/>
                <w:szCs w:val="16"/>
              </w:rPr>
              <w:t>the Phase</w:t>
            </w:r>
            <w:proofErr w:type="gramEnd"/>
            <w:r w:rsidR="006B7119" w:rsidRPr="006B7119">
              <w:rPr>
                <w:rFonts w:cs="Arial"/>
                <w:sz w:val="16"/>
                <w:szCs w:val="16"/>
              </w:rPr>
              <w:t xml:space="preserve"> II budget periods.</w:t>
            </w:r>
          </w:p>
          <w:p w14:paraId="3704448E" w14:textId="77777777" w:rsidR="009034DC" w:rsidRPr="009034DC" w:rsidRDefault="009034DC" w:rsidP="009034DC">
            <w:pPr>
              <w:pStyle w:val="ListParagraph"/>
              <w:ind w:left="702"/>
              <w:rPr>
                <w:rFonts w:cs="Arial"/>
                <w:sz w:val="16"/>
                <w:szCs w:val="16"/>
              </w:rPr>
            </w:pPr>
          </w:p>
          <w:p w14:paraId="53B6D4D3" w14:textId="77777777" w:rsidR="009034DC" w:rsidRDefault="00D02359" w:rsidP="009034DC">
            <w:pPr>
              <w:pStyle w:val="ListParagraph"/>
              <w:ind w:left="702"/>
              <w:rPr>
                <w:rFonts w:cs="Arial"/>
                <w:b/>
                <w:bCs/>
                <w:sz w:val="16"/>
                <w:szCs w:val="16"/>
                <w:u w:val="single"/>
              </w:rPr>
            </w:pPr>
            <w:r w:rsidRPr="009034DC">
              <w:rPr>
                <w:rFonts w:cs="Arial"/>
                <w:b/>
                <w:bCs/>
                <w:sz w:val="16"/>
                <w:szCs w:val="16"/>
                <w:u w:val="single"/>
              </w:rPr>
              <w:t>NDAA of 2019 Annual Technical or Business Assistance Report</w:t>
            </w:r>
          </w:p>
          <w:p w14:paraId="6429F38A" w14:textId="77777777" w:rsidR="009034DC" w:rsidRDefault="00D02359" w:rsidP="009034DC">
            <w:pPr>
              <w:pStyle w:val="ListParagraph"/>
              <w:ind w:left="702"/>
              <w:rPr>
                <w:rFonts w:cs="Arial"/>
                <w:sz w:val="16"/>
                <w:szCs w:val="16"/>
              </w:rPr>
            </w:pPr>
            <w:r w:rsidRPr="00D5786A">
              <w:rPr>
                <w:rFonts w:cs="Arial"/>
                <w:sz w:val="16"/>
                <w:szCs w:val="16"/>
              </w:rPr>
              <w:t xml:space="preserve">Vendor </w:t>
            </w:r>
            <w:r>
              <w:rPr>
                <w:rFonts w:cs="Arial"/>
                <w:sz w:val="16"/>
                <w:szCs w:val="16"/>
              </w:rPr>
              <w:t>n</w:t>
            </w:r>
            <w:r w:rsidRPr="00D5786A">
              <w:rPr>
                <w:rFonts w:cs="Arial"/>
                <w:sz w:val="16"/>
                <w:szCs w:val="16"/>
              </w:rPr>
              <w:t>ame:</w:t>
            </w:r>
          </w:p>
          <w:p w14:paraId="70BBA8D3" w14:textId="77777777" w:rsidR="009034DC" w:rsidRDefault="00D02359" w:rsidP="009034DC">
            <w:pPr>
              <w:pStyle w:val="ListParagraph"/>
              <w:ind w:left="702"/>
              <w:rPr>
                <w:rFonts w:cs="Arial"/>
                <w:sz w:val="16"/>
                <w:szCs w:val="16"/>
              </w:rPr>
            </w:pPr>
            <w:r w:rsidRPr="00D5786A">
              <w:rPr>
                <w:rFonts w:cs="Arial"/>
                <w:sz w:val="16"/>
                <w:szCs w:val="16"/>
              </w:rPr>
              <w:t xml:space="preserve">Type of </w:t>
            </w:r>
            <w:r>
              <w:rPr>
                <w:rFonts w:cs="Arial"/>
                <w:sz w:val="16"/>
                <w:szCs w:val="16"/>
              </w:rPr>
              <w:t>s</w:t>
            </w:r>
            <w:r w:rsidRPr="00D5786A">
              <w:rPr>
                <w:rFonts w:cs="Arial"/>
                <w:sz w:val="16"/>
                <w:szCs w:val="16"/>
              </w:rPr>
              <w:t>ervice</w:t>
            </w:r>
            <w:r>
              <w:rPr>
                <w:rFonts w:cs="Arial"/>
                <w:sz w:val="16"/>
                <w:szCs w:val="16"/>
              </w:rPr>
              <w:t>(s)</w:t>
            </w:r>
            <w:r w:rsidRPr="00D5786A">
              <w:rPr>
                <w:rFonts w:cs="Arial"/>
                <w:sz w:val="16"/>
                <w:szCs w:val="16"/>
              </w:rPr>
              <w:t>:</w:t>
            </w:r>
          </w:p>
          <w:p w14:paraId="443B46B3" w14:textId="119EFA5E" w:rsidR="009034DC" w:rsidRDefault="00D02359" w:rsidP="009034DC">
            <w:pPr>
              <w:pStyle w:val="ListParagraph"/>
              <w:ind w:left="702"/>
              <w:rPr>
                <w:rFonts w:cs="Arial"/>
                <w:sz w:val="16"/>
                <w:szCs w:val="16"/>
              </w:rPr>
            </w:pPr>
            <w:r w:rsidRPr="00D5786A">
              <w:rPr>
                <w:rFonts w:cs="Arial"/>
                <w:sz w:val="16"/>
                <w:szCs w:val="16"/>
              </w:rPr>
              <w:t>Please check all that apply:</w:t>
            </w:r>
          </w:p>
          <w:p w14:paraId="23C0995B" w14:textId="77777777" w:rsidR="009034DC" w:rsidRPr="009034DC" w:rsidRDefault="009034DC" w:rsidP="009034DC">
            <w:pPr>
              <w:pStyle w:val="ListParagraph"/>
              <w:ind w:left="702"/>
              <w:rPr>
                <w:rFonts w:cs="Arial"/>
                <w:sz w:val="16"/>
                <w:szCs w:val="16"/>
              </w:rPr>
            </w:pPr>
          </w:p>
          <w:p w14:paraId="40E43502" w14:textId="77777777" w:rsidR="00D02359" w:rsidRPr="00D5786A" w:rsidRDefault="00D02359" w:rsidP="009034DC">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product sales</w:t>
            </w:r>
          </w:p>
          <w:p w14:paraId="0DD262B3" w14:textId="77777777" w:rsidR="00D02359" w:rsidRPr="00D5786A" w:rsidRDefault="00D02359" w:rsidP="009034DC">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intellectual property protections</w:t>
            </w:r>
          </w:p>
          <w:p w14:paraId="5B211FC1" w14:textId="77777777" w:rsidR="00D02359" w:rsidRPr="00D5786A" w:rsidRDefault="00D02359" w:rsidP="009034DC">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market research</w:t>
            </w:r>
          </w:p>
          <w:p w14:paraId="20CC07D5" w14:textId="77777777" w:rsidR="00D02359" w:rsidRPr="00D5786A" w:rsidRDefault="00D02359" w:rsidP="009034DC">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market validation</w:t>
            </w:r>
          </w:p>
          <w:p w14:paraId="4E552C40" w14:textId="77777777" w:rsidR="00D02359" w:rsidRPr="00D5786A" w:rsidRDefault="00D02359" w:rsidP="009034DC">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development of regulatory plans</w:t>
            </w:r>
          </w:p>
          <w:p w14:paraId="348F8418" w14:textId="77777777" w:rsidR="00D02359" w:rsidRDefault="00D02359" w:rsidP="009034DC">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development of manufacturing plans</w:t>
            </w:r>
          </w:p>
          <w:p w14:paraId="00CB5554" w14:textId="77777777" w:rsidR="00D02359" w:rsidRPr="00D5786A" w:rsidRDefault="00D02359" w:rsidP="009034DC">
            <w:pPr>
              <w:keepNext/>
              <w:keepLines/>
              <w:widowControl w:val="0"/>
              <w:numPr>
                <w:ilvl w:val="0"/>
                <w:numId w:val="32"/>
              </w:numPr>
              <w:autoSpaceDE w:val="0"/>
              <w:autoSpaceDN w:val="0"/>
              <w:adjustRightInd w:val="0"/>
              <w:ind w:left="1422"/>
              <w:rPr>
                <w:rFonts w:cs="Arial"/>
                <w:sz w:val="16"/>
                <w:szCs w:val="16"/>
              </w:rPr>
            </w:pPr>
            <w:r>
              <w:rPr>
                <w:rFonts w:cs="Arial"/>
                <w:sz w:val="16"/>
                <w:szCs w:val="16"/>
              </w:rPr>
              <w:t>access to technical and business literature available through on-line data bases</w:t>
            </w:r>
          </w:p>
          <w:p w14:paraId="58B383AF" w14:textId="236A93F9" w:rsidR="00D02359" w:rsidRDefault="00D02359" w:rsidP="009034DC">
            <w:pPr>
              <w:keepNext/>
              <w:keepLines/>
              <w:widowControl w:val="0"/>
              <w:numPr>
                <w:ilvl w:val="0"/>
                <w:numId w:val="32"/>
              </w:numPr>
              <w:autoSpaceDE w:val="0"/>
              <w:autoSpaceDN w:val="0"/>
              <w:adjustRightInd w:val="0"/>
              <w:ind w:left="1422"/>
              <w:rPr>
                <w:rFonts w:cs="Arial"/>
                <w:sz w:val="16"/>
                <w:szCs w:val="16"/>
              </w:rPr>
            </w:pPr>
            <w:r w:rsidRPr="00D5786A">
              <w:rPr>
                <w:rFonts w:cs="Arial"/>
                <w:sz w:val="16"/>
                <w:szCs w:val="16"/>
              </w:rPr>
              <w:t>other:  please describe:</w:t>
            </w:r>
          </w:p>
          <w:p w14:paraId="4994D68F" w14:textId="77777777" w:rsidR="009034DC" w:rsidRPr="009034DC" w:rsidRDefault="009034DC" w:rsidP="009034DC">
            <w:pPr>
              <w:keepNext/>
              <w:keepLines/>
              <w:widowControl w:val="0"/>
              <w:autoSpaceDE w:val="0"/>
              <w:autoSpaceDN w:val="0"/>
              <w:adjustRightInd w:val="0"/>
              <w:ind w:left="1422"/>
              <w:rPr>
                <w:rFonts w:cs="Arial"/>
                <w:sz w:val="16"/>
                <w:szCs w:val="16"/>
              </w:rPr>
            </w:pPr>
          </w:p>
          <w:p w14:paraId="6F5B3D47" w14:textId="77777777" w:rsidR="009034DC" w:rsidRDefault="00D02359" w:rsidP="009034DC">
            <w:pPr>
              <w:pStyle w:val="ListParagraph"/>
              <w:ind w:left="702"/>
              <w:rPr>
                <w:rFonts w:cs="Arial"/>
                <w:sz w:val="16"/>
                <w:szCs w:val="16"/>
              </w:rPr>
            </w:pPr>
            <w:r>
              <w:rPr>
                <w:rFonts w:cs="Arial"/>
                <w:sz w:val="16"/>
                <w:szCs w:val="16"/>
              </w:rPr>
              <w:t>Please identify any benefits of the service(s) provided:</w:t>
            </w:r>
          </w:p>
          <w:p w14:paraId="0B33EDCD" w14:textId="77777777" w:rsidR="009034DC" w:rsidRDefault="00D02359" w:rsidP="009034DC">
            <w:pPr>
              <w:pStyle w:val="ListParagraph"/>
              <w:ind w:left="702"/>
              <w:rPr>
                <w:rFonts w:cs="Arial"/>
                <w:sz w:val="16"/>
                <w:szCs w:val="16"/>
              </w:rPr>
            </w:pPr>
            <w:r>
              <w:rPr>
                <w:rFonts w:cs="Arial"/>
                <w:sz w:val="16"/>
                <w:szCs w:val="16"/>
              </w:rPr>
              <w:t>Please identify any results of the service(s) provided:</w:t>
            </w:r>
          </w:p>
          <w:p w14:paraId="6346310A" w14:textId="77777777" w:rsidR="009034DC" w:rsidRDefault="009034DC" w:rsidP="009034DC">
            <w:pPr>
              <w:pStyle w:val="ListParagraph"/>
              <w:ind w:left="702"/>
              <w:rPr>
                <w:rFonts w:cs="Arial"/>
                <w:sz w:val="16"/>
                <w:szCs w:val="16"/>
              </w:rPr>
            </w:pPr>
          </w:p>
          <w:p w14:paraId="22D355E8" w14:textId="682980F4" w:rsidR="009034DC" w:rsidRDefault="00D02359" w:rsidP="009034DC">
            <w:pPr>
              <w:pStyle w:val="ListParagraph"/>
              <w:ind w:left="702"/>
              <w:rPr>
                <w:rFonts w:cs="Arial"/>
                <w:sz w:val="16"/>
                <w:szCs w:val="16"/>
              </w:rPr>
            </w:pPr>
            <w:r w:rsidRPr="00D5786A">
              <w:rPr>
                <w:rFonts w:cs="Arial"/>
                <w:sz w:val="16"/>
                <w:szCs w:val="16"/>
              </w:rPr>
              <w:t>Additional Information (optional):</w:t>
            </w:r>
          </w:p>
          <w:p w14:paraId="40F4FF0D" w14:textId="77777777" w:rsidR="009034DC" w:rsidRDefault="009034DC" w:rsidP="009034DC">
            <w:pPr>
              <w:pStyle w:val="ListParagraph"/>
              <w:ind w:left="702"/>
              <w:rPr>
                <w:rFonts w:cs="Arial"/>
                <w:sz w:val="16"/>
                <w:szCs w:val="16"/>
              </w:rPr>
            </w:pPr>
          </w:p>
          <w:p w14:paraId="575D672F" w14:textId="7D4E752E" w:rsidR="009034DC" w:rsidRPr="00420B48" w:rsidRDefault="009034DC" w:rsidP="009034DC">
            <w:pPr>
              <w:keepNext/>
              <w:keepLines/>
              <w:autoSpaceDE w:val="0"/>
              <w:autoSpaceDN w:val="0"/>
              <w:adjustRightInd w:val="0"/>
              <w:ind w:left="720"/>
              <w:rPr>
                <w:rFonts w:cs="Arial"/>
                <w:sz w:val="16"/>
                <w:szCs w:val="16"/>
              </w:rPr>
            </w:pPr>
            <w:r w:rsidRPr="009034DC">
              <w:rPr>
                <w:rFonts w:cs="Arial"/>
                <w:sz w:val="16"/>
                <w:szCs w:val="16"/>
              </w:rPr>
              <w:t>Please provide any additional information/feedback/suggestions on the service(s) provided by the vendor that may be used to improve the commercialization outcomes of your SBIR/STTR award and/or commercialization outcomes of other SBIR/STTR awardees.</w:t>
            </w:r>
          </w:p>
          <w:p w14:paraId="6B522679" w14:textId="03A96EA2" w:rsidR="009034DC" w:rsidRPr="00EF6F39" w:rsidRDefault="009034DC" w:rsidP="00EF6F39">
            <w:pPr>
              <w:spacing w:after="240"/>
              <w:rPr>
                <w:rFonts w:cs="Arial"/>
                <w:sz w:val="16"/>
                <w:szCs w:val="16"/>
              </w:rPr>
            </w:pPr>
            <w:r w:rsidRPr="00C83C23">
              <w:rPr>
                <w:rFonts w:cs="Arial"/>
                <w:sz w:val="16"/>
                <w:szCs w:val="16"/>
              </w:rPr>
              <w:lastRenderedPageBreak/>
              <w:t>5.  Special Instructions</w:t>
            </w:r>
            <w:r>
              <w:rPr>
                <w:rFonts w:cs="Arial"/>
                <w:sz w:val="16"/>
                <w:szCs w:val="16"/>
              </w:rPr>
              <w:t xml:space="preserve"> (continued)</w:t>
            </w:r>
            <w:r w:rsidRPr="00C83C23">
              <w:rPr>
                <w:rFonts w:cs="Arial"/>
                <w:sz w:val="16"/>
                <w:szCs w:val="16"/>
              </w:rPr>
              <w:t>:</w:t>
            </w:r>
          </w:p>
          <w:p w14:paraId="65B676C2" w14:textId="271C720A" w:rsidR="00EF6F39" w:rsidRPr="00EF6F39" w:rsidRDefault="00D02359" w:rsidP="00EF6F39">
            <w:pPr>
              <w:pStyle w:val="ListParagraph"/>
              <w:numPr>
                <w:ilvl w:val="0"/>
                <w:numId w:val="6"/>
              </w:numPr>
              <w:spacing w:before="120" w:after="60"/>
              <w:rPr>
                <w:rFonts w:cs="Arial"/>
                <w:bCs/>
                <w:sz w:val="16"/>
                <w:szCs w:val="16"/>
                <w:u w:val="single"/>
              </w:rPr>
            </w:pPr>
            <w:r w:rsidRPr="00C060B1">
              <w:rPr>
                <w:rFonts w:cs="Arial"/>
                <w:bCs/>
                <w:sz w:val="16"/>
                <w:szCs w:val="16"/>
                <w:u w:val="single"/>
              </w:rPr>
              <w:t>Disclosure of Foreign Relationships:</w:t>
            </w:r>
            <w:r w:rsidRPr="00D02359">
              <w:rPr>
                <w:rFonts w:cs="Arial"/>
                <w:bCs/>
                <w:sz w:val="16"/>
                <w:szCs w:val="16"/>
              </w:rPr>
              <w:t xml:space="preserve">  Pursuant to award term SBIR/STTR-GTC-0041 Reporting of the Disclosure of Foreign Relationships, al</w:t>
            </w:r>
            <w:r w:rsidRPr="00C060B1">
              <w:rPr>
                <w:rFonts w:cs="Arial"/>
                <w:bCs/>
                <w:sz w:val="16"/>
                <w:szCs w:val="16"/>
              </w:rPr>
              <w:t xml:space="preserve">l updated Disclosures of Foreign Relationships must be submitted by the Recipient to the DOE </w:t>
            </w:r>
            <w:r>
              <w:rPr>
                <w:rFonts w:cs="Arial"/>
                <w:bCs/>
                <w:sz w:val="16"/>
                <w:szCs w:val="16"/>
              </w:rPr>
              <w:t>Contracting</w:t>
            </w:r>
            <w:r w:rsidRPr="00C060B1">
              <w:rPr>
                <w:rFonts w:cs="Arial"/>
                <w:bCs/>
                <w:sz w:val="16"/>
                <w:szCs w:val="16"/>
              </w:rPr>
              <w:t xml:space="preserve"> Officer </w:t>
            </w:r>
            <w:r w:rsidR="00F46B6D">
              <w:rPr>
                <w:rFonts w:cs="Arial"/>
                <w:bCs/>
                <w:sz w:val="16"/>
                <w:szCs w:val="16"/>
              </w:rPr>
              <w:t xml:space="preserve">and Grants Management/Contract Specialist </w:t>
            </w:r>
            <w:r w:rsidRPr="00C060B1">
              <w:rPr>
                <w:rFonts w:cs="Arial"/>
                <w:bCs/>
                <w:sz w:val="16"/>
                <w:szCs w:val="16"/>
              </w:rPr>
              <w:t xml:space="preserve">through </w:t>
            </w:r>
            <w:proofErr w:type="spellStart"/>
            <w:r w:rsidRPr="00C060B1">
              <w:rPr>
                <w:rFonts w:cs="Arial"/>
                <w:bCs/>
                <w:sz w:val="16"/>
                <w:szCs w:val="16"/>
              </w:rPr>
              <w:t>Fedconnect</w:t>
            </w:r>
            <w:proofErr w:type="spellEnd"/>
            <w:r w:rsidRPr="00C060B1">
              <w:rPr>
                <w:rFonts w:cs="Arial"/>
                <w:bCs/>
                <w:sz w:val="16"/>
                <w:szCs w:val="16"/>
              </w:rPr>
              <w:t xml:space="preserve"> and the U.S. Small Business Administration (SBA) (1) within 30 days of a change and/or potential risk to national security as described in (i), (ii), and/or (iii) of the aforementioned award term; and (2)</w:t>
            </w:r>
            <w:r w:rsidR="006B7119">
              <w:rPr>
                <w:rFonts w:cs="Arial"/>
                <w:bCs/>
                <w:sz w:val="16"/>
                <w:szCs w:val="16"/>
              </w:rPr>
              <w:t xml:space="preserve"> </w:t>
            </w:r>
            <w:r w:rsidR="006B7119" w:rsidRPr="006B7119">
              <w:rPr>
                <w:rFonts w:cs="Arial"/>
                <w:bCs/>
                <w:sz w:val="16"/>
                <w:szCs w:val="16"/>
              </w:rPr>
              <w:t>with the submission of the Funding Agreement Certification – Life Cycle Certification 30 days prior to the end of the Phase I budget period; at least 90 days before the end of the first Phase II budget period; and 30 days prior to end of the second Phase II budget period.</w:t>
            </w:r>
            <w:r w:rsidR="006B7119">
              <w:rPr>
                <w:rFonts w:cs="Arial"/>
                <w:bCs/>
                <w:sz w:val="16"/>
                <w:szCs w:val="16"/>
              </w:rPr>
              <w:t xml:space="preserve"> </w:t>
            </w:r>
            <w:r w:rsidRPr="00C060B1">
              <w:rPr>
                <w:rFonts w:cs="Arial"/>
                <w:bCs/>
                <w:sz w:val="16"/>
                <w:szCs w:val="16"/>
              </w:rPr>
              <w:t xml:space="preserve">If </w:t>
            </w:r>
            <w:proofErr w:type="gramStart"/>
            <w:r w:rsidRPr="00C060B1">
              <w:rPr>
                <w:rFonts w:cs="Arial"/>
                <w:bCs/>
                <w:sz w:val="16"/>
                <w:szCs w:val="16"/>
              </w:rPr>
              <w:t>the Phase</w:t>
            </w:r>
            <w:proofErr w:type="gramEnd"/>
            <w:r w:rsidRPr="00C060B1">
              <w:rPr>
                <w:rFonts w:cs="Arial"/>
                <w:bCs/>
                <w:sz w:val="16"/>
                <w:szCs w:val="16"/>
              </w:rPr>
              <w:t xml:space="preserve"> II is followed by a sequential Phase IIA or Phase IIB award, then the updated Disclosures of Foreign Relationships is required 90 days before the end of the first budget period, and 30 days prior to end of the Phase IIA or Phase IIB project.).  Updates may be reported to SBA by using the SBIR.gov Website Support/Feedback tool at (</w:t>
            </w:r>
            <w:hyperlink r:id="rId42" w:history="1">
              <w:r w:rsidRPr="00C060B1">
                <w:rPr>
                  <w:rStyle w:val="Hyperlink"/>
                  <w:rFonts w:cs="Arial"/>
                  <w:bCs/>
                  <w:sz w:val="16"/>
                  <w:szCs w:val="16"/>
                </w:rPr>
                <w:t>https://www.sbir.gov/feedback</w:t>
              </w:r>
            </w:hyperlink>
            <w:r w:rsidRPr="00C060B1">
              <w:rPr>
                <w:rFonts w:cs="Arial"/>
                <w:bCs/>
                <w:sz w:val="16"/>
                <w:szCs w:val="16"/>
              </w:rPr>
              <w:t>). Select “Company Registration/Updates/SBC ID” for Comment/Feedback Type and include in the Detailed Comments section the following: “Need to report an update to previously submitted Foreign Disclosures.”  SBA will provide additional instructions following submission of the request.</w:t>
            </w:r>
          </w:p>
          <w:p w14:paraId="4F1888E3" w14:textId="50E925D7" w:rsidR="00EF6F39" w:rsidRPr="00EF6F39" w:rsidRDefault="00D02359" w:rsidP="00EF6F39">
            <w:pPr>
              <w:pStyle w:val="ListParagraph"/>
              <w:numPr>
                <w:ilvl w:val="0"/>
                <w:numId w:val="6"/>
              </w:numPr>
              <w:spacing w:before="120" w:after="60"/>
              <w:rPr>
                <w:rFonts w:cs="Arial"/>
                <w:bCs/>
                <w:sz w:val="16"/>
                <w:szCs w:val="16"/>
                <w:u w:val="single"/>
              </w:rPr>
            </w:pPr>
            <w:r w:rsidRPr="00EF6F39">
              <w:rPr>
                <w:rFonts w:cs="Arial"/>
                <w:bCs/>
                <w:sz w:val="16"/>
                <w:szCs w:val="16"/>
                <w:u w:val="single"/>
              </w:rPr>
              <w:t>Current and Pending Support:</w:t>
            </w:r>
            <w:r w:rsidRPr="00EF6F39">
              <w:rPr>
                <w:rFonts w:cs="Arial"/>
                <w:bCs/>
                <w:sz w:val="16"/>
                <w:szCs w:val="16"/>
              </w:rPr>
              <w:t xml:space="preserve"> </w:t>
            </w:r>
            <w:r w:rsidR="001832FA" w:rsidRPr="001832FA">
              <w:rPr>
                <w:rFonts w:cs="Arial"/>
                <w:bCs/>
                <w:sz w:val="16"/>
                <w:szCs w:val="16"/>
              </w:rPr>
              <w:t>Required current and pending support disclosure statements and corresponding CVs/</w:t>
            </w:r>
            <w:proofErr w:type="spellStart"/>
            <w:r w:rsidR="001832FA" w:rsidRPr="001832FA">
              <w:rPr>
                <w:rFonts w:cs="Arial"/>
                <w:bCs/>
                <w:sz w:val="16"/>
                <w:szCs w:val="16"/>
              </w:rPr>
              <w:t>Biosketches</w:t>
            </w:r>
            <w:proofErr w:type="spellEnd"/>
            <w:r w:rsidR="001832FA" w:rsidRPr="001832FA">
              <w:rPr>
                <w:rFonts w:cs="Arial"/>
                <w:bCs/>
                <w:sz w:val="16"/>
                <w:szCs w:val="16"/>
              </w:rPr>
              <w:t xml:space="preserve"> must be submitted through PAMS, </w:t>
            </w:r>
            <w:proofErr w:type="spellStart"/>
            <w:r w:rsidR="001832FA" w:rsidRPr="001832FA">
              <w:rPr>
                <w:rFonts w:cs="Arial"/>
                <w:bCs/>
                <w:sz w:val="16"/>
                <w:szCs w:val="16"/>
              </w:rPr>
              <w:t>Fedconnect</w:t>
            </w:r>
            <w:proofErr w:type="spellEnd"/>
            <w:r w:rsidR="001832FA" w:rsidRPr="001832FA">
              <w:rPr>
                <w:rFonts w:cs="Arial"/>
                <w:bCs/>
                <w:sz w:val="16"/>
                <w:szCs w:val="16"/>
              </w:rPr>
              <w:t xml:space="preserve"> and by e-mail to the DOE Program Manager, Contracting Officer and Grants Management/Contract Specialist (1) at least sixty (60) days prior to the individual joining the project; (2) in the event of changes, within thirty (30) days of the changes; and (3) at least thirty (30) days prior to a proposed change related to participation in a Foreign Government-Sponsored Talent Recruitment Program. The current and pending support deliverables must be submitted as required by the award term SBIR/STTR-GTC-0074-CH Current and Pending Support.</w:t>
            </w:r>
          </w:p>
          <w:p w14:paraId="36102AAE" w14:textId="365EF6B8" w:rsidR="00D02359" w:rsidRPr="001832FA" w:rsidRDefault="00D02359" w:rsidP="00ED4816">
            <w:pPr>
              <w:pStyle w:val="ListParagraph"/>
              <w:numPr>
                <w:ilvl w:val="0"/>
                <w:numId w:val="6"/>
              </w:numPr>
              <w:spacing w:before="120" w:after="60"/>
              <w:rPr>
                <w:rFonts w:cs="Arial"/>
                <w:bCs/>
                <w:sz w:val="16"/>
                <w:szCs w:val="16"/>
                <w:u w:val="single"/>
              </w:rPr>
            </w:pPr>
            <w:r w:rsidRPr="00EF6F39">
              <w:rPr>
                <w:sz w:val="16"/>
                <w:szCs w:val="16"/>
                <w:u w:val="single"/>
              </w:rPr>
              <w:t>Organizational Conflict of Interest Disclosure</w:t>
            </w:r>
            <w:r w:rsidRPr="00EF6F39">
              <w:rPr>
                <w:sz w:val="16"/>
                <w:szCs w:val="16"/>
              </w:rPr>
              <w:t>: Organizational conflicts of interest are those where, because of relationships with a parent company, affiliate, or subsidiary organization, the Awardee is unable or appears to be unable to be impartial in conducting procurement actions involving a related organization (see 2 CFR 200.318(c)(2)). Pursuant to award term FA-TC-0073.1-CH General Procurement Standards, prior to engaging in a procurement or transaction using project funds with a parent company, affiliate, or subsidiary organization that is not a state, local government, or Indian tribe, any potential or actual organizational conflict of interest must be disclosed in writing to a</w:t>
            </w:r>
            <w:r w:rsidRPr="00EF6F39">
              <w:rPr>
                <w:rFonts w:eastAsia="Times New Roman" w:cs="Times New Roman"/>
                <w:sz w:val="16"/>
                <w:szCs w:val="16"/>
              </w:rPr>
              <w:t xml:space="preserve"> </w:t>
            </w:r>
            <w:r w:rsidRPr="00EF6F39">
              <w:rPr>
                <w:sz w:val="16"/>
                <w:szCs w:val="16"/>
              </w:rPr>
              <w:t>DOE Contracting Officer</w:t>
            </w:r>
            <w:r w:rsidR="00F46B6D">
              <w:rPr>
                <w:sz w:val="16"/>
                <w:szCs w:val="16"/>
              </w:rPr>
              <w:t xml:space="preserve"> and Grants Management/Contract Specialist.</w:t>
            </w:r>
          </w:p>
          <w:p w14:paraId="089ECB70" w14:textId="7E98FA8D" w:rsidR="001832FA" w:rsidRPr="001832FA" w:rsidRDefault="001832FA" w:rsidP="001832FA">
            <w:pPr>
              <w:pStyle w:val="ListParagraph"/>
              <w:numPr>
                <w:ilvl w:val="0"/>
                <w:numId w:val="6"/>
              </w:numPr>
              <w:spacing w:before="120" w:after="60"/>
              <w:rPr>
                <w:sz w:val="16"/>
                <w:szCs w:val="16"/>
              </w:rPr>
            </w:pPr>
            <w:r w:rsidRPr="001832FA">
              <w:rPr>
                <w:sz w:val="16"/>
                <w:szCs w:val="16"/>
                <w:u w:val="single"/>
              </w:rPr>
              <w:t>Cybersecurity Performance Goals (CPGs) Checklist</w:t>
            </w:r>
            <w:r w:rsidRPr="001832FA">
              <w:rPr>
                <w:sz w:val="16"/>
                <w:szCs w:val="16"/>
              </w:rPr>
              <w:t xml:space="preserve">: Pursuant to award term SBIR/STTR-GTC-0044 Implementation of DOE Cybersecurity Performance Goals, a </w:t>
            </w:r>
            <w:r>
              <w:rPr>
                <w:sz w:val="16"/>
                <w:szCs w:val="16"/>
              </w:rPr>
              <w:t>Fast-Track</w:t>
            </w:r>
            <w:r w:rsidRPr="001832FA">
              <w:rPr>
                <w:sz w:val="16"/>
                <w:szCs w:val="16"/>
              </w:rPr>
              <w:t xml:space="preserve"> Awardee that did not fully implement the 16 DOE Cybersecurity Performance Goals (CPGs) at the time of application, as described in the award term, is required to submit an updated Cybersecurity Self-Assessment using the Cybersecurity and Infrastructure Security Agency (CISA) CPGs Checklist demonstrating the full implementation of the 16 CPGs with the </w:t>
            </w:r>
            <w:r w:rsidR="009A1F2F">
              <w:rPr>
                <w:sz w:val="16"/>
                <w:szCs w:val="16"/>
              </w:rPr>
              <w:t>second</w:t>
            </w:r>
            <w:r w:rsidRPr="001832FA">
              <w:rPr>
                <w:sz w:val="16"/>
                <w:szCs w:val="16"/>
              </w:rPr>
              <w:t xml:space="preserve"> RPPR in PAMS, which is due </w:t>
            </w:r>
            <w:r w:rsidR="009A1F2F">
              <w:rPr>
                <w:sz w:val="16"/>
                <w:szCs w:val="16"/>
              </w:rPr>
              <w:t>ten</w:t>
            </w:r>
            <w:r w:rsidRPr="001832FA">
              <w:rPr>
                <w:sz w:val="16"/>
                <w:szCs w:val="16"/>
              </w:rPr>
              <w:t xml:space="preserve"> (</w:t>
            </w:r>
            <w:r w:rsidR="009A1F2F">
              <w:rPr>
                <w:sz w:val="16"/>
                <w:szCs w:val="16"/>
              </w:rPr>
              <w:t>10</w:t>
            </w:r>
            <w:r w:rsidRPr="001832FA">
              <w:rPr>
                <w:sz w:val="16"/>
                <w:szCs w:val="16"/>
              </w:rPr>
              <w:t xml:space="preserve">) months after the start date of the award. The full implementation of the 16 CPGs is deemed essential to the </w:t>
            </w:r>
            <w:proofErr w:type="gramStart"/>
            <w:r w:rsidRPr="001832FA">
              <w:rPr>
                <w:sz w:val="16"/>
                <w:szCs w:val="16"/>
              </w:rPr>
              <w:t>award..</w:t>
            </w:r>
            <w:proofErr w:type="gramEnd"/>
            <w:r w:rsidRPr="001832FA">
              <w:rPr>
                <w:sz w:val="16"/>
                <w:szCs w:val="16"/>
              </w:rPr>
              <w:t xml:space="preserve"> </w:t>
            </w:r>
            <w:proofErr w:type="gramStart"/>
            <w:r w:rsidRPr="001832FA">
              <w:rPr>
                <w:sz w:val="16"/>
                <w:szCs w:val="16"/>
              </w:rPr>
              <w:t>In the event that</w:t>
            </w:r>
            <w:proofErr w:type="gramEnd"/>
            <w:r w:rsidRPr="001832FA">
              <w:rPr>
                <w:sz w:val="16"/>
                <w:szCs w:val="16"/>
              </w:rPr>
              <w:t xml:space="preserve"> PAMS functionality is not in place when the RPPR is due, the RPPR and the updated CPGs checklist shall be submitted by email to the DOE Program Manager and to the DOE SBIR/STTR </w:t>
            </w:r>
            <w:r w:rsidR="00DE6326">
              <w:rPr>
                <w:sz w:val="16"/>
                <w:szCs w:val="16"/>
              </w:rPr>
              <w:t>CS Due Diligence</w:t>
            </w:r>
            <w:r w:rsidRPr="001832FA">
              <w:rPr>
                <w:sz w:val="16"/>
                <w:szCs w:val="16"/>
              </w:rPr>
              <w:t xml:space="preserve"> at</w:t>
            </w:r>
            <w:r w:rsidR="00F36CA6" w:rsidRPr="00DB4922">
              <w:rPr>
                <w:sz w:val="16"/>
                <w:szCs w:val="16"/>
              </w:rPr>
              <w:t>CSDueDiligence@science.doe.gov</w:t>
            </w:r>
            <w:r w:rsidRPr="001832FA">
              <w:rPr>
                <w:sz w:val="16"/>
                <w:szCs w:val="16"/>
              </w:rPr>
              <w:t xml:space="preserve">. The </w:t>
            </w:r>
            <w:r w:rsidR="001025F5">
              <w:rPr>
                <w:sz w:val="16"/>
                <w:szCs w:val="16"/>
              </w:rPr>
              <w:t>DOE SBIR/STTR Self-Assessment</w:t>
            </w:r>
            <w:r w:rsidRPr="001832FA">
              <w:rPr>
                <w:sz w:val="16"/>
                <w:szCs w:val="16"/>
              </w:rPr>
              <w:t xml:space="preserve"> is available online </w:t>
            </w:r>
            <w:proofErr w:type="spellStart"/>
            <w:r w:rsidRPr="001832FA">
              <w:rPr>
                <w:sz w:val="16"/>
                <w:szCs w:val="16"/>
              </w:rPr>
              <w:t>at:</w:t>
            </w:r>
            <w:hyperlink r:id="rId43" w:history="1">
              <w:r w:rsidR="001025F5" w:rsidRPr="00DB4922">
                <w:rPr>
                  <w:sz w:val="16"/>
                  <w:szCs w:val="16"/>
                </w:rPr>
                <w:t>DOE</w:t>
              </w:r>
              <w:proofErr w:type="spellEnd"/>
              <w:r w:rsidR="001025F5" w:rsidRPr="00DB4922">
                <w:rPr>
                  <w:sz w:val="16"/>
                  <w:szCs w:val="16"/>
                </w:rPr>
                <w:t xml:space="preserve"> SBIR STTR CS </w:t>
              </w:r>
              <w:proofErr w:type="spellStart"/>
              <w:r w:rsidR="001025F5" w:rsidRPr="00DB4922">
                <w:rPr>
                  <w:sz w:val="16"/>
                  <w:szCs w:val="16"/>
                </w:rPr>
                <w:t>Self Assessment</w:t>
              </w:r>
              <w:proofErr w:type="spellEnd"/>
            </w:hyperlink>
            <w:r w:rsidRPr="001832FA">
              <w:rPr>
                <w:sz w:val="16"/>
                <w:szCs w:val="16"/>
              </w:rPr>
              <w:t>.</w:t>
            </w:r>
          </w:p>
        </w:tc>
      </w:tr>
    </w:tbl>
    <w:p w14:paraId="4BFF7D72" w14:textId="77777777" w:rsidR="009829C1" w:rsidRDefault="00FF4A8A">
      <w:pPr>
        <w:rPr>
          <w:rFonts w:cs="Arial"/>
          <w:b/>
          <w:bCs/>
          <w:sz w:val="28"/>
          <w:szCs w:val="28"/>
        </w:rPr>
        <w:sectPr w:rsidR="009829C1" w:rsidSect="000569EE">
          <w:headerReference w:type="even" r:id="rId44"/>
          <w:footerReference w:type="even" r:id="rId45"/>
          <w:footerReference w:type="default" r:id="rId46"/>
          <w:headerReference w:type="first" r:id="rId47"/>
          <w:footerReference w:type="first" r:id="rId48"/>
          <w:type w:val="continuous"/>
          <w:pgSz w:w="12240" w:h="15840" w:code="1"/>
          <w:pgMar w:top="1152" w:right="1152" w:bottom="1008" w:left="1152" w:header="720" w:footer="720" w:gutter="0"/>
          <w:cols w:space="720"/>
          <w:docGrid w:linePitch="360"/>
        </w:sectPr>
      </w:pPr>
      <w:r>
        <w:rPr>
          <w:rFonts w:cs="Arial"/>
          <w:b/>
          <w:bCs/>
          <w:sz w:val="28"/>
          <w:szCs w:val="28"/>
        </w:rPr>
        <w:lastRenderedPageBreak/>
        <w:br w:type="page"/>
      </w:r>
    </w:p>
    <w:p w14:paraId="237C569B" w14:textId="77777777" w:rsidR="00FF4A8A" w:rsidRDefault="00FF4A8A">
      <w:pPr>
        <w:rPr>
          <w:rFonts w:cs="Arial"/>
          <w:b/>
          <w:bCs/>
          <w:sz w:val="28"/>
          <w:szCs w:val="28"/>
        </w:rPr>
      </w:pPr>
    </w:p>
    <w:p w14:paraId="74134A21" w14:textId="77777777" w:rsidR="00D915B4" w:rsidRPr="00375510" w:rsidRDefault="00D915B4" w:rsidP="00D915B4">
      <w:pPr>
        <w:jc w:val="center"/>
        <w:rPr>
          <w:rFonts w:cs="Arial"/>
          <w:b/>
          <w:bCs/>
          <w:sz w:val="28"/>
          <w:szCs w:val="28"/>
        </w:rPr>
      </w:pPr>
      <w:r w:rsidRPr="00375510">
        <w:rPr>
          <w:rFonts w:cs="Arial"/>
          <w:b/>
          <w:bCs/>
          <w:sz w:val="28"/>
          <w:szCs w:val="28"/>
        </w:rPr>
        <w:t xml:space="preserve">Federal Assistance Reporting Instructions </w:t>
      </w:r>
    </w:p>
    <w:p w14:paraId="230FBB51" w14:textId="77777777" w:rsidR="00D915B4" w:rsidRPr="00375510" w:rsidRDefault="00D915B4" w:rsidP="00D915B4">
      <w:pPr>
        <w:rPr>
          <w:rFonts w:cs="Arial"/>
          <w:bCs/>
          <w:szCs w:val="22"/>
        </w:rPr>
      </w:pPr>
    </w:p>
    <w:p w14:paraId="2D91D87C" w14:textId="77777777" w:rsidR="00D915B4" w:rsidRPr="00375510" w:rsidRDefault="00D915B4" w:rsidP="00D915B4">
      <w:pPr>
        <w:rPr>
          <w:rFonts w:cs="Arial"/>
          <w:bCs/>
          <w:szCs w:val="22"/>
        </w:rPr>
      </w:pPr>
    </w:p>
    <w:p w14:paraId="4F2AE084" w14:textId="77777777" w:rsidR="00D915B4"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cs="Arial"/>
          <w:b/>
          <w:bCs/>
          <w:szCs w:val="22"/>
          <w:u w:val="single"/>
        </w:rPr>
      </w:pPr>
      <w:r w:rsidRPr="00375510">
        <w:rPr>
          <w:rFonts w:cs="Arial"/>
          <w:b/>
          <w:bCs/>
          <w:szCs w:val="22"/>
        </w:rPr>
        <w:t xml:space="preserve">A.   </w:t>
      </w:r>
      <w:r w:rsidRPr="00933028">
        <w:rPr>
          <w:rFonts w:cs="Arial"/>
          <w:b/>
          <w:bCs/>
          <w:szCs w:val="22"/>
          <w:u w:val="single"/>
        </w:rPr>
        <w:t>MANAGEMENT REPORTING</w:t>
      </w:r>
    </w:p>
    <w:p w14:paraId="3AF40F21" w14:textId="77777777" w:rsidR="00D915B4" w:rsidRPr="00375510"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Cs w:val="22"/>
        </w:rPr>
      </w:pPr>
    </w:p>
    <w:p w14:paraId="3FF54366" w14:textId="77777777" w:rsidR="00D915B4"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r w:rsidRPr="00375510">
        <w:rPr>
          <w:rFonts w:cs="Arial"/>
          <w:b/>
          <w:bCs/>
          <w:szCs w:val="22"/>
        </w:rPr>
        <w:tab/>
      </w:r>
      <w:r>
        <w:rPr>
          <w:rFonts w:cs="Arial"/>
          <w:szCs w:val="22"/>
        </w:rPr>
        <w:t>For awards involving RD&amp;D a Research Performance Progress Report is required to be submitted</w:t>
      </w:r>
      <w:r w:rsidRPr="00EE76FA">
        <w:rPr>
          <w:rFonts w:cs="Arial"/>
          <w:szCs w:val="22"/>
        </w:rPr>
        <w:t xml:space="preserve">.  </w:t>
      </w:r>
      <w:r w:rsidRPr="00933028">
        <w:rPr>
          <w:rFonts w:cs="Arial"/>
          <w:bCs/>
          <w:szCs w:val="22"/>
        </w:rPr>
        <w:t>For all other awards</w:t>
      </w:r>
      <w:r>
        <w:rPr>
          <w:rFonts w:cs="Arial"/>
          <w:bCs/>
          <w:szCs w:val="22"/>
        </w:rPr>
        <w:t xml:space="preserve"> a Progress Report is required to be submitted.</w:t>
      </w:r>
      <w:r>
        <w:rPr>
          <w:rFonts w:cs="Arial"/>
          <w:b/>
          <w:bCs/>
          <w:szCs w:val="22"/>
        </w:rPr>
        <w:t xml:space="preserve"> </w:t>
      </w:r>
    </w:p>
    <w:p w14:paraId="3F2774CD" w14:textId="77777777" w:rsidR="00D915B4"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p>
    <w:p w14:paraId="67B8A0A8" w14:textId="5A5AFA9D" w:rsidR="00D915B4" w:rsidRPr="00A73EB0"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i/>
          <w:szCs w:val="22"/>
        </w:rPr>
      </w:pPr>
      <w:r>
        <w:rPr>
          <w:rFonts w:cs="Arial"/>
          <w:b/>
          <w:bCs/>
          <w:i/>
          <w:szCs w:val="22"/>
        </w:rPr>
        <w:tab/>
      </w:r>
      <w:r w:rsidRPr="00A73EB0">
        <w:rPr>
          <w:rFonts w:cs="Arial"/>
          <w:b/>
          <w:bCs/>
          <w:i/>
          <w:szCs w:val="22"/>
        </w:rPr>
        <w:t xml:space="preserve">Either the Research Performance Progress Report (RPPR) or the Progress Report must be </w:t>
      </w:r>
      <w:r w:rsidRPr="00A9722B">
        <w:rPr>
          <w:rFonts w:cs="Arial"/>
          <w:b/>
          <w:bCs/>
          <w:i/>
          <w:szCs w:val="22"/>
        </w:rPr>
        <w:t>checked, but</w:t>
      </w:r>
      <w:r w:rsidRPr="00A73EB0">
        <w:rPr>
          <w:rFonts w:cs="Arial"/>
          <w:b/>
          <w:bCs/>
          <w:i/>
          <w:color w:val="FF0000"/>
          <w:szCs w:val="22"/>
        </w:rPr>
        <w:t xml:space="preserve"> </w:t>
      </w:r>
      <w:r w:rsidRPr="00A73EB0">
        <w:rPr>
          <w:rFonts w:cs="Arial"/>
          <w:b/>
          <w:bCs/>
          <w:i/>
          <w:szCs w:val="22"/>
        </w:rPr>
        <w:t>not both.</w:t>
      </w:r>
    </w:p>
    <w:p w14:paraId="30F8321C" w14:textId="77777777" w:rsidR="00D915B4"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bCs/>
          <w:szCs w:val="22"/>
        </w:rPr>
      </w:pPr>
    </w:p>
    <w:p w14:paraId="3CA73749" w14:textId="77777777" w:rsidR="00D915B4" w:rsidRPr="00C81199"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b/>
          <w:szCs w:val="22"/>
          <w:u w:val="single"/>
        </w:rPr>
      </w:pPr>
      <w:r>
        <w:rPr>
          <w:rFonts w:cs="Arial"/>
          <w:b/>
          <w:bCs/>
          <w:szCs w:val="22"/>
        </w:rPr>
        <w:tab/>
      </w:r>
      <w:r w:rsidRPr="00C81199">
        <w:rPr>
          <w:rFonts w:cs="Arial"/>
          <w:b/>
          <w:bCs/>
          <w:szCs w:val="22"/>
          <w:u w:val="single"/>
        </w:rPr>
        <w:t>Research Performance Progress Report (RPPR) (RD&amp;D Projects)</w:t>
      </w:r>
    </w:p>
    <w:p w14:paraId="7600C08F" w14:textId="77777777" w:rsidR="00D915B4" w:rsidRPr="00375510" w:rsidRDefault="00D915B4" w:rsidP="00D915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cs="Arial"/>
          <w:szCs w:val="22"/>
        </w:rPr>
      </w:pPr>
    </w:p>
    <w:p w14:paraId="15E83460" w14:textId="77777777" w:rsidR="00D915B4" w:rsidRDefault="00D915B4" w:rsidP="00D915B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rFonts w:cs="Arial"/>
          <w:szCs w:val="22"/>
        </w:rPr>
      </w:pPr>
      <w:r w:rsidRPr="00375510">
        <w:rPr>
          <w:rFonts w:cs="Arial"/>
          <w:szCs w:val="22"/>
        </w:rPr>
        <w:t xml:space="preserve">See </w:t>
      </w:r>
      <w:r>
        <w:rPr>
          <w:rFonts w:cs="Arial"/>
          <w:szCs w:val="22"/>
        </w:rPr>
        <w:t>the attachment entitled</w:t>
      </w:r>
      <w:r w:rsidRPr="00375510">
        <w:rPr>
          <w:rFonts w:cs="Arial"/>
          <w:szCs w:val="22"/>
        </w:rPr>
        <w:t xml:space="preserve"> “Research Performance Progress Report”</w:t>
      </w:r>
      <w:r>
        <w:rPr>
          <w:rFonts w:cs="Arial"/>
          <w:szCs w:val="22"/>
        </w:rPr>
        <w:t xml:space="preserve"> for instructions on what the Recipient is to include in the RPPR</w:t>
      </w:r>
      <w:r w:rsidRPr="00375510">
        <w:rPr>
          <w:rFonts w:cs="Arial"/>
          <w:szCs w:val="22"/>
        </w:rPr>
        <w:t xml:space="preserve">.  </w:t>
      </w:r>
    </w:p>
    <w:p w14:paraId="082DF542" w14:textId="77777777" w:rsidR="00D915B4"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2"/>
        </w:rPr>
      </w:pPr>
    </w:p>
    <w:p w14:paraId="6626A929" w14:textId="77777777" w:rsidR="00D915B4" w:rsidRPr="00C81199" w:rsidRDefault="00D915B4" w:rsidP="00D915B4">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b/>
          <w:szCs w:val="22"/>
          <w:u w:val="single"/>
        </w:rPr>
      </w:pPr>
      <w:r>
        <w:rPr>
          <w:b/>
          <w:bCs/>
          <w:szCs w:val="22"/>
        </w:rPr>
        <w:tab/>
      </w:r>
      <w:r w:rsidRPr="00C81199">
        <w:rPr>
          <w:b/>
          <w:bCs/>
          <w:szCs w:val="22"/>
          <w:u w:val="single"/>
        </w:rPr>
        <w:t>Progress Report (Non-RD&amp;D Projects)</w:t>
      </w:r>
    </w:p>
    <w:p w14:paraId="74346EF8" w14:textId="77777777" w:rsidR="00D915B4" w:rsidRPr="00E4333A" w:rsidRDefault="00D915B4" w:rsidP="00D915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szCs w:val="22"/>
        </w:rPr>
      </w:pPr>
    </w:p>
    <w:p w14:paraId="1A922193" w14:textId="77777777" w:rsidR="00D915B4" w:rsidRDefault="00D915B4" w:rsidP="00D915B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szCs w:val="22"/>
        </w:rPr>
      </w:pPr>
      <w:r w:rsidRPr="00E4333A">
        <w:rPr>
          <w:szCs w:val="22"/>
        </w:rPr>
        <w:t xml:space="preserve">The </w:t>
      </w:r>
      <w:r>
        <w:rPr>
          <w:szCs w:val="22"/>
        </w:rPr>
        <w:t>Recipient</w:t>
      </w:r>
      <w:r w:rsidRPr="00E4333A">
        <w:rPr>
          <w:szCs w:val="22"/>
        </w:rPr>
        <w:t xml:space="preserve"> must provide a concise narrative assessment of the status of work and include the following information and any other information identified under Special Instructions on the Federal Assistance Reporting Checklist:</w:t>
      </w:r>
    </w:p>
    <w:p w14:paraId="731EB314" w14:textId="77777777" w:rsidR="00D915B4" w:rsidRDefault="00D915B4" w:rsidP="00D915B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s>
        <w:ind w:left="720"/>
        <w:rPr>
          <w:szCs w:val="22"/>
        </w:rPr>
      </w:pPr>
    </w:p>
    <w:p w14:paraId="7BC90CAF" w14:textId="77777777" w:rsidR="00D915B4" w:rsidRDefault="00D915B4" w:rsidP="00D915B4">
      <w:pPr>
        <w:pStyle w:val="Level4"/>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s>
        <w:ind w:left="0" w:firstLine="0"/>
        <w:rPr>
          <w:rFonts w:ascii="Arial" w:hAnsi="Arial"/>
          <w:sz w:val="22"/>
          <w:szCs w:val="22"/>
        </w:rPr>
      </w:pPr>
      <w:r>
        <w:rPr>
          <w:rFonts w:ascii="Arial" w:hAnsi="Arial"/>
          <w:sz w:val="22"/>
          <w:szCs w:val="22"/>
        </w:rPr>
        <w:tab/>
      </w:r>
      <w:r>
        <w:rPr>
          <w:rFonts w:ascii="Arial" w:hAnsi="Arial"/>
          <w:sz w:val="22"/>
          <w:szCs w:val="22"/>
        </w:rPr>
        <w:tab/>
        <w:t xml:space="preserve">1.  </w:t>
      </w:r>
      <w:r w:rsidRPr="00E4333A">
        <w:rPr>
          <w:rFonts w:ascii="Arial" w:hAnsi="Arial"/>
          <w:sz w:val="22"/>
          <w:szCs w:val="22"/>
        </w:rPr>
        <w:t xml:space="preserve">The DOE award </w:t>
      </w:r>
      <w:r>
        <w:rPr>
          <w:rFonts w:ascii="Arial" w:hAnsi="Arial"/>
          <w:sz w:val="22"/>
          <w:szCs w:val="22"/>
        </w:rPr>
        <w:t>and report information:</w:t>
      </w:r>
      <w:r w:rsidRPr="00E4333A">
        <w:rPr>
          <w:rFonts w:ascii="Arial" w:hAnsi="Arial"/>
          <w:sz w:val="22"/>
          <w:szCs w:val="22"/>
        </w:rPr>
        <w:t xml:space="preserve"> </w:t>
      </w:r>
    </w:p>
    <w:p w14:paraId="6AF890AE" w14:textId="77777777" w:rsidR="00D915B4" w:rsidRDefault="00D915B4" w:rsidP="00D915B4">
      <w:pPr>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5CD34DD5" w14:textId="77777777" w:rsidR="00D915B4" w:rsidRPr="00573060" w:rsidRDefault="00D915B4" w:rsidP="00D915B4">
      <w:pPr>
        <w:pStyle w:val="Default"/>
        <w:spacing w:after="44"/>
        <w:ind w:left="1350"/>
        <w:rPr>
          <w:rFonts w:ascii="Arial" w:hAnsi="Arial" w:cs="Arial"/>
          <w:sz w:val="22"/>
          <w:szCs w:val="22"/>
        </w:rPr>
      </w:pPr>
      <w:r>
        <w:rPr>
          <w:rFonts w:ascii="Arial" w:hAnsi="Arial" w:cs="Arial"/>
          <w:sz w:val="22"/>
          <w:szCs w:val="22"/>
        </w:rPr>
        <w:t>a.  The DOE Award Number (as it appears on the award face page)</w:t>
      </w:r>
      <w:r w:rsidRPr="00573060">
        <w:rPr>
          <w:rFonts w:ascii="Arial" w:hAnsi="Arial" w:cs="Arial"/>
          <w:sz w:val="22"/>
          <w:szCs w:val="22"/>
        </w:rPr>
        <w:t xml:space="preserve"> </w:t>
      </w:r>
    </w:p>
    <w:p w14:paraId="315DD080" w14:textId="77777777" w:rsidR="00D915B4" w:rsidRPr="00573060" w:rsidRDefault="00D915B4" w:rsidP="00D915B4">
      <w:pPr>
        <w:pStyle w:val="Default"/>
        <w:spacing w:after="44"/>
        <w:ind w:left="1350"/>
        <w:rPr>
          <w:rFonts w:ascii="Arial" w:hAnsi="Arial" w:cs="Arial"/>
          <w:sz w:val="22"/>
          <w:szCs w:val="22"/>
        </w:rPr>
      </w:pPr>
      <w:r>
        <w:rPr>
          <w:rFonts w:ascii="Arial" w:hAnsi="Arial" w:cs="Arial"/>
          <w:sz w:val="22"/>
          <w:szCs w:val="22"/>
        </w:rPr>
        <w:t>b.  Recipient Name (as it appears on the award face page)</w:t>
      </w:r>
    </w:p>
    <w:p w14:paraId="77149C75" w14:textId="77777777" w:rsidR="00D915B4" w:rsidRPr="00573060" w:rsidRDefault="00D915B4" w:rsidP="00D915B4">
      <w:pPr>
        <w:pStyle w:val="Default"/>
        <w:spacing w:after="44"/>
        <w:ind w:left="1350"/>
        <w:rPr>
          <w:rFonts w:ascii="Arial" w:hAnsi="Arial" w:cs="Arial"/>
          <w:sz w:val="22"/>
          <w:szCs w:val="22"/>
        </w:rPr>
      </w:pPr>
      <w:r>
        <w:rPr>
          <w:rFonts w:ascii="Arial" w:hAnsi="Arial" w:cs="Arial"/>
          <w:sz w:val="22"/>
          <w:szCs w:val="22"/>
        </w:rPr>
        <w:t xml:space="preserve">c.  </w:t>
      </w:r>
      <w:r w:rsidRPr="00573060">
        <w:rPr>
          <w:rFonts w:ascii="Arial" w:hAnsi="Arial" w:cs="Arial"/>
          <w:sz w:val="22"/>
          <w:szCs w:val="22"/>
        </w:rPr>
        <w:t xml:space="preserve">Project Title </w:t>
      </w:r>
    </w:p>
    <w:p w14:paraId="6CC32C29" w14:textId="77777777" w:rsidR="00D915B4" w:rsidRPr="00573060" w:rsidRDefault="00D915B4" w:rsidP="00D915B4">
      <w:pPr>
        <w:pStyle w:val="Default"/>
        <w:spacing w:after="44"/>
        <w:ind w:left="1350"/>
        <w:rPr>
          <w:rFonts w:ascii="Arial" w:hAnsi="Arial" w:cs="Arial"/>
          <w:sz w:val="22"/>
          <w:szCs w:val="22"/>
        </w:rPr>
      </w:pPr>
      <w:r>
        <w:rPr>
          <w:rFonts w:ascii="Arial" w:hAnsi="Arial" w:cs="Arial"/>
          <w:sz w:val="22"/>
          <w:szCs w:val="22"/>
        </w:rPr>
        <w:t xml:space="preserve">d.  </w:t>
      </w:r>
      <w:r w:rsidRPr="00573060">
        <w:rPr>
          <w:rFonts w:ascii="Arial" w:hAnsi="Arial" w:cs="Arial"/>
          <w:sz w:val="22"/>
          <w:szCs w:val="22"/>
        </w:rPr>
        <w:t xml:space="preserve">PD/PI Name, Title and Contact Information (e-mail address and phone number) </w:t>
      </w:r>
    </w:p>
    <w:p w14:paraId="1682243F" w14:textId="77777777" w:rsidR="00D915B4" w:rsidRPr="00573060" w:rsidRDefault="00D915B4" w:rsidP="00D915B4">
      <w:pPr>
        <w:pStyle w:val="Default"/>
        <w:ind w:left="1620" w:hanging="270"/>
        <w:rPr>
          <w:rFonts w:ascii="Arial" w:hAnsi="Arial" w:cs="Arial"/>
          <w:sz w:val="22"/>
          <w:szCs w:val="22"/>
        </w:rPr>
      </w:pPr>
      <w:r>
        <w:rPr>
          <w:rFonts w:ascii="Arial" w:hAnsi="Arial" w:cs="Arial"/>
          <w:sz w:val="22"/>
          <w:szCs w:val="22"/>
        </w:rPr>
        <w:t xml:space="preserve">e.  </w:t>
      </w:r>
      <w:r w:rsidRPr="00573060">
        <w:rPr>
          <w:rFonts w:ascii="Arial" w:hAnsi="Arial" w:cs="Arial"/>
          <w:sz w:val="22"/>
          <w:szCs w:val="22"/>
        </w:rPr>
        <w:t xml:space="preserve">Name of Submitting Official, Title, and Contact Information (e-mail address and </w:t>
      </w:r>
      <w:proofErr w:type="gramStart"/>
      <w:r w:rsidRPr="00573060">
        <w:rPr>
          <w:rFonts w:ascii="Arial" w:hAnsi="Arial" w:cs="Arial"/>
          <w:sz w:val="22"/>
          <w:szCs w:val="22"/>
        </w:rPr>
        <w:t xml:space="preserve">phone </w:t>
      </w:r>
      <w:r>
        <w:rPr>
          <w:rFonts w:ascii="Arial" w:hAnsi="Arial" w:cs="Arial"/>
          <w:sz w:val="22"/>
          <w:szCs w:val="22"/>
        </w:rPr>
        <w:t xml:space="preserve"> </w:t>
      </w:r>
      <w:r w:rsidRPr="00573060">
        <w:rPr>
          <w:rFonts w:ascii="Arial" w:hAnsi="Arial" w:cs="Arial"/>
          <w:sz w:val="22"/>
          <w:szCs w:val="22"/>
        </w:rPr>
        <w:t>number</w:t>
      </w:r>
      <w:proofErr w:type="gramEnd"/>
      <w:r w:rsidRPr="00573060">
        <w:rPr>
          <w:rFonts w:ascii="Arial" w:hAnsi="Arial" w:cs="Arial"/>
          <w:sz w:val="22"/>
          <w:szCs w:val="22"/>
        </w:rPr>
        <w:t xml:space="preserve">), if other than PD/PI </w:t>
      </w:r>
    </w:p>
    <w:p w14:paraId="19B54866" w14:textId="77777777" w:rsidR="00D915B4" w:rsidRPr="00573060" w:rsidRDefault="00D915B4" w:rsidP="00D915B4">
      <w:pPr>
        <w:pStyle w:val="Default"/>
        <w:spacing w:after="44"/>
        <w:ind w:left="1350"/>
        <w:rPr>
          <w:rFonts w:ascii="Arial" w:hAnsi="Arial" w:cs="Arial"/>
          <w:sz w:val="22"/>
          <w:szCs w:val="22"/>
        </w:rPr>
      </w:pPr>
      <w:r>
        <w:rPr>
          <w:rFonts w:ascii="Arial" w:hAnsi="Arial" w:cs="Arial"/>
          <w:sz w:val="22"/>
          <w:szCs w:val="22"/>
        </w:rPr>
        <w:t>f.  Project</w:t>
      </w:r>
      <w:r w:rsidRPr="00573060">
        <w:rPr>
          <w:rFonts w:ascii="Arial" w:hAnsi="Arial" w:cs="Arial"/>
          <w:sz w:val="22"/>
          <w:szCs w:val="22"/>
        </w:rPr>
        <w:t xml:space="preserve"> Period (Start Date, End Date)</w:t>
      </w:r>
    </w:p>
    <w:p w14:paraId="5AA73DC8" w14:textId="77777777" w:rsidR="00D915B4" w:rsidRPr="00573060" w:rsidRDefault="00D915B4" w:rsidP="00D915B4">
      <w:pPr>
        <w:pStyle w:val="Default"/>
        <w:spacing w:after="44"/>
        <w:ind w:left="1350"/>
        <w:rPr>
          <w:rFonts w:ascii="Arial" w:hAnsi="Arial" w:cs="Arial"/>
          <w:sz w:val="22"/>
          <w:szCs w:val="22"/>
        </w:rPr>
      </w:pPr>
      <w:r>
        <w:rPr>
          <w:rFonts w:ascii="Arial" w:hAnsi="Arial" w:cs="Arial"/>
          <w:sz w:val="22"/>
          <w:szCs w:val="22"/>
        </w:rPr>
        <w:t xml:space="preserve">g.  Report </w:t>
      </w:r>
      <w:r w:rsidRPr="00573060">
        <w:rPr>
          <w:rFonts w:ascii="Arial" w:hAnsi="Arial" w:cs="Arial"/>
          <w:sz w:val="22"/>
          <w:szCs w:val="22"/>
        </w:rPr>
        <w:t>Submission Date</w:t>
      </w:r>
    </w:p>
    <w:p w14:paraId="5CF9FB7E" w14:textId="77777777" w:rsidR="00D915B4" w:rsidRPr="00A9722B" w:rsidRDefault="00D915B4" w:rsidP="00D915B4">
      <w:pPr>
        <w:pStyle w:val="Default"/>
        <w:spacing w:after="44"/>
        <w:ind w:left="1350"/>
        <w:rPr>
          <w:rFonts w:ascii="Arial" w:hAnsi="Arial" w:cs="Arial"/>
          <w:sz w:val="22"/>
          <w:szCs w:val="22"/>
        </w:rPr>
      </w:pPr>
      <w:r>
        <w:rPr>
          <w:rFonts w:ascii="Arial" w:hAnsi="Arial" w:cs="Arial"/>
          <w:sz w:val="22"/>
          <w:szCs w:val="22"/>
        </w:rPr>
        <w:t xml:space="preserve">h.  </w:t>
      </w:r>
      <w:r w:rsidRPr="00573060">
        <w:rPr>
          <w:rFonts w:ascii="Arial" w:hAnsi="Arial" w:cs="Arial"/>
          <w:sz w:val="22"/>
          <w:szCs w:val="22"/>
        </w:rPr>
        <w:t xml:space="preserve">Reporting Period </w:t>
      </w:r>
      <w:r>
        <w:rPr>
          <w:rFonts w:ascii="Arial" w:hAnsi="Arial" w:cs="Arial"/>
          <w:sz w:val="22"/>
          <w:szCs w:val="22"/>
        </w:rPr>
        <w:t xml:space="preserve">Start and </w:t>
      </w:r>
      <w:r w:rsidRPr="00573060">
        <w:rPr>
          <w:rFonts w:ascii="Arial" w:hAnsi="Arial" w:cs="Arial"/>
          <w:sz w:val="22"/>
          <w:szCs w:val="22"/>
        </w:rPr>
        <w:t>End Date</w:t>
      </w:r>
    </w:p>
    <w:p w14:paraId="7D3208CE" w14:textId="77777777" w:rsidR="00D915B4" w:rsidRPr="00E4333A" w:rsidRDefault="00D915B4" w:rsidP="00D915B4">
      <w:pPr>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0388C698" w14:textId="77777777" w:rsidR="00D915B4" w:rsidRDefault="00D915B4" w:rsidP="00D915B4">
      <w:pPr>
        <w:pStyle w:val="Level1"/>
        <w:tabs>
          <w:tab w:val="left" w:pos="-1080"/>
          <w:tab w:val="left" w:pos="-720"/>
          <w:tab w:val="left" w:pos="90"/>
          <w:tab w:val="left" w:pos="360"/>
          <w:tab w:val="left" w:pos="810"/>
          <w:tab w:val="left" w:pos="9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2.  </w:t>
      </w:r>
      <w:r w:rsidRPr="00E4333A">
        <w:rPr>
          <w:rFonts w:ascii="Arial" w:hAnsi="Arial"/>
          <w:sz w:val="22"/>
          <w:szCs w:val="22"/>
        </w:rPr>
        <w:t xml:space="preserve">A </w:t>
      </w:r>
      <w:r>
        <w:rPr>
          <w:rFonts w:ascii="Arial" w:hAnsi="Arial"/>
          <w:sz w:val="22"/>
          <w:szCs w:val="22"/>
        </w:rPr>
        <w:t xml:space="preserve">written </w:t>
      </w:r>
      <w:r w:rsidRPr="00E4333A">
        <w:rPr>
          <w:rFonts w:ascii="Arial" w:hAnsi="Arial"/>
          <w:sz w:val="22"/>
          <w:szCs w:val="22"/>
        </w:rPr>
        <w:t xml:space="preserve">comparison of the actual </w:t>
      </w:r>
      <w:r>
        <w:rPr>
          <w:rFonts w:ascii="Arial" w:hAnsi="Arial"/>
          <w:sz w:val="22"/>
          <w:szCs w:val="22"/>
        </w:rPr>
        <w:t xml:space="preserve">project </w:t>
      </w:r>
      <w:r w:rsidRPr="00E4333A">
        <w:rPr>
          <w:rFonts w:ascii="Arial" w:hAnsi="Arial"/>
          <w:sz w:val="22"/>
          <w:szCs w:val="22"/>
        </w:rPr>
        <w:t xml:space="preserve">accomplishments with the </w:t>
      </w:r>
      <w:r>
        <w:rPr>
          <w:rFonts w:ascii="Arial" w:hAnsi="Arial"/>
          <w:sz w:val="22"/>
          <w:szCs w:val="22"/>
        </w:rPr>
        <w:t xml:space="preserve">project </w:t>
      </w:r>
      <w:r w:rsidRPr="00E4333A">
        <w:rPr>
          <w:rFonts w:ascii="Arial" w:hAnsi="Arial"/>
          <w:sz w:val="22"/>
          <w:szCs w:val="22"/>
        </w:rPr>
        <w:t xml:space="preserve">goals and objectives established for the </w:t>
      </w:r>
      <w:r>
        <w:rPr>
          <w:rFonts w:ascii="Arial" w:hAnsi="Arial"/>
          <w:sz w:val="22"/>
          <w:szCs w:val="22"/>
        </w:rPr>
        <w:t xml:space="preserve">reporting </w:t>
      </w:r>
      <w:r w:rsidRPr="00E4333A">
        <w:rPr>
          <w:rFonts w:ascii="Arial" w:hAnsi="Arial"/>
          <w:sz w:val="22"/>
          <w:szCs w:val="22"/>
        </w:rPr>
        <w:t>period</w:t>
      </w:r>
      <w:r w:rsidRPr="00A9722B">
        <w:rPr>
          <w:rFonts w:ascii="Arial" w:hAnsi="Arial"/>
          <w:b/>
          <w:sz w:val="22"/>
          <w:szCs w:val="22"/>
        </w:rPr>
        <w:t>;</w:t>
      </w:r>
      <w:r>
        <w:rPr>
          <w:rFonts w:ascii="Arial" w:hAnsi="Arial"/>
          <w:sz w:val="22"/>
          <w:szCs w:val="22"/>
        </w:rPr>
        <w:t xml:space="preserve"> if goals and/or objectives for the reporting period were not </w:t>
      </w:r>
      <w:r w:rsidRPr="00A9722B">
        <w:rPr>
          <w:rFonts w:ascii="Arial" w:hAnsi="Arial"/>
          <w:sz w:val="22"/>
          <w:szCs w:val="22"/>
        </w:rPr>
        <w:t>met, a</w:t>
      </w:r>
      <w:r>
        <w:rPr>
          <w:rFonts w:ascii="Arial" w:hAnsi="Arial"/>
          <w:sz w:val="22"/>
          <w:szCs w:val="22"/>
        </w:rPr>
        <w:t xml:space="preserve"> detailed description of the variance shall be provided</w:t>
      </w:r>
      <w:r w:rsidRPr="00E4333A">
        <w:rPr>
          <w:rFonts w:ascii="Arial" w:hAnsi="Arial"/>
          <w:sz w:val="22"/>
          <w:szCs w:val="22"/>
        </w:rPr>
        <w:t xml:space="preserve">.  </w:t>
      </w:r>
    </w:p>
    <w:p w14:paraId="31375D28" w14:textId="77777777" w:rsidR="00D915B4" w:rsidRPr="00E4333A" w:rsidRDefault="00D915B4" w:rsidP="00D915B4">
      <w:pPr>
        <w:pStyle w:val="Level1"/>
        <w:tabs>
          <w:tab w:val="left" w:pos="-1080"/>
          <w:tab w:val="left" w:pos="-720"/>
          <w:tab w:val="left" w:pos="0"/>
          <w:tab w:val="left" w:pos="360"/>
          <w:tab w:val="left" w:pos="90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color w:val="FF0000"/>
          <w:sz w:val="22"/>
          <w:szCs w:val="22"/>
        </w:rPr>
      </w:pPr>
    </w:p>
    <w:p w14:paraId="33FD9A41" w14:textId="77777777" w:rsidR="00D915B4" w:rsidRPr="00E4333A" w:rsidRDefault="00D915B4" w:rsidP="00D915B4">
      <w:pPr>
        <w:pStyle w:val="Level1"/>
        <w:tabs>
          <w:tab w:val="left" w:pos="-1080"/>
          <w:tab w:val="left" w:pos="-720"/>
          <w:tab w:val="left" w:pos="90"/>
          <w:tab w:val="left" w:pos="360"/>
          <w:tab w:val="left" w:pos="90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3.  </w:t>
      </w:r>
      <w:r w:rsidRPr="00E4333A">
        <w:rPr>
          <w:rFonts w:ascii="Arial" w:hAnsi="Arial"/>
          <w:sz w:val="22"/>
          <w:szCs w:val="22"/>
        </w:rPr>
        <w:t>A discussion of what was accomplished under these goals</w:t>
      </w:r>
      <w:r>
        <w:rPr>
          <w:rFonts w:ascii="Arial" w:hAnsi="Arial"/>
          <w:sz w:val="22"/>
          <w:szCs w:val="22"/>
        </w:rPr>
        <w:t xml:space="preserve"> and objectives established for </w:t>
      </w:r>
      <w:r w:rsidRPr="00E4333A">
        <w:rPr>
          <w:rFonts w:ascii="Arial" w:hAnsi="Arial"/>
          <w:sz w:val="22"/>
          <w:szCs w:val="22"/>
        </w:rPr>
        <w:t>this reporting period, including major activities, significant results, major findings or conclusions, key outcomes or other achievements.  This section should not contain any proprietary data or other information not subject to public release.  If such information is important to reporting progress, do not include the information, but include a note in the report advising the reader to contact the Principal Investigator or the Project Director for further information.</w:t>
      </w:r>
    </w:p>
    <w:p w14:paraId="23137779" w14:textId="77777777" w:rsidR="00D915B4" w:rsidRPr="00E4333A" w:rsidRDefault="00D915B4" w:rsidP="00D915B4">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3CDB17DA" w14:textId="77777777" w:rsidR="00D915B4" w:rsidRDefault="00D915B4" w:rsidP="00D915B4">
      <w:pPr>
        <w:pStyle w:val="Level1"/>
        <w:tabs>
          <w:tab w:val="left" w:pos="-1080"/>
          <w:tab w:val="left" w:pos="-720"/>
          <w:tab w:val="left" w:pos="90"/>
          <w:tab w:val="left" w:pos="360"/>
          <w:tab w:val="left" w:pos="72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4.  </w:t>
      </w:r>
      <w:r w:rsidRPr="00E4333A">
        <w:rPr>
          <w:rFonts w:ascii="Arial" w:hAnsi="Arial"/>
          <w:sz w:val="22"/>
          <w:szCs w:val="22"/>
        </w:rPr>
        <w:t xml:space="preserve">Cost Status.  </w:t>
      </w:r>
      <w:r>
        <w:rPr>
          <w:rFonts w:ascii="Arial" w:hAnsi="Arial"/>
          <w:sz w:val="22"/>
          <w:szCs w:val="22"/>
        </w:rPr>
        <w:t xml:space="preserve">A comparison of the </w:t>
      </w:r>
      <w:r w:rsidRPr="00E4333A">
        <w:rPr>
          <w:rFonts w:ascii="Arial" w:hAnsi="Arial"/>
          <w:sz w:val="22"/>
          <w:szCs w:val="22"/>
        </w:rPr>
        <w:t xml:space="preserve">approved budget by budget period and </w:t>
      </w:r>
      <w:r>
        <w:rPr>
          <w:rFonts w:ascii="Arial" w:hAnsi="Arial"/>
          <w:sz w:val="22"/>
          <w:szCs w:val="22"/>
        </w:rPr>
        <w:t xml:space="preserve">the </w:t>
      </w:r>
      <w:r w:rsidRPr="00E4333A">
        <w:rPr>
          <w:rFonts w:ascii="Arial" w:hAnsi="Arial"/>
          <w:sz w:val="22"/>
          <w:szCs w:val="22"/>
        </w:rPr>
        <w:t>actual costs incurred</w:t>
      </w:r>
      <w:r>
        <w:rPr>
          <w:rFonts w:ascii="Arial" w:hAnsi="Arial"/>
          <w:sz w:val="22"/>
          <w:szCs w:val="22"/>
        </w:rPr>
        <w:t xml:space="preserve"> during the reporting period shall be provided</w:t>
      </w:r>
      <w:r w:rsidRPr="00E4333A">
        <w:rPr>
          <w:rFonts w:ascii="Arial" w:hAnsi="Arial"/>
          <w:sz w:val="22"/>
          <w:szCs w:val="22"/>
        </w:rPr>
        <w:t>.  If cost sharing is required</w:t>
      </w:r>
      <w:r>
        <w:rPr>
          <w:rFonts w:ascii="Arial" w:hAnsi="Arial"/>
          <w:sz w:val="22"/>
          <w:szCs w:val="22"/>
        </w:rPr>
        <w:t xml:space="preserve">, the cost </w:t>
      </w:r>
      <w:r w:rsidRPr="00E4333A">
        <w:rPr>
          <w:rFonts w:ascii="Arial" w:hAnsi="Arial"/>
          <w:sz w:val="22"/>
          <w:szCs w:val="22"/>
        </w:rPr>
        <w:t>break</w:t>
      </w:r>
      <w:r>
        <w:rPr>
          <w:rFonts w:ascii="Arial" w:hAnsi="Arial"/>
          <w:sz w:val="22"/>
          <w:szCs w:val="22"/>
        </w:rPr>
        <w:t>down shall show the</w:t>
      </w:r>
      <w:r w:rsidRPr="00E4333A">
        <w:rPr>
          <w:rFonts w:ascii="Arial" w:hAnsi="Arial"/>
          <w:sz w:val="22"/>
          <w:szCs w:val="22"/>
        </w:rPr>
        <w:t xml:space="preserve"> DOE share, recipient share, and total costs.  </w:t>
      </w:r>
    </w:p>
    <w:p w14:paraId="3C2ED731" w14:textId="77777777" w:rsidR="00D915B4" w:rsidRPr="00E4333A" w:rsidRDefault="00D915B4" w:rsidP="00D915B4">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6C025A33" w14:textId="77777777" w:rsidR="00D915B4" w:rsidRDefault="00D915B4" w:rsidP="00D915B4">
      <w:pPr>
        <w:pStyle w:val="Level1"/>
        <w:tabs>
          <w:tab w:val="left" w:pos="-1080"/>
          <w:tab w:val="left" w:pos="-720"/>
          <w:tab w:val="left" w:pos="90"/>
          <w:tab w:val="left" w:pos="360"/>
          <w:tab w:val="left" w:pos="810"/>
          <w:tab w:val="left" w:pos="3600"/>
          <w:tab w:val="left" w:pos="4320"/>
          <w:tab w:val="left" w:pos="5040"/>
          <w:tab w:val="left" w:pos="5760"/>
          <w:tab w:val="left" w:pos="6480"/>
          <w:tab w:val="left" w:pos="7200"/>
          <w:tab w:val="left" w:pos="7920"/>
          <w:tab w:val="left" w:pos="8640"/>
          <w:tab w:val="left" w:pos="9360"/>
        </w:tabs>
        <w:ind w:left="990" w:hanging="270"/>
        <w:rPr>
          <w:rFonts w:ascii="Arial" w:hAnsi="Arial"/>
          <w:sz w:val="22"/>
          <w:szCs w:val="22"/>
        </w:rPr>
      </w:pPr>
      <w:r>
        <w:rPr>
          <w:rFonts w:ascii="Arial" w:hAnsi="Arial"/>
          <w:sz w:val="22"/>
          <w:szCs w:val="22"/>
        </w:rPr>
        <w:t xml:space="preserve">5.  </w:t>
      </w:r>
      <w:r w:rsidRPr="00E4333A">
        <w:rPr>
          <w:rFonts w:ascii="Arial" w:hAnsi="Arial"/>
          <w:sz w:val="22"/>
          <w:szCs w:val="22"/>
        </w:rPr>
        <w:t xml:space="preserve">Schedule Status. List milestones, anticipated completion dates and actual completion </w:t>
      </w:r>
      <w:r w:rsidRPr="00E4333A">
        <w:rPr>
          <w:rFonts w:ascii="Arial" w:hAnsi="Arial"/>
          <w:sz w:val="22"/>
          <w:szCs w:val="22"/>
        </w:rPr>
        <w:lastRenderedPageBreak/>
        <w:t>dates.  If you submitted a project management plan with your application, you must use this plan to report schedule and budget variance</w:t>
      </w:r>
      <w:r>
        <w:rPr>
          <w:rFonts w:ascii="Arial" w:hAnsi="Arial"/>
          <w:sz w:val="22"/>
          <w:szCs w:val="22"/>
        </w:rPr>
        <w:t>s</w:t>
      </w:r>
      <w:r w:rsidRPr="00E4333A">
        <w:rPr>
          <w:rFonts w:ascii="Arial" w:hAnsi="Arial"/>
          <w:sz w:val="22"/>
          <w:szCs w:val="22"/>
        </w:rPr>
        <w:t xml:space="preserve">.  You may use your own project management system to provide this information. </w:t>
      </w:r>
    </w:p>
    <w:p w14:paraId="314B49D8" w14:textId="77777777" w:rsidR="00D915B4" w:rsidRPr="00E4333A" w:rsidRDefault="00D915B4" w:rsidP="00D915B4">
      <w:pPr>
        <w:pStyle w:val="Level1"/>
        <w:tabs>
          <w:tab w:val="left" w:pos="-1080"/>
          <w:tab w:val="left" w:pos="-720"/>
          <w:tab w:val="left" w:pos="0"/>
          <w:tab w:val="left" w:pos="360"/>
          <w:tab w:val="left" w:pos="720"/>
          <w:tab w:val="num" w:pos="1350"/>
          <w:tab w:val="left" w:pos="3600"/>
          <w:tab w:val="left" w:pos="4320"/>
          <w:tab w:val="left" w:pos="5040"/>
          <w:tab w:val="left" w:pos="5760"/>
          <w:tab w:val="left" w:pos="6480"/>
          <w:tab w:val="left" w:pos="7200"/>
          <w:tab w:val="left" w:pos="7920"/>
          <w:tab w:val="left" w:pos="8640"/>
          <w:tab w:val="left" w:pos="9360"/>
        </w:tabs>
        <w:ind w:left="1350" w:hanging="270"/>
        <w:rPr>
          <w:rFonts w:ascii="Arial" w:hAnsi="Arial"/>
          <w:sz w:val="22"/>
          <w:szCs w:val="22"/>
        </w:rPr>
      </w:pPr>
    </w:p>
    <w:p w14:paraId="305CABED" w14:textId="39054A51" w:rsidR="00D915B4" w:rsidRPr="00E4333A" w:rsidRDefault="00D915B4" w:rsidP="00D915B4">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Pr>
          <w:rFonts w:ascii="Arial" w:hAnsi="Arial"/>
          <w:sz w:val="22"/>
          <w:szCs w:val="22"/>
        </w:rPr>
        <w:t>6</w:t>
      </w:r>
      <w:proofErr w:type="gramStart"/>
      <w:r>
        <w:rPr>
          <w:rFonts w:ascii="Arial" w:hAnsi="Arial"/>
          <w:sz w:val="22"/>
          <w:szCs w:val="22"/>
        </w:rPr>
        <w:t>.  Describe</w:t>
      </w:r>
      <w:proofErr w:type="gramEnd"/>
      <w:r>
        <w:rPr>
          <w:rFonts w:ascii="Arial" w:hAnsi="Arial"/>
          <w:sz w:val="22"/>
          <w:szCs w:val="22"/>
        </w:rPr>
        <w:t xml:space="preserve"> a</w:t>
      </w:r>
      <w:r w:rsidRPr="00E4333A">
        <w:rPr>
          <w:rFonts w:ascii="Arial" w:hAnsi="Arial"/>
          <w:sz w:val="22"/>
          <w:szCs w:val="22"/>
        </w:rPr>
        <w:t xml:space="preserve">ny changes </w:t>
      </w:r>
      <w:r>
        <w:rPr>
          <w:rFonts w:ascii="Arial" w:hAnsi="Arial"/>
          <w:sz w:val="22"/>
          <w:szCs w:val="22"/>
        </w:rPr>
        <w:t xml:space="preserve">during the reporting period </w:t>
      </w:r>
      <w:r w:rsidRPr="00E4333A">
        <w:rPr>
          <w:rFonts w:ascii="Arial" w:hAnsi="Arial"/>
          <w:sz w:val="22"/>
          <w:szCs w:val="22"/>
        </w:rPr>
        <w:t>in</w:t>
      </w:r>
      <w:r>
        <w:rPr>
          <w:rFonts w:ascii="Arial" w:hAnsi="Arial"/>
          <w:sz w:val="22"/>
          <w:szCs w:val="22"/>
        </w:rPr>
        <w:t xml:space="preserve"> project</w:t>
      </w:r>
      <w:r w:rsidRPr="00E4333A">
        <w:rPr>
          <w:rFonts w:ascii="Arial" w:hAnsi="Arial"/>
          <w:sz w:val="22"/>
          <w:szCs w:val="22"/>
        </w:rPr>
        <w:t xml:space="preserve"> approach and </w:t>
      </w:r>
      <w:r>
        <w:rPr>
          <w:rFonts w:ascii="Arial" w:hAnsi="Arial"/>
          <w:sz w:val="22"/>
          <w:szCs w:val="22"/>
        </w:rPr>
        <w:t xml:space="preserve">the </w:t>
      </w:r>
      <w:r w:rsidRPr="00E4333A">
        <w:rPr>
          <w:rFonts w:ascii="Arial" w:hAnsi="Arial"/>
          <w:sz w:val="22"/>
          <w:szCs w:val="22"/>
        </w:rPr>
        <w:t xml:space="preserve">reasons for </w:t>
      </w:r>
      <w:r>
        <w:rPr>
          <w:rFonts w:ascii="Arial" w:hAnsi="Arial"/>
          <w:sz w:val="22"/>
          <w:szCs w:val="22"/>
        </w:rPr>
        <w:t xml:space="preserve">these </w:t>
      </w:r>
      <w:r w:rsidRPr="00E4333A">
        <w:rPr>
          <w:rFonts w:ascii="Arial" w:hAnsi="Arial"/>
          <w:sz w:val="22"/>
          <w:szCs w:val="22"/>
        </w:rPr>
        <w:t>change</w:t>
      </w:r>
      <w:r>
        <w:rPr>
          <w:rFonts w:ascii="Arial" w:hAnsi="Arial"/>
          <w:sz w:val="22"/>
          <w:szCs w:val="22"/>
        </w:rPr>
        <w:t>s</w:t>
      </w:r>
      <w:r w:rsidRPr="00E4333A">
        <w:rPr>
          <w:rFonts w:ascii="Arial" w:hAnsi="Arial"/>
          <w:sz w:val="22"/>
          <w:szCs w:val="22"/>
        </w:rPr>
        <w:t>.  Remember</w:t>
      </w:r>
      <w:r>
        <w:rPr>
          <w:rFonts w:ascii="Arial" w:hAnsi="Arial"/>
          <w:sz w:val="22"/>
          <w:szCs w:val="22"/>
        </w:rPr>
        <w:t>,</w:t>
      </w:r>
      <w:r w:rsidRPr="00E4333A">
        <w:rPr>
          <w:rFonts w:ascii="Arial" w:hAnsi="Arial"/>
          <w:sz w:val="22"/>
          <w:szCs w:val="22"/>
        </w:rPr>
        <w:t xml:space="preserve"> significant changes to the </w:t>
      </w:r>
      <w:r>
        <w:rPr>
          <w:rFonts w:ascii="Arial" w:hAnsi="Arial"/>
          <w:sz w:val="22"/>
          <w:szCs w:val="22"/>
        </w:rPr>
        <w:t xml:space="preserve">project </w:t>
      </w:r>
      <w:r w:rsidRPr="00E4333A">
        <w:rPr>
          <w:rFonts w:ascii="Arial" w:hAnsi="Arial"/>
          <w:sz w:val="22"/>
          <w:szCs w:val="22"/>
        </w:rPr>
        <w:t xml:space="preserve">objectives and scope require prior approval by </w:t>
      </w:r>
      <w:r w:rsidR="009813EB">
        <w:rPr>
          <w:rFonts w:ascii="Arial" w:hAnsi="Arial"/>
          <w:sz w:val="22"/>
          <w:szCs w:val="22"/>
        </w:rPr>
        <w:t xml:space="preserve">a DOE </w:t>
      </w:r>
      <w:r w:rsidR="00F811FA">
        <w:rPr>
          <w:rFonts w:ascii="Arial" w:hAnsi="Arial"/>
          <w:sz w:val="22"/>
          <w:szCs w:val="22"/>
        </w:rPr>
        <w:t>Contracting</w:t>
      </w:r>
      <w:r w:rsidRPr="00E4333A">
        <w:rPr>
          <w:rFonts w:ascii="Arial" w:hAnsi="Arial"/>
          <w:sz w:val="22"/>
          <w:szCs w:val="22"/>
        </w:rPr>
        <w:t xml:space="preserve"> </w:t>
      </w:r>
      <w:r>
        <w:rPr>
          <w:rFonts w:ascii="Arial" w:hAnsi="Arial"/>
          <w:sz w:val="22"/>
          <w:szCs w:val="22"/>
        </w:rPr>
        <w:t>O</w:t>
      </w:r>
      <w:r w:rsidRPr="00E4333A">
        <w:rPr>
          <w:rFonts w:ascii="Arial" w:hAnsi="Arial"/>
          <w:sz w:val="22"/>
          <w:szCs w:val="22"/>
        </w:rPr>
        <w:t>fficer.</w:t>
      </w:r>
    </w:p>
    <w:p w14:paraId="6E3C6F5F" w14:textId="77777777" w:rsidR="00D915B4" w:rsidRPr="00E4333A" w:rsidRDefault="00D915B4" w:rsidP="00D915B4">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14:paraId="1F898C45" w14:textId="77777777" w:rsidR="00D915B4" w:rsidRPr="00E4333A" w:rsidRDefault="00D915B4" w:rsidP="00D915B4">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Pr>
          <w:rFonts w:ascii="Arial" w:hAnsi="Arial"/>
          <w:sz w:val="22"/>
          <w:szCs w:val="22"/>
        </w:rPr>
        <w:t>7.  Describe any a</w:t>
      </w:r>
      <w:r w:rsidRPr="00E4333A">
        <w:rPr>
          <w:rFonts w:ascii="Arial" w:hAnsi="Arial"/>
          <w:sz w:val="22"/>
          <w:szCs w:val="22"/>
        </w:rPr>
        <w:t xml:space="preserve">ctual or anticipated problems or delays and </w:t>
      </w:r>
      <w:r>
        <w:rPr>
          <w:rFonts w:ascii="Arial" w:hAnsi="Arial"/>
          <w:sz w:val="22"/>
          <w:szCs w:val="22"/>
        </w:rPr>
        <w:t xml:space="preserve">any </w:t>
      </w:r>
      <w:r w:rsidRPr="00E4333A">
        <w:rPr>
          <w:rFonts w:ascii="Arial" w:hAnsi="Arial"/>
          <w:sz w:val="22"/>
          <w:szCs w:val="22"/>
        </w:rPr>
        <w:t xml:space="preserve">actions taken or planned to resolve them. </w:t>
      </w:r>
    </w:p>
    <w:p w14:paraId="7AD6F72C" w14:textId="77777777" w:rsidR="00D915B4" w:rsidRPr="00E4333A" w:rsidRDefault="00D915B4" w:rsidP="00D915B4">
      <w:pPr>
        <w:pStyle w:val="Level1"/>
        <w:tabs>
          <w:tab w:val="left" w:pos="-1080"/>
          <w:tab w:val="left" w:pos="-720"/>
          <w:tab w:val="left" w:pos="0"/>
          <w:tab w:val="left" w:pos="36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14:paraId="4A8902BD" w14:textId="2DA44A26" w:rsidR="00D915B4" w:rsidRDefault="00D915B4" w:rsidP="00EC172A">
      <w:pPr>
        <w:pStyle w:val="Level1"/>
        <w:tabs>
          <w:tab w:val="left" w:pos="-1080"/>
          <w:tab w:val="left" w:pos="-720"/>
          <w:tab w:val="left" w:pos="0"/>
          <w:tab w:val="left" w:pos="360"/>
          <w:tab w:val="left" w:pos="63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r w:rsidRPr="00E4333A">
        <w:rPr>
          <w:rFonts w:ascii="Arial" w:hAnsi="Arial"/>
          <w:sz w:val="22"/>
          <w:szCs w:val="22"/>
        </w:rPr>
        <w:t xml:space="preserve"> </w:t>
      </w:r>
      <w:r>
        <w:rPr>
          <w:rFonts w:ascii="Arial" w:hAnsi="Arial"/>
          <w:sz w:val="22"/>
          <w:szCs w:val="22"/>
        </w:rPr>
        <w:t>8. Describe a</w:t>
      </w:r>
      <w:r w:rsidRPr="00E4333A">
        <w:rPr>
          <w:rFonts w:ascii="Arial" w:hAnsi="Arial"/>
          <w:sz w:val="22"/>
          <w:szCs w:val="22"/>
        </w:rPr>
        <w:t>ny absence or changes of key personnel or changes in consortium/teaming arrangement</w:t>
      </w:r>
      <w:r>
        <w:rPr>
          <w:rFonts w:ascii="Arial" w:hAnsi="Arial"/>
          <w:sz w:val="22"/>
          <w:szCs w:val="22"/>
        </w:rPr>
        <w:t xml:space="preserve"> during the reporting period</w:t>
      </w:r>
      <w:r w:rsidRPr="00E4333A">
        <w:rPr>
          <w:rFonts w:ascii="Arial" w:hAnsi="Arial"/>
          <w:sz w:val="22"/>
          <w:szCs w:val="22"/>
        </w:rPr>
        <w:t>.</w:t>
      </w:r>
    </w:p>
    <w:p w14:paraId="35B7D929" w14:textId="77777777" w:rsidR="001832FA" w:rsidRDefault="001832FA" w:rsidP="00EC172A">
      <w:pPr>
        <w:pStyle w:val="Level1"/>
        <w:tabs>
          <w:tab w:val="left" w:pos="-1080"/>
          <w:tab w:val="left" w:pos="-720"/>
          <w:tab w:val="left" w:pos="0"/>
          <w:tab w:val="left" w:pos="360"/>
          <w:tab w:val="left" w:pos="630"/>
          <w:tab w:val="num" w:pos="810"/>
          <w:tab w:val="left" w:pos="3600"/>
          <w:tab w:val="left" w:pos="4320"/>
          <w:tab w:val="left" w:pos="5040"/>
          <w:tab w:val="left" w:pos="5760"/>
          <w:tab w:val="left" w:pos="6480"/>
          <w:tab w:val="left" w:pos="7200"/>
          <w:tab w:val="left" w:pos="7920"/>
          <w:tab w:val="left" w:pos="8640"/>
          <w:tab w:val="left" w:pos="9360"/>
        </w:tabs>
        <w:ind w:left="990" w:hanging="270"/>
        <w:outlineLvl w:val="9"/>
        <w:rPr>
          <w:rFonts w:ascii="Arial" w:hAnsi="Arial"/>
          <w:sz w:val="22"/>
          <w:szCs w:val="22"/>
        </w:rPr>
      </w:pPr>
    </w:p>
    <w:p w14:paraId="1140FA96" w14:textId="77777777" w:rsidR="001832FA" w:rsidRPr="009353BC" w:rsidRDefault="001832FA" w:rsidP="001832FA">
      <w:pPr>
        <w:tabs>
          <w:tab w:val="left" w:pos="-1080"/>
          <w:tab w:val="left" w:pos="-720"/>
          <w:tab w:val="left" w:pos="0"/>
          <w:tab w:val="left" w:pos="360"/>
          <w:tab w:val="num" w:pos="810"/>
          <w:tab w:val="left" w:pos="900"/>
          <w:tab w:val="left" w:pos="3600"/>
          <w:tab w:val="left" w:pos="4320"/>
          <w:tab w:val="left" w:pos="5040"/>
          <w:tab w:val="left" w:pos="5760"/>
          <w:tab w:val="left" w:pos="6480"/>
          <w:tab w:val="left" w:pos="7200"/>
          <w:tab w:val="left" w:pos="7920"/>
          <w:tab w:val="left" w:pos="8640"/>
          <w:tab w:val="left" w:pos="9360"/>
        </w:tabs>
        <w:ind w:left="990" w:hanging="270"/>
        <w:rPr>
          <w:szCs w:val="22"/>
        </w:rPr>
      </w:pPr>
      <w:r w:rsidRPr="009353BC">
        <w:rPr>
          <w:szCs w:val="22"/>
        </w:rPr>
        <w:t>9. List and describe any product produced or technology transfer activities accomplished   during this reporting period, such as:</w:t>
      </w:r>
    </w:p>
    <w:p w14:paraId="04DA0FA2" w14:textId="77777777" w:rsidR="001832FA" w:rsidRPr="009353BC" w:rsidRDefault="001832FA" w:rsidP="001832FA">
      <w:pPr>
        <w:tabs>
          <w:tab w:val="left" w:pos="-1080"/>
          <w:tab w:val="left" w:pos="-720"/>
          <w:tab w:val="left" w:pos="0"/>
          <w:tab w:val="left" w:pos="360"/>
          <w:tab w:val="left" w:pos="900"/>
          <w:tab w:val="num" w:pos="1350"/>
          <w:tab w:val="left" w:pos="3600"/>
          <w:tab w:val="left" w:pos="4320"/>
          <w:tab w:val="left" w:pos="5040"/>
          <w:tab w:val="left" w:pos="5760"/>
          <w:tab w:val="left" w:pos="6480"/>
          <w:tab w:val="left" w:pos="7200"/>
          <w:tab w:val="left" w:pos="7920"/>
          <w:tab w:val="left" w:pos="8640"/>
          <w:tab w:val="left" w:pos="9360"/>
        </w:tabs>
        <w:ind w:left="1350" w:hanging="270"/>
        <w:rPr>
          <w:szCs w:val="22"/>
        </w:rPr>
      </w:pPr>
    </w:p>
    <w:p w14:paraId="3C9663BD" w14:textId="77777777" w:rsidR="001832FA" w:rsidRPr="009353BC" w:rsidRDefault="001832FA" w:rsidP="001832FA">
      <w:pPr>
        <w:tabs>
          <w:tab w:val="left" w:pos="-1080"/>
          <w:tab w:val="left" w:pos="-720"/>
          <w:tab w:val="left" w:pos="0"/>
          <w:tab w:val="left" w:pos="360"/>
          <w:tab w:val="left" w:pos="900"/>
          <w:tab w:val="num" w:pos="1800"/>
          <w:tab w:val="left" w:pos="3600"/>
          <w:tab w:val="left" w:pos="4320"/>
          <w:tab w:val="left" w:pos="5040"/>
          <w:tab w:val="left" w:pos="5760"/>
          <w:tab w:val="left" w:pos="6480"/>
          <w:tab w:val="left" w:pos="7200"/>
          <w:tab w:val="left" w:pos="7920"/>
          <w:tab w:val="left" w:pos="8640"/>
          <w:tab w:val="left" w:pos="9360"/>
        </w:tabs>
        <w:ind w:left="1890" w:hanging="360"/>
        <w:rPr>
          <w:szCs w:val="22"/>
        </w:rPr>
      </w:pPr>
      <w:r w:rsidRPr="009353BC">
        <w:rPr>
          <w:szCs w:val="22"/>
        </w:rPr>
        <w:t>A.  Publications (list journal name, volume, issue); conference papers; or other public releases of results.  Attach or send copies of public releases to the DOE Program Manager identified in Block 15 of the Assistance Agreement Cover Page.</w:t>
      </w:r>
    </w:p>
    <w:p w14:paraId="707D11BD" w14:textId="77777777" w:rsidR="001832FA" w:rsidRPr="009353BC" w:rsidRDefault="001832FA" w:rsidP="001832FA">
      <w:pPr>
        <w:tabs>
          <w:tab w:val="left" w:pos="-1080"/>
          <w:tab w:val="left" w:pos="-720"/>
          <w:tab w:val="left" w:pos="0"/>
          <w:tab w:val="left" w:pos="360"/>
          <w:tab w:val="left" w:pos="720"/>
          <w:tab w:val="num" w:pos="1350"/>
          <w:tab w:val="left" w:pos="1620"/>
          <w:tab w:val="left" w:pos="4320"/>
          <w:tab w:val="left" w:pos="5040"/>
          <w:tab w:val="left" w:pos="5760"/>
          <w:tab w:val="left" w:pos="6480"/>
          <w:tab w:val="left" w:pos="7200"/>
          <w:tab w:val="left" w:pos="7920"/>
          <w:tab w:val="left" w:pos="8640"/>
          <w:tab w:val="left" w:pos="9360"/>
        </w:tabs>
        <w:ind w:left="1350" w:hanging="270"/>
        <w:rPr>
          <w:szCs w:val="22"/>
        </w:rPr>
      </w:pPr>
    </w:p>
    <w:p w14:paraId="091E75D3" w14:textId="77777777" w:rsidR="001832FA" w:rsidRPr="009353BC" w:rsidRDefault="001832FA" w:rsidP="001832FA">
      <w:pPr>
        <w:widowControl w:val="0"/>
        <w:numPr>
          <w:ilvl w:val="0"/>
          <w:numId w:val="2"/>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9353BC">
        <w:rPr>
          <w:szCs w:val="22"/>
        </w:rPr>
        <w:t>Web site or other Internet sites (list the URL) that reflect the results of this project.</w:t>
      </w:r>
    </w:p>
    <w:p w14:paraId="709AE45C" w14:textId="77777777" w:rsidR="001832FA" w:rsidRPr="009353BC" w:rsidRDefault="001832FA" w:rsidP="001832F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01378CEB" w14:textId="77777777" w:rsidR="001832FA" w:rsidRPr="009353BC" w:rsidRDefault="001832FA" w:rsidP="001832FA">
      <w:pPr>
        <w:widowControl w:val="0"/>
        <w:numPr>
          <w:ilvl w:val="0"/>
          <w:numId w:val="2"/>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9353BC">
        <w:rPr>
          <w:szCs w:val="22"/>
        </w:rPr>
        <w:t>Networks or collaborations fostered.</w:t>
      </w:r>
    </w:p>
    <w:p w14:paraId="4B25D1A3" w14:textId="77777777" w:rsidR="001832FA" w:rsidRPr="009353BC" w:rsidRDefault="001832FA" w:rsidP="001832F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04E831E3" w14:textId="77777777" w:rsidR="001832FA" w:rsidRPr="009353BC" w:rsidRDefault="001832FA" w:rsidP="001832FA">
      <w:pPr>
        <w:widowControl w:val="0"/>
        <w:numPr>
          <w:ilvl w:val="0"/>
          <w:numId w:val="2"/>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9353BC">
        <w:rPr>
          <w:szCs w:val="22"/>
        </w:rPr>
        <w:t>Technologies/Techniques (Identify and Describe).</w:t>
      </w:r>
    </w:p>
    <w:p w14:paraId="5ACE7DF9" w14:textId="77777777" w:rsidR="001832FA" w:rsidRPr="009353BC" w:rsidRDefault="001832FA" w:rsidP="001832F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3EC38F40" w14:textId="77777777" w:rsidR="001832FA" w:rsidRPr="009353BC" w:rsidRDefault="001832FA" w:rsidP="001832FA">
      <w:pPr>
        <w:widowControl w:val="0"/>
        <w:numPr>
          <w:ilvl w:val="0"/>
          <w:numId w:val="2"/>
        </w:numPr>
        <w:tabs>
          <w:tab w:val="clear" w:pos="1440"/>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autoSpaceDE w:val="0"/>
        <w:autoSpaceDN w:val="0"/>
        <w:adjustRightInd w:val="0"/>
        <w:ind w:left="1530" w:firstLine="0"/>
        <w:rPr>
          <w:szCs w:val="22"/>
        </w:rPr>
      </w:pPr>
      <w:r w:rsidRPr="009353BC">
        <w:rPr>
          <w:szCs w:val="22"/>
        </w:rPr>
        <w:t>Inventions/Patent Applications (Identify and Describe with date of application)</w:t>
      </w:r>
    </w:p>
    <w:p w14:paraId="6F5B6343" w14:textId="77777777" w:rsidR="001832FA" w:rsidRPr="009353BC" w:rsidRDefault="001832FA" w:rsidP="001832FA">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2F3EA4B2" w14:textId="2967C89C" w:rsidR="001832FA" w:rsidRPr="001832FA" w:rsidRDefault="001832FA" w:rsidP="001832FA">
      <w:pPr>
        <w:widowControl w:val="0"/>
        <w:numPr>
          <w:ilvl w:val="0"/>
          <w:numId w:val="2"/>
        </w:numPr>
        <w:tabs>
          <w:tab w:val="clear" w:pos="1440"/>
          <w:tab w:val="left" w:pos="-1080"/>
          <w:tab w:val="left" w:pos="-720"/>
          <w:tab w:val="left" w:pos="0"/>
          <w:tab w:val="left" w:pos="360"/>
          <w:tab w:val="left" w:pos="720"/>
          <w:tab w:val="num" w:pos="1710"/>
          <w:tab w:val="left" w:pos="1890"/>
          <w:tab w:val="left" w:pos="5040"/>
          <w:tab w:val="left" w:pos="5760"/>
          <w:tab w:val="left" w:pos="6480"/>
          <w:tab w:val="left" w:pos="7200"/>
          <w:tab w:val="left" w:pos="7920"/>
          <w:tab w:val="left" w:pos="8640"/>
          <w:tab w:val="left" w:pos="9360"/>
        </w:tabs>
        <w:autoSpaceDE w:val="0"/>
        <w:autoSpaceDN w:val="0"/>
        <w:adjustRightInd w:val="0"/>
        <w:ind w:left="1890"/>
        <w:rPr>
          <w:szCs w:val="22"/>
        </w:rPr>
      </w:pPr>
      <w:r w:rsidRPr="009353BC">
        <w:rPr>
          <w:szCs w:val="22"/>
        </w:rPr>
        <w:t xml:space="preserve">Other products, such as data or databases, physical collections, audio or video, software or NetWare, models, educational aid or curricula, instruments or equipment (Identify and Describe). </w:t>
      </w:r>
    </w:p>
    <w:p w14:paraId="0B892C9D" w14:textId="77777777" w:rsidR="00D915B4" w:rsidRPr="00E4333A" w:rsidRDefault="00D915B4" w:rsidP="00D915B4">
      <w:pPr>
        <w:tabs>
          <w:tab w:val="left" w:pos="-1080"/>
          <w:tab w:val="left" w:pos="-720"/>
          <w:tab w:val="left" w:pos="0"/>
          <w:tab w:val="left" w:pos="360"/>
          <w:tab w:val="left" w:pos="720"/>
          <w:tab w:val="num" w:pos="1530"/>
          <w:tab w:val="left" w:pos="1890"/>
          <w:tab w:val="left" w:pos="5040"/>
          <w:tab w:val="left" w:pos="5760"/>
          <w:tab w:val="left" w:pos="6480"/>
          <w:tab w:val="left" w:pos="7200"/>
          <w:tab w:val="left" w:pos="7920"/>
          <w:tab w:val="left" w:pos="8640"/>
          <w:tab w:val="left" w:pos="9360"/>
        </w:tabs>
        <w:ind w:left="1530"/>
        <w:rPr>
          <w:szCs w:val="22"/>
        </w:rPr>
      </w:pPr>
    </w:p>
    <w:p w14:paraId="02B5B301" w14:textId="77777777" w:rsidR="00D915B4" w:rsidRPr="00C81199" w:rsidRDefault="00D915B4" w:rsidP="00D915B4">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hanging="720"/>
        <w:rPr>
          <w:b/>
          <w:szCs w:val="22"/>
          <w:u w:val="single"/>
        </w:rPr>
      </w:pPr>
      <w:r>
        <w:rPr>
          <w:b/>
          <w:bCs/>
          <w:szCs w:val="22"/>
        </w:rPr>
        <w:tab/>
      </w:r>
      <w:r>
        <w:rPr>
          <w:b/>
          <w:bCs/>
          <w:szCs w:val="22"/>
        </w:rPr>
        <w:tab/>
      </w:r>
      <w:r w:rsidRPr="00C81199">
        <w:rPr>
          <w:b/>
          <w:bCs/>
          <w:szCs w:val="22"/>
          <w:u w:val="single"/>
        </w:rPr>
        <w:t>Special Status Report</w:t>
      </w:r>
    </w:p>
    <w:p w14:paraId="0FA0DB26" w14:textId="77777777" w:rsidR="00D915B4" w:rsidRPr="00E4333A" w:rsidRDefault="00D915B4" w:rsidP="00D915B4">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rPr>
          <w:szCs w:val="22"/>
        </w:rPr>
      </w:pPr>
    </w:p>
    <w:p w14:paraId="2903F39C" w14:textId="77777777" w:rsidR="00D915B4" w:rsidRPr="00E4333A" w:rsidRDefault="00D915B4" w:rsidP="00D915B4">
      <w:pPr>
        <w:tabs>
          <w:tab w:val="left" w:pos="-1080"/>
          <w:tab w:val="left" w:pos="-720"/>
          <w:tab w:val="left" w:pos="0"/>
          <w:tab w:val="left" w:pos="360"/>
          <w:tab w:val="left" w:pos="720"/>
          <w:tab w:val="left" w:pos="1440"/>
          <w:tab w:val="left" w:pos="1620"/>
          <w:tab w:val="left" w:pos="4320"/>
          <w:tab w:val="left" w:pos="5040"/>
          <w:tab w:val="left" w:pos="5760"/>
          <w:tab w:val="left" w:pos="6480"/>
          <w:tab w:val="left" w:pos="7200"/>
          <w:tab w:val="left" w:pos="7920"/>
          <w:tab w:val="left" w:pos="8640"/>
          <w:tab w:val="left" w:pos="9360"/>
        </w:tabs>
        <w:ind w:left="360"/>
        <w:rPr>
          <w:szCs w:val="22"/>
        </w:rPr>
      </w:pPr>
      <w:r>
        <w:rPr>
          <w:szCs w:val="22"/>
        </w:rPr>
        <w:tab/>
      </w:r>
      <w:r w:rsidRPr="00E4333A">
        <w:rPr>
          <w:szCs w:val="22"/>
        </w:rPr>
        <w:t xml:space="preserve">The recipient must report the following events by e-mail as soon as possible after they occur: </w:t>
      </w:r>
    </w:p>
    <w:p w14:paraId="17A577FF" w14:textId="77777777" w:rsidR="00D915B4" w:rsidRPr="00E4333A" w:rsidRDefault="00D915B4" w:rsidP="00D915B4">
      <w:pPr>
        <w:tabs>
          <w:tab w:val="left" w:pos="-1080"/>
          <w:tab w:val="left" w:pos="-720"/>
          <w:tab w:val="left" w:pos="0"/>
          <w:tab w:val="left" w:pos="360"/>
          <w:tab w:val="left" w:pos="1080"/>
          <w:tab w:val="left" w:pos="1440"/>
          <w:tab w:val="left" w:pos="1620"/>
          <w:tab w:val="left" w:pos="4320"/>
          <w:tab w:val="left" w:pos="5040"/>
          <w:tab w:val="left" w:pos="5760"/>
          <w:tab w:val="left" w:pos="6480"/>
          <w:tab w:val="left" w:pos="7200"/>
          <w:tab w:val="left" w:pos="7920"/>
          <w:tab w:val="left" w:pos="8640"/>
          <w:tab w:val="left" w:pos="9360"/>
        </w:tabs>
        <w:ind w:left="360"/>
        <w:rPr>
          <w:szCs w:val="22"/>
        </w:rPr>
      </w:pPr>
    </w:p>
    <w:p w14:paraId="41F940B0" w14:textId="77777777" w:rsidR="00D915B4" w:rsidRPr="00E4333A" w:rsidRDefault="00D915B4" w:rsidP="00800209">
      <w:pPr>
        <w:numPr>
          <w:ilvl w:val="0"/>
          <w:numId w:val="4"/>
        </w:num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szCs w:val="22"/>
        </w:rPr>
      </w:pPr>
      <w:r w:rsidRPr="00E4333A">
        <w:rPr>
          <w:szCs w:val="22"/>
        </w:rPr>
        <w:t>Developments that have a significant favorable impact on the project.</w:t>
      </w:r>
    </w:p>
    <w:p w14:paraId="12336B9E" w14:textId="77777777" w:rsidR="00D915B4" w:rsidRPr="00E4333A" w:rsidRDefault="00D915B4" w:rsidP="00D915B4">
      <w:pPr>
        <w:tabs>
          <w:tab w:val="left" w:pos="-1080"/>
          <w:tab w:val="left" w:pos="-720"/>
          <w:tab w:val="left" w:pos="0"/>
          <w:tab w:val="left" w:pos="360"/>
          <w:tab w:val="left" w:pos="1080"/>
          <w:tab w:val="left" w:pos="1440"/>
          <w:tab w:val="left" w:pos="1620"/>
          <w:tab w:val="left" w:pos="4320"/>
          <w:tab w:val="left" w:pos="5040"/>
          <w:tab w:val="left" w:pos="5760"/>
          <w:tab w:val="left" w:pos="6480"/>
          <w:tab w:val="left" w:pos="7200"/>
          <w:tab w:val="left" w:pos="7920"/>
          <w:tab w:val="left" w:pos="8640"/>
          <w:tab w:val="left" w:pos="9360"/>
        </w:tabs>
        <w:ind w:left="360" w:firstLine="720"/>
        <w:rPr>
          <w:szCs w:val="22"/>
        </w:rPr>
      </w:pPr>
    </w:p>
    <w:p w14:paraId="59B45168" w14:textId="77777777" w:rsidR="00D915B4" w:rsidRPr="00E4333A" w:rsidRDefault="00D915B4" w:rsidP="00800209">
      <w:pPr>
        <w:widowControl w:val="0"/>
        <w:numPr>
          <w:ilvl w:val="0"/>
          <w:numId w:val="4"/>
        </w:num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 xml:space="preserve">Problems, delays, or adverse conditions which materially impair the recipient’s ability to meet the objectives of the </w:t>
      </w:r>
      <w:proofErr w:type="gramStart"/>
      <w:r w:rsidRPr="00E4333A">
        <w:rPr>
          <w:szCs w:val="22"/>
        </w:rPr>
        <w:t>award</w:t>
      </w:r>
      <w:proofErr w:type="gramEnd"/>
      <w:r w:rsidRPr="00E4333A">
        <w:rPr>
          <w:szCs w:val="22"/>
        </w:rPr>
        <w:t xml:space="preserve"> or which may require DOE to respond to questions relating to such events from the public</w:t>
      </w:r>
      <w:r>
        <w:rPr>
          <w:szCs w:val="22"/>
        </w:rPr>
        <w:t>.</w:t>
      </w:r>
      <w:r w:rsidRPr="00E4333A">
        <w:rPr>
          <w:szCs w:val="22"/>
        </w:rPr>
        <w:t xml:space="preserve">  The recipient must report any of the following incidents and include the anticipated impact and remedial action to be taken to correct or resolve the problem/condition: </w:t>
      </w:r>
    </w:p>
    <w:p w14:paraId="75A3E7C8" w14:textId="77777777" w:rsidR="00D915B4" w:rsidRPr="00E4333A" w:rsidRDefault="00D915B4" w:rsidP="00D915B4">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szCs w:val="22"/>
        </w:rPr>
      </w:pPr>
    </w:p>
    <w:p w14:paraId="2BFFDE2A"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single fatality or injuries requiring hospitalization of five or more individuals.</w:t>
      </w:r>
    </w:p>
    <w:p w14:paraId="11FACA80" w14:textId="77777777" w:rsidR="00D915B4" w:rsidRPr="00E4333A" w:rsidRDefault="00D915B4" w:rsidP="00D915B4">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1080"/>
        <w:rPr>
          <w:szCs w:val="22"/>
        </w:rPr>
      </w:pPr>
    </w:p>
    <w:p w14:paraId="5D3750C9"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significant environmental permit violation.</w:t>
      </w:r>
    </w:p>
    <w:p w14:paraId="2E232961" w14:textId="77777777" w:rsidR="00D915B4" w:rsidRPr="00E4333A" w:rsidRDefault="00D915B4" w:rsidP="00D915B4">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15F73978"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Pr>
          <w:szCs w:val="22"/>
        </w:rPr>
        <w:t xml:space="preserve">   </w:t>
      </w:r>
      <w:r w:rsidRPr="00E4333A">
        <w:rPr>
          <w:szCs w:val="22"/>
        </w:rPr>
        <w:t>Any verbal or written Notice of Violation of any Environmental, Safety, and Health statutes.</w:t>
      </w:r>
    </w:p>
    <w:p w14:paraId="48647228" w14:textId="77777777" w:rsidR="00D915B4" w:rsidRPr="00E4333A" w:rsidRDefault="00D915B4" w:rsidP="00D915B4">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507C3FE6"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incident which causes a significant process or hazard control system failure.</w:t>
      </w:r>
    </w:p>
    <w:p w14:paraId="49AC2C73" w14:textId="77777777" w:rsidR="00D915B4" w:rsidRPr="00E4333A" w:rsidRDefault="00D915B4" w:rsidP="00D915B4">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6D322612"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lastRenderedPageBreak/>
        <w:t xml:space="preserve">Any event which is anticipated to cause a significant schedule slippage or cost increase. </w:t>
      </w:r>
    </w:p>
    <w:p w14:paraId="37EB68C4" w14:textId="77777777" w:rsidR="00D915B4" w:rsidRPr="00E4333A" w:rsidRDefault="00D915B4" w:rsidP="00D915B4">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5D1EF427"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Pr>
          <w:szCs w:val="22"/>
        </w:rPr>
        <w:t xml:space="preserve">   </w:t>
      </w:r>
      <w:r w:rsidRPr="00E4333A">
        <w:rPr>
          <w:szCs w:val="22"/>
        </w:rPr>
        <w:t xml:space="preserve">Any damage to Government-owned equipment </w:t>
      </w:r>
      <w:proofErr w:type="gramStart"/>
      <w:r w:rsidRPr="00E4333A">
        <w:rPr>
          <w:szCs w:val="22"/>
        </w:rPr>
        <w:t>in excess of</w:t>
      </w:r>
      <w:proofErr w:type="gramEnd"/>
      <w:r w:rsidRPr="00E4333A">
        <w:rPr>
          <w:szCs w:val="22"/>
        </w:rPr>
        <w:t xml:space="preserve"> $50,000.</w:t>
      </w:r>
    </w:p>
    <w:p w14:paraId="07896AEA" w14:textId="77777777" w:rsidR="00D915B4" w:rsidRPr="00E4333A" w:rsidRDefault="00D915B4" w:rsidP="00D915B4">
      <w:p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szCs w:val="22"/>
        </w:rPr>
      </w:pPr>
    </w:p>
    <w:p w14:paraId="3DD75851" w14:textId="77777777" w:rsidR="00D915B4" w:rsidRPr="00E4333A" w:rsidRDefault="00D915B4" w:rsidP="00800209">
      <w:pPr>
        <w:widowControl w:val="0"/>
        <w:numPr>
          <w:ilvl w:val="0"/>
          <w:numId w:val="1"/>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autoSpaceDE w:val="0"/>
        <w:autoSpaceDN w:val="0"/>
        <w:adjustRightInd w:val="0"/>
        <w:rPr>
          <w:szCs w:val="22"/>
        </w:rPr>
      </w:pPr>
      <w:r w:rsidRPr="00E4333A">
        <w:rPr>
          <w:szCs w:val="22"/>
        </w:rPr>
        <w:t>Any other incident that has the potential for high visibility in the media.</w:t>
      </w:r>
    </w:p>
    <w:p w14:paraId="0963F5F1" w14:textId="77777777" w:rsidR="00D915B4" w:rsidRPr="00375510" w:rsidRDefault="00D915B4" w:rsidP="00D915B4">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rPr>
          <w:rFonts w:cs="Arial"/>
          <w:szCs w:val="22"/>
        </w:rPr>
      </w:pPr>
    </w:p>
    <w:p w14:paraId="5ADEE236" w14:textId="77777777" w:rsidR="00D915B4" w:rsidRPr="00375510" w:rsidRDefault="00D915B4" w:rsidP="00D915B4">
      <w:pPr>
        <w:tabs>
          <w:tab w:val="left" w:pos="-1080"/>
          <w:tab w:val="left" w:pos="-720"/>
          <w:tab w:val="left" w:pos="0"/>
          <w:tab w:val="left" w:pos="360"/>
          <w:tab w:val="left" w:pos="720"/>
          <w:tab w:val="left" w:pos="1080"/>
          <w:tab w:val="left" w:pos="1440"/>
          <w:tab w:val="left" w:pos="1620"/>
          <w:tab w:val="left" w:pos="4320"/>
          <w:tab w:val="left" w:pos="5040"/>
          <w:tab w:val="left" w:pos="5760"/>
          <w:tab w:val="left" w:pos="6480"/>
          <w:tab w:val="left" w:pos="7200"/>
          <w:tab w:val="left" w:pos="7920"/>
          <w:tab w:val="left" w:pos="8640"/>
          <w:tab w:val="left" w:pos="9360"/>
        </w:tabs>
        <w:ind w:left="720" w:hanging="360"/>
        <w:rPr>
          <w:rFonts w:cs="Arial"/>
          <w:b/>
          <w:bCs/>
          <w:szCs w:val="22"/>
        </w:rPr>
      </w:pPr>
      <w:r w:rsidRPr="00375510">
        <w:rPr>
          <w:rFonts w:cs="Arial"/>
          <w:b/>
          <w:bCs/>
          <w:szCs w:val="22"/>
        </w:rPr>
        <w:t xml:space="preserve">B.   </w:t>
      </w:r>
      <w:r w:rsidRPr="00933028">
        <w:rPr>
          <w:rFonts w:cs="Arial"/>
          <w:b/>
          <w:bCs/>
          <w:szCs w:val="22"/>
          <w:u w:val="single"/>
        </w:rPr>
        <w:t>SCIENTIFIC/TECHNICAL REPORT</w:t>
      </w:r>
      <w:r>
        <w:rPr>
          <w:rFonts w:cs="Arial"/>
          <w:b/>
          <w:bCs/>
          <w:szCs w:val="22"/>
          <w:u w:val="single"/>
        </w:rPr>
        <w:t>ING</w:t>
      </w:r>
    </w:p>
    <w:p w14:paraId="33990C48" w14:textId="77777777" w:rsidR="00D915B4" w:rsidRDefault="00D915B4" w:rsidP="00D915B4">
      <w:pPr>
        <w:tabs>
          <w:tab w:val="left" w:pos="-1080"/>
          <w:tab w:val="left" w:pos="-720"/>
          <w:tab w:val="left" w:pos="0"/>
          <w:tab w:val="left" w:pos="540"/>
          <w:tab w:val="left" w:pos="4320"/>
          <w:tab w:val="left" w:pos="5040"/>
          <w:tab w:val="left" w:pos="5760"/>
          <w:tab w:val="left" w:pos="6480"/>
          <w:tab w:val="left" w:pos="7200"/>
          <w:tab w:val="left" w:pos="7920"/>
          <w:tab w:val="left" w:pos="8640"/>
          <w:tab w:val="left" w:pos="9360"/>
        </w:tabs>
        <w:rPr>
          <w:rFonts w:cs="Arial"/>
          <w:bCs/>
          <w:szCs w:val="22"/>
        </w:rPr>
      </w:pPr>
    </w:p>
    <w:p w14:paraId="1178F7C2" w14:textId="77777777" w:rsidR="00D915B4" w:rsidRDefault="00D915B4" w:rsidP="00D915B4">
      <w:pPr>
        <w:ind w:left="720"/>
        <w:rPr>
          <w:rFonts w:cs="Arial"/>
          <w:bCs/>
          <w:szCs w:val="22"/>
        </w:rPr>
      </w:pPr>
      <w:r>
        <w:rPr>
          <w:rFonts w:cs="Arial"/>
          <w:bCs/>
          <w:szCs w:val="22"/>
        </w:rPr>
        <w:t xml:space="preserve">The dissemination of scientific and technical information (STI) ensures public access to the results of federally funded research.  </w:t>
      </w:r>
      <w:r w:rsidRPr="00941601">
        <w:rPr>
          <w:szCs w:val="22"/>
        </w:rPr>
        <w:t>STI refers to information products in any medium or format used t</w:t>
      </w:r>
      <w:r>
        <w:rPr>
          <w:szCs w:val="22"/>
        </w:rPr>
        <w:t xml:space="preserve">o convey results, findings, or </w:t>
      </w:r>
      <w:r w:rsidRPr="00941601">
        <w:rPr>
          <w:szCs w:val="22"/>
        </w:rPr>
        <w:t>technical innovations from research and development or other scientific and technological work that are prepared with the intention of being preserved and disseminated in the broadest sense applicable (i.e., to the public or, in the case of controlled unclassified information or classified information, disseminated among authorized individuals).</w:t>
      </w:r>
      <w:r w:rsidRPr="00941601">
        <w:rPr>
          <w:sz w:val="24"/>
          <w:szCs w:val="24"/>
        </w:rPr>
        <w:t> </w:t>
      </w:r>
      <w:r>
        <w:rPr>
          <w:sz w:val="24"/>
          <w:szCs w:val="24"/>
        </w:rPr>
        <w:t xml:space="preserve"> </w:t>
      </w:r>
      <w:r>
        <w:rPr>
          <w:rFonts w:cs="Arial"/>
          <w:bCs/>
          <w:szCs w:val="22"/>
        </w:rPr>
        <w:t xml:space="preserve">Access to and archival of DOE-funded STI are managed by the DOE Office of Scientific and Technical Information (OSTI).  For information about OSTI see </w:t>
      </w:r>
      <w:hyperlink r:id="rId49" w:history="1">
        <w:r w:rsidRPr="00A851A7">
          <w:rPr>
            <w:rStyle w:val="Hyperlink"/>
            <w:rFonts w:cs="Arial"/>
            <w:bCs/>
            <w:szCs w:val="22"/>
          </w:rPr>
          <w:t>http://www.osti.gov</w:t>
        </w:r>
      </w:hyperlink>
      <w:r>
        <w:rPr>
          <w:rFonts w:cs="Arial"/>
          <w:bCs/>
          <w:szCs w:val="22"/>
        </w:rPr>
        <w:t xml:space="preserve">. </w:t>
      </w:r>
    </w:p>
    <w:p w14:paraId="68C57988" w14:textId="77777777" w:rsidR="00D915B4" w:rsidRDefault="00D915B4" w:rsidP="00D915B4">
      <w:pPr>
        <w:ind w:left="720"/>
        <w:rPr>
          <w:rFonts w:cs="Arial"/>
          <w:bCs/>
          <w:szCs w:val="22"/>
        </w:rPr>
      </w:pPr>
    </w:p>
    <w:p w14:paraId="7AD44F1D" w14:textId="70E6D6B1" w:rsidR="00D915B4" w:rsidRDefault="00D915B4" w:rsidP="00D915B4">
      <w:pPr>
        <w:ind w:left="720"/>
        <w:rPr>
          <w:color w:val="1F497D"/>
        </w:rPr>
      </w:pPr>
      <w:r>
        <w:rPr>
          <w:rFonts w:cs="Arial"/>
          <w:bCs/>
          <w:szCs w:val="22"/>
        </w:rPr>
        <w:t xml:space="preserve">For more information on STI submittals, see </w:t>
      </w:r>
      <w:hyperlink r:id="rId50" w:history="1">
        <w:r w:rsidR="008D1D6F" w:rsidRPr="00E12703">
          <w:rPr>
            <w:rStyle w:val="Hyperlink"/>
          </w:rPr>
          <w:t>https://www.osti.gov/submit-sti</w:t>
        </w:r>
      </w:hyperlink>
      <w:r>
        <w:rPr>
          <w:color w:val="1F497D"/>
        </w:rPr>
        <w:t xml:space="preserve">. </w:t>
      </w:r>
    </w:p>
    <w:p w14:paraId="3DEBFD47" w14:textId="77777777" w:rsidR="00D915B4" w:rsidRDefault="00D915B4" w:rsidP="00D915B4">
      <w:pPr>
        <w:tabs>
          <w:tab w:val="left" w:pos="-1080"/>
          <w:tab w:val="left" w:pos="-720"/>
          <w:tab w:val="left" w:pos="0"/>
          <w:tab w:val="left" w:pos="720"/>
          <w:tab w:val="left" w:pos="6480"/>
          <w:tab w:val="left" w:pos="7200"/>
          <w:tab w:val="left" w:pos="7920"/>
          <w:tab w:val="left" w:pos="8640"/>
          <w:tab w:val="left" w:pos="9360"/>
        </w:tabs>
        <w:ind w:left="720"/>
        <w:rPr>
          <w:rFonts w:cs="Arial"/>
          <w:bCs/>
          <w:szCs w:val="22"/>
        </w:rPr>
      </w:pPr>
    </w:p>
    <w:p w14:paraId="21605C72" w14:textId="77777777" w:rsidR="00D915B4" w:rsidRDefault="00D915B4" w:rsidP="00D915B4">
      <w:pPr>
        <w:ind w:left="720"/>
        <w:rPr>
          <w:rStyle w:val="Hypertext"/>
          <w:b w:val="0"/>
          <w:bCs/>
          <w:color w:val="000000" w:themeColor="text1"/>
        </w:rPr>
      </w:pPr>
      <w:r w:rsidRPr="001004EB">
        <w:rPr>
          <w:rStyle w:val="Hypertext"/>
          <w:color w:val="000000" w:themeColor="text1"/>
        </w:rPr>
        <w:t xml:space="preserve">By </w:t>
      </w:r>
      <w:r>
        <w:rPr>
          <w:rStyle w:val="Hypertext"/>
          <w:color w:val="000000" w:themeColor="text1"/>
        </w:rPr>
        <w:t xml:space="preserve">properly </w:t>
      </w:r>
      <w:r w:rsidRPr="001004EB">
        <w:rPr>
          <w:rStyle w:val="Hypertext"/>
          <w:color w:val="000000" w:themeColor="text1"/>
        </w:rPr>
        <w:t>notifying DOE OSTI about the published results, the information will be</w:t>
      </w:r>
      <w:r>
        <w:rPr>
          <w:rStyle w:val="Hypertext"/>
          <w:color w:val="000000" w:themeColor="text1"/>
        </w:rPr>
        <w:t xml:space="preserve"> </w:t>
      </w:r>
      <w:r w:rsidRPr="001004EB">
        <w:rPr>
          <w:rStyle w:val="Hypertext"/>
          <w:color w:val="000000" w:themeColor="text1"/>
        </w:rPr>
        <w:t xml:space="preserve">made publicly accessible </w:t>
      </w:r>
      <w:r>
        <w:rPr>
          <w:rStyle w:val="Hypertext"/>
          <w:color w:val="000000" w:themeColor="text1"/>
        </w:rPr>
        <w:t xml:space="preserve">and discoverable </w:t>
      </w:r>
      <w:r w:rsidRPr="001004EB">
        <w:rPr>
          <w:rStyle w:val="Hypertext"/>
          <w:color w:val="000000" w:themeColor="text1"/>
        </w:rPr>
        <w:t>through DOE</w:t>
      </w:r>
      <w:r w:rsidRPr="001004EB">
        <w:rPr>
          <w:rStyle w:val="Hypertext"/>
          <w:bCs/>
          <w:color w:val="000000" w:themeColor="text1"/>
        </w:rPr>
        <w:t xml:space="preserve"> web-based products.</w:t>
      </w:r>
    </w:p>
    <w:p w14:paraId="08C7381E" w14:textId="77777777" w:rsidR="00D915B4" w:rsidRDefault="00D915B4" w:rsidP="00D915B4">
      <w:pPr>
        <w:ind w:left="720"/>
        <w:rPr>
          <w:rStyle w:val="Hypertext"/>
          <w:b w:val="0"/>
          <w:bCs/>
          <w:color w:val="000000" w:themeColor="text1"/>
        </w:rPr>
      </w:pPr>
    </w:p>
    <w:p w14:paraId="5DC07AF0" w14:textId="77777777" w:rsidR="00D915B4" w:rsidRDefault="00D915B4" w:rsidP="00D915B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Pr>
          <w:rFonts w:cs="Arial"/>
          <w:b/>
          <w:szCs w:val="22"/>
          <w:u w:val="single"/>
        </w:rPr>
        <w:t xml:space="preserve">NOTE: SCIENTIFIC/TECHNICAL PRODUCTS INTENDED FOR PUBLIC RELEASE MUST NOT CONTAIN PROTECTED </w:t>
      </w:r>
      <w:r w:rsidRPr="00375510">
        <w:rPr>
          <w:rFonts w:cs="Arial"/>
          <w:b/>
          <w:szCs w:val="22"/>
          <w:u w:val="single"/>
        </w:rPr>
        <w:t>PERSONALLY IDENTIFIABLE INFORMATION (PII)</w:t>
      </w:r>
      <w:r>
        <w:rPr>
          <w:rFonts w:cs="Arial"/>
          <w:b/>
          <w:szCs w:val="22"/>
          <w:u w:val="single"/>
        </w:rPr>
        <w:t>.</w:t>
      </w:r>
      <w:r w:rsidRPr="007F0437">
        <w:rPr>
          <w:rFonts w:cs="Arial"/>
          <w:b/>
          <w:szCs w:val="22"/>
        </w:rPr>
        <w:t xml:space="preserve"> </w:t>
      </w:r>
      <w:r w:rsidRPr="009447FE">
        <w:rPr>
          <w:rFonts w:cs="Arial"/>
          <w:szCs w:val="22"/>
        </w:rPr>
        <w:t xml:space="preserve">PII is defined as any information about an individual which can be used to distinguish or trace an individual’s identity.  Some information that </w:t>
      </w:r>
      <w:proofErr w:type="gramStart"/>
      <w:r w:rsidRPr="009447FE">
        <w:rPr>
          <w:rFonts w:cs="Arial"/>
          <w:szCs w:val="22"/>
        </w:rPr>
        <w:t>is considered to be</w:t>
      </w:r>
      <w:proofErr w:type="gramEnd"/>
      <w:r w:rsidRPr="009447FE">
        <w:rPr>
          <w:rFonts w:cs="Arial"/>
          <w:szCs w:val="22"/>
        </w:rPr>
        <w:t xml:space="preserve"> PII is available in </w:t>
      </w:r>
      <w:r w:rsidRPr="009447FE">
        <w:rPr>
          <w:rFonts w:cs="Arial"/>
          <w:i/>
          <w:szCs w:val="22"/>
        </w:rPr>
        <w:t>public</w:t>
      </w:r>
      <w:r w:rsidRPr="009447FE">
        <w:rPr>
          <w:rFonts w:cs="Arial"/>
          <w:szCs w:val="22"/>
        </w:rPr>
        <w:t xml:space="preserve"> sources such as telephone books, public websites, university listings, etc.  This type of information </w:t>
      </w:r>
      <w:proofErr w:type="gramStart"/>
      <w:r w:rsidRPr="009447FE">
        <w:rPr>
          <w:rFonts w:cs="Arial"/>
          <w:szCs w:val="22"/>
        </w:rPr>
        <w:t>is considered to be</w:t>
      </w:r>
      <w:proofErr w:type="gramEnd"/>
      <w:r w:rsidRPr="009447FE">
        <w:rPr>
          <w:rFonts w:cs="Arial"/>
          <w:szCs w:val="22"/>
        </w:rPr>
        <w:t xml:space="preserve"> Public PII and includes, for example, first and last name, address, work telephone number, e-mail address, home telephone number, and general educational credentials.  In contrast, </w:t>
      </w:r>
      <w:r w:rsidRPr="009447FE">
        <w:rPr>
          <w:rFonts w:cs="Arial"/>
          <w:i/>
          <w:szCs w:val="22"/>
        </w:rPr>
        <w:t>Protected</w:t>
      </w:r>
      <w:r w:rsidRPr="009447FE">
        <w:rPr>
          <w:rFonts w:cs="Arial"/>
          <w:szCs w:val="22"/>
        </w:rPr>
        <w:t xml:space="preserve"> PII is defined as an individual’s first name or first initial and last name in combination with any one or more of the following types of information: social security number, passport number, credit card numbers, clearances, bank numbers, biometrics, date and place of birth, mother’s maiden name, criminal, medical and financial records, educational transcripts, etc., which could be mis-used if made publicly available.</w:t>
      </w:r>
    </w:p>
    <w:p w14:paraId="3C393130" w14:textId="77777777" w:rsidR="00D915B4" w:rsidRPr="007F0437" w:rsidRDefault="00D915B4" w:rsidP="00D915B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u w:val="single"/>
        </w:rPr>
      </w:pPr>
    </w:p>
    <w:p w14:paraId="7920DCC5" w14:textId="77777777" w:rsidR="00D915B4" w:rsidRPr="00D723B5" w:rsidRDefault="00D915B4" w:rsidP="00800209">
      <w:pPr>
        <w:pStyle w:val="ListParagraph"/>
        <w:numPr>
          <w:ilvl w:val="0"/>
          <w:numId w:val="9"/>
        </w:numPr>
        <w:rPr>
          <w:b/>
          <w:iCs/>
          <w:color w:val="000000" w:themeColor="text1"/>
          <w:u w:val="single"/>
        </w:rPr>
      </w:pPr>
      <w:r w:rsidRPr="00D723B5">
        <w:rPr>
          <w:b/>
          <w:iCs/>
          <w:color w:val="000000" w:themeColor="text1"/>
          <w:u w:val="single"/>
        </w:rPr>
        <w:t>Scientif</w:t>
      </w:r>
      <w:r>
        <w:rPr>
          <w:b/>
          <w:iCs/>
          <w:color w:val="000000" w:themeColor="text1"/>
          <w:u w:val="single"/>
        </w:rPr>
        <w:t>ic and Technic</w:t>
      </w:r>
      <w:r w:rsidRPr="00D723B5">
        <w:rPr>
          <w:b/>
          <w:iCs/>
          <w:color w:val="000000" w:themeColor="text1"/>
          <w:u w:val="single"/>
        </w:rPr>
        <w:t>al Reporting Products</w:t>
      </w:r>
    </w:p>
    <w:p w14:paraId="7CC265B4" w14:textId="77777777" w:rsidR="00D915B4" w:rsidRPr="00D723B5" w:rsidRDefault="00D915B4" w:rsidP="00D915B4">
      <w:pPr>
        <w:ind w:left="720"/>
        <w:rPr>
          <w:b/>
          <w:iCs/>
          <w:color w:val="000000" w:themeColor="text1"/>
          <w:u w:val="single"/>
        </w:rPr>
      </w:pPr>
    </w:p>
    <w:p w14:paraId="48C49936" w14:textId="77777777" w:rsidR="00D915B4" w:rsidRPr="00D723B5" w:rsidRDefault="00D915B4" w:rsidP="00800209">
      <w:pPr>
        <w:pStyle w:val="ListParagraph"/>
        <w:numPr>
          <w:ilvl w:val="1"/>
          <w:numId w:val="4"/>
        </w:numPr>
        <w:ind w:left="1440"/>
        <w:rPr>
          <w:bCs/>
          <w:color w:val="000000" w:themeColor="text1"/>
        </w:rPr>
      </w:pPr>
      <w:r w:rsidRPr="00D723B5">
        <w:rPr>
          <w:b/>
          <w:iCs/>
          <w:color w:val="000000" w:themeColor="text1"/>
          <w:u w:val="single"/>
        </w:rPr>
        <w:t>Journal Article</w:t>
      </w:r>
      <w:r w:rsidRPr="00D723B5">
        <w:rPr>
          <w:b/>
          <w:color w:val="000000" w:themeColor="text1"/>
          <w:u w:val="single"/>
        </w:rPr>
        <w:t>-</w:t>
      </w:r>
      <w:r w:rsidRPr="00D723B5">
        <w:rPr>
          <w:b/>
          <w:iCs/>
          <w:color w:val="000000" w:themeColor="text1"/>
          <w:u w:val="single"/>
        </w:rPr>
        <w:t>Accepted Manuscript</w:t>
      </w:r>
      <w:r w:rsidRPr="00D723B5">
        <w:rPr>
          <w:bCs/>
          <w:color w:val="000000" w:themeColor="text1"/>
        </w:rPr>
        <w:t xml:space="preserve"> </w:t>
      </w:r>
    </w:p>
    <w:p w14:paraId="393678F8" w14:textId="77777777" w:rsidR="00D915B4" w:rsidRPr="00D723B5" w:rsidRDefault="00D915B4" w:rsidP="00D915B4">
      <w:pPr>
        <w:ind w:left="720"/>
        <w:rPr>
          <w:bCs/>
          <w:color w:val="000000" w:themeColor="text1"/>
        </w:rPr>
      </w:pPr>
    </w:p>
    <w:p w14:paraId="79CB9F74" w14:textId="77777777" w:rsidR="00D915B4" w:rsidRPr="00D723B5" w:rsidRDefault="00D915B4" w:rsidP="00D915B4">
      <w:pPr>
        <w:ind w:left="1440"/>
        <w:rPr>
          <w:bCs/>
          <w:iCs/>
          <w:color w:val="000000" w:themeColor="text1"/>
        </w:rPr>
      </w:pPr>
      <w:r w:rsidRPr="00D723B5">
        <w:rPr>
          <w:bCs/>
          <w:iCs/>
          <w:color w:val="000000" w:themeColor="text1"/>
        </w:rPr>
        <w:t xml:space="preserve">Recipients are encouraged to publish their work in scholarly journals.  When/if a recipient has an article accepted for publication in a peer-reviewed journal they are required to announce the publication to OSTI as detailed below.  This Reporting Requirement will be denoted with the Frequency “O – Other” on the Checklist. </w:t>
      </w:r>
    </w:p>
    <w:p w14:paraId="13B10B6C" w14:textId="77777777" w:rsidR="00D915B4" w:rsidRPr="00D723B5" w:rsidRDefault="00D915B4" w:rsidP="00D915B4">
      <w:pPr>
        <w:ind w:left="1440"/>
        <w:rPr>
          <w:b/>
          <w:color w:val="000000" w:themeColor="text1"/>
        </w:rPr>
      </w:pPr>
    </w:p>
    <w:p w14:paraId="0A0FDF77" w14:textId="77777777" w:rsidR="00D915B4" w:rsidRPr="00D723B5" w:rsidRDefault="00D915B4" w:rsidP="00D915B4">
      <w:pPr>
        <w:ind w:left="1440"/>
        <w:rPr>
          <w:bCs/>
          <w:color w:val="000000" w:themeColor="text1"/>
        </w:rPr>
      </w:pPr>
      <w:r w:rsidRPr="00D723B5">
        <w:rPr>
          <w:color w:val="000000" w:themeColor="text1"/>
        </w:rPr>
        <w:t xml:space="preserve">Public access to peer-reviewed scholarly publications can be achieved by following these instructions.  If the Recipient has a journal article accepted for publication which contains information/data produced under the award, then the Recipient must submit an </w:t>
      </w:r>
      <w:proofErr w:type="spellStart"/>
      <w:r w:rsidRPr="00D723B5">
        <w:rPr>
          <w:color w:val="000000" w:themeColor="text1"/>
        </w:rPr>
        <w:t>AN</w:t>
      </w:r>
      <w:proofErr w:type="spellEnd"/>
      <w:r w:rsidRPr="00D723B5">
        <w:rPr>
          <w:color w:val="000000" w:themeColor="text1"/>
        </w:rPr>
        <w:t xml:space="preserve"> 241.3 for the author’s full-text version of the accepted manuscript, as described below, at the time the article meets the status of being “accepted” for publication.</w:t>
      </w:r>
      <w:r w:rsidRPr="00D723B5">
        <w:rPr>
          <w:b/>
          <w:color w:val="000000" w:themeColor="text1"/>
        </w:rPr>
        <w:t xml:space="preserve"> </w:t>
      </w:r>
      <w:r w:rsidRPr="00D723B5">
        <w:rPr>
          <w:color w:val="000000" w:themeColor="text1"/>
        </w:rPr>
        <w:t xml:space="preserve">The Federal Government’s right to use the data produced under a </w:t>
      </w:r>
      <w:proofErr w:type="gramStart"/>
      <w:r w:rsidRPr="00D723B5">
        <w:rPr>
          <w:color w:val="000000" w:themeColor="text1"/>
        </w:rPr>
        <w:t>Federal</w:t>
      </w:r>
      <w:proofErr w:type="gramEnd"/>
      <w:r w:rsidRPr="00D723B5">
        <w:rPr>
          <w:color w:val="000000" w:themeColor="text1"/>
        </w:rPr>
        <w:t xml:space="preserve"> award is </w:t>
      </w:r>
      <w:r w:rsidRPr="00D723B5">
        <w:rPr>
          <w:color w:val="000000" w:themeColor="text1"/>
        </w:rPr>
        <w:lastRenderedPageBreak/>
        <w:t xml:space="preserve">established in 2 CFR 200.315(d), </w:t>
      </w:r>
      <w:r w:rsidRPr="00D723B5">
        <w:rPr>
          <w:bCs/>
          <w:color w:val="000000" w:themeColor="text1"/>
        </w:rPr>
        <w:t>U.S. Government’s retained license to published results of federally funded research.</w:t>
      </w:r>
    </w:p>
    <w:p w14:paraId="1DFC98AC" w14:textId="77777777" w:rsidR="00D915B4" w:rsidRPr="00D723B5" w:rsidRDefault="00D915B4" w:rsidP="00D915B4">
      <w:pPr>
        <w:ind w:left="1440"/>
        <w:rPr>
          <w:b/>
          <w:color w:val="000000" w:themeColor="text1"/>
        </w:rPr>
      </w:pPr>
    </w:p>
    <w:p w14:paraId="7E79BA0D" w14:textId="77777777" w:rsidR="00D915B4" w:rsidRPr="00D723B5" w:rsidRDefault="00D915B4" w:rsidP="00D915B4">
      <w:pPr>
        <w:ind w:left="1440"/>
        <w:rPr>
          <w:color w:val="000000" w:themeColor="text1"/>
        </w:rPr>
      </w:pPr>
      <w:r w:rsidRPr="00D723B5">
        <w:rPr>
          <w:color w:val="000000" w:themeColor="text1"/>
          <w:u w:val="single"/>
        </w:rPr>
        <w:t>Content.</w:t>
      </w:r>
      <w:r w:rsidRPr="00D723B5">
        <w:rPr>
          <w:color w:val="000000" w:themeColor="text1"/>
        </w:rPr>
        <w:t xml:space="preserve"> The Recipient is to announce to DOE the final peer-reviewed accepted manuscript (AM), i.e., the version of the journal article content that has been peer reviewed and accepted for publication in a journal, by providing a persistent link to the accepted manuscript on the recipient’s publicly accessible institutional repository or submitting the full text (see Electronic Submission Process below). The Recipient should NOT submit the journal’s published version of the article, i.e., the Recipient should NOT submit a copyrighted reprint.  The Recipient should not submit the content of peer reviews or a commitment to publish.  The Recipient should provide only the accepted manuscript content intended to be the published article. </w:t>
      </w:r>
    </w:p>
    <w:p w14:paraId="1EE36E13" w14:textId="77777777" w:rsidR="00D915B4" w:rsidRPr="00D723B5" w:rsidRDefault="00D915B4" w:rsidP="00D915B4">
      <w:pPr>
        <w:ind w:left="1440"/>
        <w:rPr>
          <w:color w:val="000000" w:themeColor="text1"/>
        </w:rPr>
      </w:pPr>
    </w:p>
    <w:p w14:paraId="1602915E" w14:textId="77777777" w:rsidR="00D915B4" w:rsidRPr="00D723B5" w:rsidRDefault="00D915B4" w:rsidP="00D915B4">
      <w:pPr>
        <w:ind w:left="1440"/>
        <w:rPr>
          <w:color w:val="000000" w:themeColor="text1"/>
        </w:rPr>
      </w:pPr>
      <w:r w:rsidRPr="00D723B5">
        <w:rPr>
          <w:color w:val="000000" w:themeColor="text1"/>
        </w:rPr>
        <w:t xml:space="preserve">DOE will make no additional review of the content of an AM because the AM is a version of the journal article with the content to be published (i.e., publicly released) by the journal publisher.  The Recipient is responsible for ensuring the suitability of the content for public release.  The terms and conditions of award provide that PII, proprietary, export control or classified information shall be protected.  DOE may choose to defer providing public access until an administrative interval period has passed. </w:t>
      </w:r>
    </w:p>
    <w:p w14:paraId="7B8F7B0B" w14:textId="77777777" w:rsidR="00D915B4" w:rsidRPr="00D723B5" w:rsidRDefault="00D915B4" w:rsidP="00D915B4">
      <w:pPr>
        <w:ind w:left="1440"/>
        <w:rPr>
          <w:color w:val="000000" w:themeColor="text1"/>
        </w:rPr>
      </w:pPr>
    </w:p>
    <w:p w14:paraId="4A70422B" w14:textId="77777777" w:rsidR="00D915B4" w:rsidRPr="00D723B5" w:rsidRDefault="00D915B4" w:rsidP="00D915B4">
      <w:pPr>
        <w:ind w:left="1440"/>
        <w:rPr>
          <w:color w:val="000000" w:themeColor="text1"/>
        </w:rPr>
      </w:pPr>
      <w:r w:rsidRPr="00D723B5">
        <w:rPr>
          <w:color w:val="000000" w:themeColor="text1"/>
        </w:rPr>
        <w:t>The Recipient must self-certify at the time of submission to DOE via E-Link that the content is appropriate and that it is not a copyrighted reprint, i.e., the final version of the published article. Recipients are reminded that the article is to include an acknowledgement of Federal support and a disclaimer.</w:t>
      </w:r>
    </w:p>
    <w:p w14:paraId="4FA7381F" w14:textId="77777777" w:rsidR="00D915B4" w:rsidRPr="00D723B5" w:rsidRDefault="00D915B4" w:rsidP="00D915B4">
      <w:pPr>
        <w:ind w:left="1440"/>
        <w:rPr>
          <w:b/>
          <w:color w:val="000000" w:themeColor="text1"/>
        </w:rPr>
      </w:pPr>
    </w:p>
    <w:p w14:paraId="5D20E88F" w14:textId="77777777" w:rsidR="00D915B4" w:rsidRPr="00D723B5" w:rsidRDefault="00D915B4" w:rsidP="00D915B4">
      <w:pPr>
        <w:ind w:left="1440"/>
        <w:rPr>
          <w:color w:val="000000" w:themeColor="text1"/>
        </w:rPr>
      </w:pPr>
      <w:r w:rsidRPr="00D723B5">
        <w:rPr>
          <w:color w:val="000000" w:themeColor="text1"/>
          <w:u w:val="single"/>
        </w:rPr>
        <w:t>Electronic Submission Process.</w:t>
      </w:r>
      <w:r w:rsidRPr="00D723B5">
        <w:rPr>
          <w:color w:val="000000" w:themeColor="text1"/>
        </w:rPr>
        <w:t xml:space="preserve"> The Journal Article-Accepted Manuscript must be announced via the DOE Energy Link System (E-Link) by submitting a completed DOE Announcement Notice (AN) 241.3 (https://www.osti.gov/elink-2413).</w:t>
      </w:r>
    </w:p>
    <w:p w14:paraId="528693FC" w14:textId="77777777" w:rsidR="00D915B4" w:rsidRPr="00D723B5" w:rsidRDefault="00D915B4" w:rsidP="00D915B4">
      <w:pPr>
        <w:ind w:left="1440"/>
        <w:rPr>
          <w:color w:val="000000" w:themeColor="text1"/>
        </w:rPr>
      </w:pPr>
    </w:p>
    <w:p w14:paraId="0FE802D1" w14:textId="77777777" w:rsidR="00D915B4" w:rsidRPr="00D723B5" w:rsidRDefault="00D915B4" w:rsidP="00D915B4">
      <w:pPr>
        <w:ind w:left="1440"/>
        <w:rPr>
          <w:color w:val="000000" w:themeColor="text1"/>
        </w:rPr>
      </w:pPr>
      <w:r w:rsidRPr="00D723B5">
        <w:rPr>
          <w:color w:val="000000" w:themeColor="text1"/>
        </w:rPr>
        <w:t>Within the AN 241.3, provide relevant journal information (article title, journal name, volume, issue, and any other pertinent publication information).  Also provide a persistent link to the repository location of the accepted manuscript.  An example of an acceptable persistent link is a URL to the specific location of the Journal Article-Accepted Manuscript hosted on a public, openly accessible university research publications website.  If a persistent link is not available or if the website has access restrictions (preventing public access), then the Recipient must upload the full-text of the Accepted Manuscript using the AN 241.3 and E-Link instructions.</w:t>
      </w:r>
    </w:p>
    <w:p w14:paraId="52C0BE5A" w14:textId="77777777" w:rsidR="00D915B4" w:rsidRPr="00D723B5" w:rsidRDefault="00D915B4" w:rsidP="00D915B4">
      <w:pPr>
        <w:ind w:left="1440"/>
        <w:rPr>
          <w:color w:val="000000" w:themeColor="text1"/>
        </w:rPr>
      </w:pPr>
    </w:p>
    <w:p w14:paraId="475365E6" w14:textId="3607935C" w:rsidR="00D915B4" w:rsidRPr="00D723B5" w:rsidRDefault="00D915B4" w:rsidP="00D915B4">
      <w:pPr>
        <w:ind w:left="1440"/>
        <w:rPr>
          <w:color w:val="000000" w:themeColor="text1"/>
        </w:rPr>
      </w:pPr>
      <w:proofErr w:type="gramStart"/>
      <w:r w:rsidRPr="00D723B5">
        <w:rPr>
          <w:color w:val="000000" w:themeColor="text1"/>
        </w:rPr>
        <w:t>Full-text</w:t>
      </w:r>
      <w:proofErr w:type="gramEnd"/>
      <w:r w:rsidRPr="00D723B5">
        <w:rPr>
          <w:color w:val="000000" w:themeColor="text1"/>
        </w:rPr>
        <w:t xml:space="preserve"> of accepted manuscripts must be in Adobe Portable Document Format (PDF) and be one integrated PDF file that contains all text, tables, diagrams, photographs, schematics, graphs, and charts.  </w:t>
      </w:r>
      <w:r w:rsidRPr="00D723B5">
        <w:rPr>
          <w:bCs/>
          <w:color w:val="000000" w:themeColor="text1"/>
        </w:rPr>
        <w:t xml:space="preserve">Please refer to  </w:t>
      </w:r>
      <w:hyperlink r:id="rId51" w:history="1">
        <w:r w:rsidR="0065696B">
          <w:rPr>
            <w:rStyle w:val="Hyperlink"/>
          </w:rPr>
          <w:t>https://www.osti.gov/stip/about/faqs/what-type-of-pdf-for-submission</w:t>
        </w:r>
      </w:hyperlink>
      <w:r w:rsidRPr="00D723B5">
        <w:rPr>
          <w:bCs/>
          <w:color w:val="000000" w:themeColor="text1"/>
        </w:rPr>
        <w:t xml:space="preserve"> for PDF document creation</w:t>
      </w:r>
      <w:r w:rsidRPr="00D723B5">
        <w:rPr>
          <w:b/>
          <w:bCs/>
          <w:color w:val="000000" w:themeColor="text1"/>
        </w:rPr>
        <w:t>.</w:t>
      </w:r>
    </w:p>
    <w:p w14:paraId="65791546" w14:textId="77777777" w:rsidR="00D915B4" w:rsidRPr="00D723B5" w:rsidRDefault="00D915B4" w:rsidP="00D915B4">
      <w:pPr>
        <w:ind w:left="720"/>
        <w:rPr>
          <w:color w:val="000000" w:themeColor="text1"/>
        </w:rPr>
      </w:pPr>
    </w:p>
    <w:p w14:paraId="71320DC5" w14:textId="77777777" w:rsidR="00D915B4" w:rsidRPr="00D723B5" w:rsidRDefault="00D915B4" w:rsidP="00D915B4">
      <w:pPr>
        <w:ind w:left="720"/>
        <w:rPr>
          <w:b/>
          <w:color w:val="000000" w:themeColor="text1"/>
        </w:rPr>
      </w:pPr>
    </w:p>
    <w:p w14:paraId="28473BA0" w14:textId="77777777" w:rsidR="00D915B4" w:rsidRPr="00D17665" w:rsidRDefault="00D915B4" w:rsidP="00800209">
      <w:pPr>
        <w:pStyle w:val="ListParagraph"/>
        <w:numPr>
          <w:ilvl w:val="1"/>
          <w:numId w:val="4"/>
        </w:numPr>
        <w:ind w:left="1440"/>
        <w:rPr>
          <w:color w:val="000000" w:themeColor="text1"/>
          <w:u w:val="single"/>
        </w:rPr>
      </w:pPr>
      <w:r w:rsidRPr="00D17665">
        <w:rPr>
          <w:b/>
          <w:color w:val="000000" w:themeColor="text1"/>
          <w:u w:val="single"/>
        </w:rPr>
        <w:t xml:space="preserve">Scientific/Technical Conference Paper/Presentation or Proceedings </w:t>
      </w:r>
    </w:p>
    <w:p w14:paraId="4FC722BF" w14:textId="77777777" w:rsidR="00D915B4" w:rsidRPr="00D723B5" w:rsidRDefault="00D915B4" w:rsidP="00D915B4">
      <w:pPr>
        <w:ind w:left="720"/>
        <w:rPr>
          <w:color w:val="000000" w:themeColor="text1"/>
        </w:rPr>
      </w:pPr>
    </w:p>
    <w:p w14:paraId="258CC704" w14:textId="77777777" w:rsidR="00D915B4" w:rsidRPr="00D723B5" w:rsidRDefault="00D915B4" w:rsidP="00D915B4">
      <w:pPr>
        <w:ind w:left="1440"/>
        <w:rPr>
          <w:bCs/>
          <w:iCs/>
          <w:color w:val="000000" w:themeColor="text1"/>
        </w:rPr>
      </w:pPr>
      <w:r w:rsidRPr="00D723B5">
        <w:rPr>
          <w:bCs/>
          <w:iCs/>
          <w:color w:val="000000" w:themeColor="text1"/>
        </w:rPr>
        <w:t xml:space="preserve">Recipients are encouraged to announce Scientific and Technical Conference Papers/Presentations if they are the primary means by which certain research results are disseminated or if they contain research results not already announced to DOE by the Recipient in technical reports, accepted journal articles, or other STI.  This Reporting Requirement will be denoted with the Frequency “O – Other” on the Checklist.  Instructions for how to announce such STI can be found below.  In cases </w:t>
      </w:r>
      <w:r w:rsidRPr="00D723B5">
        <w:rPr>
          <w:bCs/>
          <w:iCs/>
          <w:color w:val="000000" w:themeColor="text1"/>
        </w:rPr>
        <w:lastRenderedPageBreak/>
        <w:t xml:space="preserve">where the Recipient is required to create and submit a Conference Proceedings, the Frequency will be “F – Final.”  </w:t>
      </w:r>
    </w:p>
    <w:p w14:paraId="24BB9ED3" w14:textId="77777777" w:rsidR="00D915B4" w:rsidRPr="00D723B5" w:rsidRDefault="00D915B4" w:rsidP="00D915B4">
      <w:pPr>
        <w:ind w:left="1440"/>
        <w:rPr>
          <w:iCs/>
          <w:color w:val="000000" w:themeColor="text1"/>
          <w:u w:val="single"/>
        </w:rPr>
      </w:pPr>
    </w:p>
    <w:p w14:paraId="4CC8CB3C" w14:textId="77777777" w:rsidR="00D915B4" w:rsidRPr="00D723B5" w:rsidRDefault="00D915B4" w:rsidP="00D915B4">
      <w:pPr>
        <w:ind w:left="1440"/>
        <w:rPr>
          <w:color w:val="000000" w:themeColor="text1"/>
        </w:rPr>
      </w:pPr>
      <w:r w:rsidRPr="00D723B5">
        <w:rPr>
          <w:iCs/>
          <w:color w:val="000000" w:themeColor="text1"/>
          <w:u w:val="single"/>
        </w:rPr>
        <w:t>Content</w:t>
      </w:r>
      <w:r w:rsidRPr="00D723B5">
        <w:rPr>
          <w:iCs/>
          <w:color w:val="000000" w:themeColor="text1"/>
        </w:rPr>
        <w:t xml:space="preserve">. </w:t>
      </w:r>
      <w:r w:rsidRPr="00D723B5">
        <w:rPr>
          <w:color w:val="000000" w:themeColor="text1"/>
        </w:rPr>
        <w:t>The content should include: (1) Name of conference; (2) Location of conference; (3) Date of conference; and (4) Conference sponsor. Also include an acknowledgement of Federal support and a disclaimer.</w:t>
      </w:r>
    </w:p>
    <w:p w14:paraId="4E299AAE" w14:textId="77777777" w:rsidR="00D915B4" w:rsidRPr="00D723B5" w:rsidRDefault="00D915B4" w:rsidP="00D915B4">
      <w:pPr>
        <w:ind w:left="1440"/>
        <w:rPr>
          <w:iCs/>
          <w:color w:val="000000" w:themeColor="text1"/>
          <w:u w:val="single"/>
        </w:rPr>
      </w:pPr>
    </w:p>
    <w:p w14:paraId="2D1FF5E8" w14:textId="77777777" w:rsidR="00D915B4" w:rsidRPr="00D723B5" w:rsidRDefault="00D915B4" w:rsidP="00D915B4">
      <w:pPr>
        <w:ind w:left="1440"/>
        <w:rPr>
          <w:bCs/>
          <w:color w:val="000000" w:themeColor="text1"/>
          <w:u w:val="single"/>
        </w:rPr>
      </w:pPr>
      <w:r w:rsidRPr="00D723B5">
        <w:rPr>
          <w:iCs/>
          <w:color w:val="000000" w:themeColor="text1"/>
          <w:u w:val="single"/>
        </w:rPr>
        <w:t>Electronic Submission Process.</w:t>
      </w:r>
      <w:r w:rsidRPr="00D723B5">
        <w:rPr>
          <w:color w:val="000000" w:themeColor="text1"/>
        </w:rPr>
        <w:t xml:space="preserve">  Scientific/technical conference papers/presentations or proceedings must be submitted via the DOE Energy Link System (E-Link) with a completed DOE Announcement Notice (AN) 241.3 (</w:t>
      </w:r>
      <w:hyperlink r:id="rId52" w:history="1">
        <w:r w:rsidRPr="00D723B5">
          <w:rPr>
            <w:rStyle w:val="Hyperlink"/>
          </w:rPr>
          <w:t>https://www.osti.gov/elink-2413</w:t>
        </w:r>
      </w:hyperlink>
      <w:r w:rsidRPr="00D723B5">
        <w:rPr>
          <w:bCs/>
          <w:color w:val="000000" w:themeColor="text1"/>
          <w:u w:val="single"/>
        </w:rPr>
        <w:t>).</w:t>
      </w:r>
    </w:p>
    <w:p w14:paraId="3E297FF3" w14:textId="77777777" w:rsidR="00D915B4" w:rsidRPr="00D723B5" w:rsidRDefault="00D915B4" w:rsidP="00D915B4">
      <w:pPr>
        <w:ind w:left="1440"/>
        <w:rPr>
          <w:color w:val="000000" w:themeColor="text1"/>
        </w:rPr>
      </w:pPr>
    </w:p>
    <w:p w14:paraId="591E6FBB" w14:textId="77777777" w:rsidR="00D915B4" w:rsidRPr="00D723B5" w:rsidRDefault="00D915B4" w:rsidP="00D915B4">
      <w:pPr>
        <w:ind w:left="1440"/>
        <w:rPr>
          <w:color w:val="000000" w:themeColor="text1"/>
        </w:rPr>
      </w:pPr>
      <w:r w:rsidRPr="00D723B5">
        <w:rPr>
          <w:color w:val="000000" w:themeColor="text1"/>
        </w:rPr>
        <w:t>DOE will not review conference papers or presentations prior to making publicly available via OSTI since they were already presented in a public setting during a conference. The Recipient is responsible for ensuring the suitability of the content for public release. The terms and conditions of award provide that PII, proprietary, export control or classified information shall be protected. The Recipient must self-certify at the time of submission to DOE via E-Link that the content is appropriate for and has been publicly released.</w:t>
      </w:r>
    </w:p>
    <w:p w14:paraId="7FB14CB2" w14:textId="77777777" w:rsidR="00D915B4" w:rsidRPr="00D723B5" w:rsidRDefault="00D915B4" w:rsidP="00D915B4">
      <w:pPr>
        <w:ind w:left="1440"/>
        <w:rPr>
          <w:color w:val="000000" w:themeColor="text1"/>
        </w:rPr>
      </w:pPr>
    </w:p>
    <w:p w14:paraId="4FD83ADB" w14:textId="1CEBA2A1" w:rsidR="00D915B4" w:rsidRPr="00D723B5" w:rsidRDefault="00D915B4" w:rsidP="00D915B4">
      <w:pPr>
        <w:ind w:left="1440"/>
        <w:rPr>
          <w:color w:val="000000" w:themeColor="text1"/>
        </w:rPr>
      </w:pPr>
      <w:r w:rsidRPr="00D723B5">
        <w:rPr>
          <w:color w:val="000000" w:themeColor="text1"/>
        </w:rPr>
        <w:t xml:space="preserve">Scientific/technical conference papers or proceedings that are textual documents must be submitted in Adobe Portable Document Format (PDF) and be one integrated PDF file that contains all text, tables, diagrams, photographs, schematics, graphs, and charts.  </w:t>
      </w:r>
      <w:r w:rsidRPr="00D723B5">
        <w:rPr>
          <w:bCs/>
          <w:color w:val="000000" w:themeColor="text1"/>
        </w:rPr>
        <w:t xml:space="preserve">Please refer to  </w:t>
      </w:r>
      <w:hyperlink r:id="rId53" w:history="1">
        <w:r w:rsidR="00325143" w:rsidRPr="00DD096E">
          <w:rPr>
            <w:rStyle w:val="Hyperlink"/>
          </w:rPr>
          <w:t>https://www.osti.gov/stip/about/faqs/what-type-of-pdf-for-submission</w:t>
        </w:r>
      </w:hyperlink>
      <w:r w:rsidRPr="00D723B5">
        <w:rPr>
          <w:color w:val="000000" w:themeColor="text1"/>
        </w:rPr>
        <w:t xml:space="preserve"> </w:t>
      </w:r>
      <w:r w:rsidRPr="00D723B5">
        <w:rPr>
          <w:bCs/>
          <w:color w:val="000000" w:themeColor="text1"/>
        </w:rPr>
        <w:t>for PDF document creation</w:t>
      </w:r>
      <w:r w:rsidRPr="00D723B5">
        <w:rPr>
          <w:b/>
          <w:bCs/>
          <w:color w:val="000000" w:themeColor="text1"/>
        </w:rPr>
        <w:t>.</w:t>
      </w:r>
      <w:r w:rsidRPr="00D723B5">
        <w:rPr>
          <w:color w:val="000000" w:themeColor="text1"/>
        </w:rPr>
        <w:t xml:space="preserve">  Audiovisual formats, such as PowerPoint (PPT) or video presentations, may be submitted as a Microsoft PPT file or audiovisual file by selecting the appropriate format on the AN 241.3 for the file to be uploaded or, in the case of videos posted on a publicly available website, by providing a link to the specific video. Format options and other instructions can be found at </w:t>
      </w:r>
      <w:hyperlink r:id="rId54" w:history="1">
        <w:r w:rsidRPr="00D723B5">
          <w:rPr>
            <w:rStyle w:val="Hyperlink"/>
          </w:rPr>
          <w:t>http://www.osti.gov/stip/audiovisualsti</w:t>
        </w:r>
      </w:hyperlink>
      <w:r w:rsidRPr="00D723B5">
        <w:rPr>
          <w:color w:val="000000" w:themeColor="text1"/>
        </w:rPr>
        <w:t>.</w:t>
      </w:r>
    </w:p>
    <w:p w14:paraId="3556B681" w14:textId="77777777" w:rsidR="00D915B4" w:rsidRPr="00D723B5" w:rsidRDefault="00D915B4" w:rsidP="00D915B4">
      <w:pPr>
        <w:ind w:left="720"/>
        <w:rPr>
          <w:color w:val="000000" w:themeColor="text1"/>
        </w:rPr>
      </w:pPr>
    </w:p>
    <w:p w14:paraId="5AA44FA0" w14:textId="77777777" w:rsidR="00D915B4" w:rsidRPr="00D17665" w:rsidRDefault="00D915B4" w:rsidP="00800209">
      <w:pPr>
        <w:pStyle w:val="ListParagraph"/>
        <w:numPr>
          <w:ilvl w:val="1"/>
          <w:numId w:val="4"/>
        </w:numPr>
        <w:ind w:left="1440"/>
        <w:rPr>
          <w:b/>
          <w:color w:val="000000" w:themeColor="text1"/>
          <w:u w:val="single"/>
        </w:rPr>
      </w:pPr>
      <w:r w:rsidRPr="00D17665">
        <w:rPr>
          <w:b/>
          <w:iCs/>
          <w:color w:val="000000" w:themeColor="text1"/>
          <w:u w:val="single"/>
        </w:rPr>
        <w:t>Scientific/Technical Software &amp; Manual</w:t>
      </w:r>
    </w:p>
    <w:p w14:paraId="6C8F8204" w14:textId="77777777" w:rsidR="00D915B4" w:rsidRPr="00D723B5" w:rsidRDefault="00D915B4" w:rsidP="00D915B4">
      <w:pPr>
        <w:ind w:left="720"/>
        <w:rPr>
          <w:color w:val="000000" w:themeColor="text1"/>
        </w:rPr>
      </w:pPr>
    </w:p>
    <w:p w14:paraId="587BCBF0" w14:textId="77777777" w:rsidR="00D915B4" w:rsidRPr="00D723B5" w:rsidRDefault="00D915B4" w:rsidP="00D915B4">
      <w:pPr>
        <w:ind w:left="1440"/>
        <w:rPr>
          <w:color w:val="000000" w:themeColor="text1"/>
        </w:rPr>
      </w:pPr>
      <w:r w:rsidRPr="00D723B5">
        <w:rPr>
          <w:color w:val="000000" w:themeColor="text1"/>
          <w:u w:val="single"/>
        </w:rPr>
        <w:t>Content</w:t>
      </w:r>
      <w:r w:rsidRPr="00D723B5">
        <w:rPr>
          <w:color w:val="000000" w:themeColor="text1"/>
        </w:rPr>
        <w:t xml:space="preserve">.  When a Recipient submits software to OSTI for dissemination, the following must be delivered:  source code, the executable object code and the minimum support documentation needed by a competent user to understand and use the software and to be able to modify the software in subsequent development efforts, unless otherwise specified in the award. </w:t>
      </w:r>
    </w:p>
    <w:p w14:paraId="204B9307" w14:textId="77777777" w:rsidR="00D915B4" w:rsidRPr="00D723B5" w:rsidRDefault="00D915B4" w:rsidP="00D915B4">
      <w:pPr>
        <w:ind w:left="1440"/>
        <w:rPr>
          <w:color w:val="000000" w:themeColor="text1"/>
        </w:rPr>
      </w:pPr>
    </w:p>
    <w:p w14:paraId="0E54290C" w14:textId="77777777" w:rsidR="00D915B4" w:rsidRPr="00D723B5" w:rsidRDefault="00D915B4" w:rsidP="00D915B4">
      <w:pPr>
        <w:ind w:left="1440"/>
        <w:rPr>
          <w:bCs/>
          <w:color w:val="000000" w:themeColor="text1"/>
        </w:rPr>
      </w:pPr>
      <w:r w:rsidRPr="00D723B5">
        <w:rPr>
          <w:iCs/>
          <w:color w:val="000000" w:themeColor="text1"/>
          <w:u w:val="single"/>
        </w:rPr>
        <w:t>Submission Process</w:t>
      </w:r>
      <w:r w:rsidRPr="00D723B5">
        <w:rPr>
          <w:color w:val="000000" w:themeColor="text1"/>
        </w:rPr>
        <w:t xml:space="preserve">.  The software submission must be accompanied by a completed DOE Announcement Notice (AN) 241.4 “Announcement of U.S. Department of Energy Computer Software.”  The announcement </w:t>
      </w:r>
      <w:proofErr w:type="gramStart"/>
      <w:r w:rsidRPr="00D723B5">
        <w:rPr>
          <w:color w:val="000000" w:themeColor="text1"/>
        </w:rPr>
        <w:t>notice</w:t>
      </w:r>
      <w:proofErr w:type="gramEnd"/>
      <w:r w:rsidRPr="00D723B5">
        <w:rPr>
          <w:color w:val="000000" w:themeColor="text1"/>
        </w:rPr>
        <w:t xml:space="preserve"> and instructions are available on E-Link at </w:t>
      </w:r>
      <w:hyperlink r:id="rId55" w:history="1">
        <w:r w:rsidRPr="00D723B5">
          <w:rPr>
            <w:rStyle w:val="Hyperlink"/>
          </w:rPr>
          <w:t>http://www.osti.gov/estsc/241-4.jsp</w:t>
        </w:r>
      </w:hyperlink>
      <w:r w:rsidRPr="00D723B5">
        <w:rPr>
          <w:bCs/>
          <w:color w:val="000000" w:themeColor="text1"/>
        </w:rPr>
        <w:t>. The AN 241.4 may be filled online and submitted electronically, with a printed copy or note accompanying the shipped software package.</w:t>
      </w:r>
    </w:p>
    <w:p w14:paraId="4DB758FF" w14:textId="77777777" w:rsidR="00D915B4" w:rsidRPr="00D723B5" w:rsidRDefault="00D915B4" w:rsidP="00D915B4">
      <w:pPr>
        <w:ind w:left="1440"/>
        <w:rPr>
          <w:bCs/>
          <w:color w:val="000000" w:themeColor="text1"/>
          <w:u w:val="single"/>
        </w:rPr>
      </w:pPr>
    </w:p>
    <w:p w14:paraId="1A795C2D" w14:textId="7AF3390A" w:rsidR="00D915B4" w:rsidRPr="00D723B5" w:rsidRDefault="00D915B4" w:rsidP="00D915B4">
      <w:pPr>
        <w:ind w:left="1440"/>
        <w:rPr>
          <w:color w:val="000000" w:themeColor="text1"/>
        </w:rPr>
      </w:pPr>
      <w:r w:rsidRPr="00D723B5">
        <w:rPr>
          <w:color w:val="000000" w:themeColor="text1"/>
        </w:rPr>
        <w:t>Software (including user guide or manual) must be submitted on computer disk (CD) shipped via regular mail to:</w:t>
      </w:r>
    </w:p>
    <w:p w14:paraId="3CD1E3BE" w14:textId="77777777" w:rsidR="00D915B4" w:rsidRPr="00D723B5" w:rsidRDefault="00D915B4" w:rsidP="00D915B4">
      <w:pPr>
        <w:ind w:left="1440"/>
        <w:rPr>
          <w:color w:val="000000" w:themeColor="text1"/>
        </w:rPr>
      </w:pPr>
    </w:p>
    <w:p w14:paraId="5B1ACF1B" w14:textId="77777777" w:rsidR="00D915B4" w:rsidRPr="00D723B5" w:rsidRDefault="00D915B4" w:rsidP="00D915B4">
      <w:pPr>
        <w:ind w:left="1440"/>
        <w:rPr>
          <w:color w:val="000000" w:themeColor="text1"/>
        </w:rPr>
      </w:pPr>
      <w:r w:rsidRPr="00D723B5">
        <w:rPr>
          <w:color w:val="000000" w:themeColor="text1"/>
        </w:rPr>
        <w:t>Energy Science and Technology Software Center</w:t>
      </w:r>
    </w:p>
    <w:p w14:paraId="2E882BE8" w14:textId="77777777" w:rsidR="00D915B4" w:rsidRPr="00D723B5" w:rsidRDefault="00D915B4" w:rsidP="00D915B4">
      <w:pPr>
        <w:ind w:left="1440"/>
        <w:rPr>
          <w:color w:val="000000" w:themeColor="text1"/>
        </w:rPr>
      </w:pPr>
      <w:r w:rsidRPr="00D723B5">
        <w:rPr>
          <w:color w:val="000000" w:themeColor="text1"/>
        </w:rPr>
        <w:t>P.O. Box 1020</w:t>
      </w:r>
    </w:p>
    <w:p w14:paraId="390928BE" w14:textId="77777777" w:rsidR="00D915B4" w:rsidRPr="00D723B5" w:rsidRDefault="00D915B4" w:rsidP="00D915B4">
      <w:pPr>
        <w:ind w:left="1440"/>
        <w:rPr>
          <w:color w:val="000000" w:themeColor="text1"/>
        </w:rPr>
      </w:pPr>
      <w:r w:rsidRPr="00D723B5">
        <w:rPr>
          <w:color w:val="000000" w:themeColor="text1"/>
        </w:rPr>
        <w:t>Oak Ridge, TN  37831</w:t>
      </w:r>
    </w:p>
    <w:p w14:paraId="2F6CC31D" w14:textId="77777777" w:rsidR="00D915B4" w:rsidRPr="00D723B5" w:rsidRDefault="00D915B4" w:rsidP="00D915B4">
      <w:pPr>
        <w:ind w:left="720"/>
        <w:rPr>
          <w:bCs/>
          <w:color w:val="000000" w:themeColor="text1"/>
          <w:u w:val="single"/>
        </w:rPr>
      </w:pPr>
    </w:p>
    <w:p w14:paraId="7A85EAF3" w14:textId="77777777" w:rsidR="00D915B4" w:rsidRPr="00D723B5" w:rsidRDefault="00D915B4" w:rsidP="00800209">
      <w:pPr>
        <w:pStyle w:val="ListParagraph"/>
        <w:numPr>
          <w:ilvl w:val="1"/>
          <w:numId w:val="4"/>
        </w:numPr>
        <w:ind w:left="1440"/>
        <w:rPr>
          <w:b/>
          <w:bCs/>
          <w:color w:val="000000" w:themeColor="text1"/>
          <w:u w:val="single"/>
        </w:rPr>
      </w:pPr>
      <w:r w:rsidRPr="00D723B5">
        <w:rPr>
          <w:b/>
          <w:bCs/>
          <w:color w:val="000000" w:themeColor="text1"/>
          <w:u w:val="single"/>
        </w:rPr>
        <w:t>Other STI</w:t>
      </w:r>
    </w:p>
    <w:p w14:paraId="7E936E0D" w14:textId="77777777" w:rsidR="00D915B4" w:rsidRPr="00D723B5" w:rsidRDefault="00D915B4" w:rsidP="00D915B4">
      <w:pPr>
        <w:ind w:left="720"/>
        <w:rPr>
          <w:bCs/>
          <w:color w:val="000000" w:themeColor="text1"/>
          <w:u w:val="single"/>
        </w:rPr>
      </w:pPr>
    </w:p>
    <w:p w14:paraId="78F1D9A3" w14:textId="77777777" w:rsidR="00D915B4" w:rsidRPr="00D723B5" w:rsidRDefault="00D915B4" w:rsidP="00D915B4">
      <w:pPr>
        <w:ind w:left="1440"/>
        <w:rPr>
          <w:bCs/>
          <w:color w:val="000000" w:themeColor="text1"/>
        </w:rPr>
      </w:pPr>
      <w:r w:rsidRPr="00D723B5">
        <w:rPr>
          <w:bCs/>
          <w:color w:val="000000" w:themeColor="text1"/>
        </w:rPr>
        <w:lastRenderedPageBreak/>
        <w:t xml:space="preserve">Recipients are encouraged to announce other forms of STI especially if they are the primary means by which certain research results are disseminated or if they contain research results not already announced to DOE by the Recipient in technical reports, accepted journal articles, or other STI.  This Reporting Requirement will be denoted with the Frequency “O – Other” on the Checklist.  </w:t>
      </w:r>
    </w:p>
    <w:p w14:paraId="71373839" w14:textId="77777777" w:rsidR="00D915B4" w:rsidRPr="00D723B5" w:rsidRDefault="00D915B4" w:rsidP="00D915B4">
      <w:pPr>
        <w:ind w:left="1440"/>
        <w:rPr>
          <w:bCs/>
          <w:color w:val="000000" w:themeColor="text1"/>
        </w:rPr>
      </w:pPr>
    </w:p>
    <w:p w14:paraId="6E74E634" w14:textId="77777777" w:rsidR="00D915B4" w:rsidRPr="00D723B5" w:rsidRDefault="00D915B4" w:rsidP="00D915B4">
      <w:pPr>
        <w:ind w:left="1440"/>
        <w:rPr>
          <w:color w:val="000000" w:themeColor="text1"/>
        </w:rPr>
      </w:pPr>
      <w:r w:rsidRPr="00D723B5">
        <w:rPr>
          <w:bCs/>
          <w:color w:val="000000" w:themeColor="text1"/>
        </w:rPr>
        <w:t xml:space="preserve">Other types of STI produced which may be for used for public dissemination of project results </w:t>
      </w:r>
      <w:proofErr w:type="gramStart"/>
      <w:r w:rsidRPr="00D723B5">
        <w:rPr>
          <w:bCs/>
          <w:color w:val="000000" w:themeColor="text1"/>
        </w:rPr>
        <w:t>include:</w:t>
      </w:r>
      <w:proofErr w:type="gramEnd"/>
      <w:r w:rsidRPr="00D723B5">
        <w:rPr>
          <w:bCs/>
          <w:color w:val="000000" w:themeColor="text1"/>
        </w:rPr>
        <w:t xml:space="preserve"> dissertation/thesis, patent, book, or other similar products. These types of STI may also be announced using DOE AN 241.3 by following instructions on the E-Link website </w:t>
      </w:r>
      <w:r w:rsidRPr="00D723B5">
        <w:rPr>
          <w:color w:val="000000" w:themeColor="text1"/>
        </w:rPr>
        <w:t>(</w:t>
      </w:r>
      <w:hyperlink r:id="rId56" w:history="1">
        <w:r w:rsidRPr="00D723B5">
          <w:rPr>
            <w:rStyle w:val="Hyperlink"/>
          </w:rPr>
          <w:t>http://www.osti.gov/elink-2413</w:t>
        </w:r>
      </w:hyperlink>
      <w:r w:rsidRPr="00D723B5">
        <w:rPr>
          <w:bCs/>
          <w:color w:val="000000" w:themeColor="text1"/>
        </w:rPr>
        <w:t xml:space="preserve">). </w:t>
      </w:r>
    </w:p>
    <w:p w14:paraId="15B050B4" w14:textId="77777777" w:rsidR="00D915B4" w:rsidRPr="001004EB" w:rsidRDefault="00D915B4" w:rsidP="00D915B4">
      <w:pPr>
        <w:ind w:left="720"/>
        <w:rPr>
          <w:rStyle w:val="Hypertext"/>
          <w:b w:val="0"/>
          <w:color w:val="000000" w:themeColor="text1"/>
        </w:rPr>
      </w:pPr>
    </w:p>
    <w:p w14:paraId="2814CDF4" w14:textId="77777777" w:rsidR="00D915B4" w:rsidRPr="00375510" w:rsidRDefault="00D915B4" w:rsidP="00D915B4">
      <w:pPr>
        <w:tabs>
          <w:tab w:val="left" w:pos="-1080"/>
          <w:tab w:val="left" w:pos="-720"/>
          <w:tab w:val="left" w:pos="0"/>
          <w:tab w:val="left" w:pos="720"/>
          <w:tab w:val="left" w:pos="4320"/>
          <w:tab w:val="left" w:pos="5040"/>
          <w:tab w:val="left" w:pos="5760"/>
          <w:tab w:val="left" w:pos="6480"/>
          <w:tab w:val="left" w:pos="7200"/>
          <w:tab w:val="left" w:pos="7920"/>
          <w:tab w:val="left" w:pos="8640"/>
          <w:tab w:val="left" w:pos="9360"/>
        </w:tabs>
        <w:rPr>
          <w:rFonts w:cs="Arial"/>
          <w:bCs/>
          <w:szCs w:val="22"/>
        </w:rPr>
      </w:pPr>
    </w:p>
    <w:p w14:paraId="412DC4D6" w14:textId="77777777" w:rsidR="00D915B4" w:rsidRPr="00E95384" w:rsidRDefault="00D915B4" w:rsidP="00800209">
      <w:pPr>
        <w:pStyle w:val="ListParagraph"/>
        <w:numPr>
          <w:ilvl w:val="0"/>
          <w:numId w:val="9"/>
        </w:numPr>
        <w:tabs>
          <w:tab w:val="left" w:pos="-1080"/>
          <w:tab w:val="left" w:pos="-720"/>
          <w:tab w:val="left" w:pos="720"/>
          <w:tab w:val="left" w:pos="4320"/>
          <w:tab w:val="left" w:pos="5040"/>
          <w:tab w:val="left" w:pos="5760"/>
          <w:tab w:val="left" w:pos="6480"/>
          <w:tab w:val="left" w:pos="7200"/>
          <w:tab w:val="left" w:pos="7920"/>
          <w:tab w:val="left" w:pos="8640"/>
          <w:tab w:val="left" w:pos="9360"/>
        </w:tabs>
        <w:rPr>
          <w:rFonts w:cs="Arial"/>
          <w:b/>
          <w:bCs/>
          <w:szCs w:val="22"/>
          <w:u w:val="single"/>
        </w:rPr>
      </w:pPr>
      <w:r w:rsidRPr="00E95384">
        <w:rPr>
          <w:rFonts w:cs="Arial"/>
          <w:b/>
          <w:bCs/>
          <w:szCs w:val="22"/>
          <w:u w:val="single"/>
        </w:rPr>
        <w:t>Final Scientific/Technical Report</w:t>
      </w:r>
    </w:p>
    <w:p w14:paraId="13E50C41" w14:textId="77777777" w:rsidR="00D915B4" w:rsidRPr="00375510" w:rsidRDefault="00D915B4" w:rsidP="00D915B4">
      <w:pPr>
        <w:tabs>
          <w:tab w:val="left" w:pos="-1080"/>
          <w:tab w:val="left" w:pos="-720"/>
          <w:tab w:val="left" w:pos="540"/>
          <w:tab w:val="left" w:pos="4320"/>
          <w:tab w:val="left" w:pos="5040"/>
          <w:tab w:val="left" w:pos="5760"/>
          <w:tab w:val="left" w:pos="6480"/>
          <w:tab w:val="left" w:pos="7200"/>
          <w:tab w:val="left" w:pos="7920"/>
          <w:tab w:val="left" w:pos="8640"/>
          <w:tab w:val="left" w:pos="9360"/>
        </w:tabs>
        <w:ind w:left="540" w:hanging="540"/>
        <w:rPr>
          <w:rFonts w:cs="Arial"/>
          <w:bCs/>
          <w:szCs w:val="22"/>
        </w:rPr>
      </w:pPr>
    </w:p>
    <w:p w14:paraId="5513CA2A" w14:textId="77777777" w:rsidR="00D915B4"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bCs/>
        </w:rPr>
      </w:pPr>
      <w:r w:rsidRPr="00E62976">
        <w:rPr>
          <w:bCs/>
        </w:rPr>
        <w:t xml:space="preserve">For R&amp;D type awards where a Final Scientific/Technical Report is required, recipients are required to create and submit a final technical report. </w:t>
      </w:r>
      <w:r>
        <w:rPr>
          <w:bCs/>
        </w:rPr>
        <w:t xml:space="preserve"> </w:t>
      </w:r>
      <w:r w:rsidRPr="00E62976">
        <w:rPr>
          <w:bCs/>
        </w:rPr>
        <w:t xml:space="preserve">This Reporting Requirement will be denoted with the Frequency “F – Final” on the Federal Assistance Reporting Checklist.  </w:t>
      </w:r>
    </w:p>
    <w:p w14:paraId="733FA211" w14:textId="77777777" w:rsidR="00D915B4" w:rsidRPr="00E62976"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bCs/>
        </w:rPr>
      </w:pPr>
    </w:p>
    <w:p w14:paraId="6B396D32" w14:textId="77777777" w:rsidR="00D915B4" w:rsidRPr="009D1A45"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auto"/>
        </w:rPr>
      </w:pPr>
      <w:r w:rsidRPr="009D1A45">
        <w:rPr>
          <w:rStyle w:val="Hypertext"/>
          <w:color w:val="auto"/>
        </w:rPr>
        <w:t>The scientific/technical report is intended to increase the diffusion of knowledge gained by DOE-funded research, and all requirements shall be interpreted in that light.</w:t>
      </w:r>
    </w:p>
    <w:p w14:paraId="151EFD4B" w14:textId="77777777" w:rsidR="00D915B4" w:rsidRPr="009D1A45"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auto"/>
        </w:rPr>
      </w:pPr>
    </w:p>
    <w:p w14:paraId="60E7EFE6" w14:textId="77777777" w:rsidR="00D915B4"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000000" w:themeColor="text1"/>
        </w:rPr>
      </w:pPr>
      <w:r w:rsidRPr="009D1A45">
        <w:rPr>
          <w:rStyle w:val="Hypertext"/>
          <w:color w:val="auto"/>
        </w:rPr>
        <w:t xml:space="preserve">Content.  </w:t>
      </w:r>
      <w:r w:rsidRPr="000D4CC6">
        <w:rPr>
          <w:rStyle w:val="Hypertext"/>
          <w:color w:val="000000" w:themeColor="text1"/>
        </w:rPr>
        <w:t xml:space="preserve">Research findings and other significant STI </w:t>
      </w:r>
      <w:r>
        <w:rPr>
          <w:rStyle w:val="Hypertext"/>
          <w:color w:val="000000" w:themeColor="text1"/>
        </w:rPr>
        <w:t>resulting from</w:t>
      </w:r>
      <w:r w:rsidRPr="00B067F0">
        <w:rPr>
          <w:rStyle w:val="Hypertext"/>
          <w:color w:val="000000" w:themeColor="text1"/>
        </w:rPr>
        <w:t xml:space="preserve"> </w:t>
      </w:r>
      <w:r>
        <w:rPr>
          <w:rStyle w:val="Hypertext"/>
          <w:color w:val="000000" w:themeColor="text1"/>
        </w:rPr>
        <w:t xml:space="preserve">the </w:t>
      </w:r>
      <w:r w:rsidRPr="00B067F0">
        <w:rPr>
          <w:rStyle w:val="Hypertext"/>
          <w:color w:val="000000" w:themeColor="text1"/>
        </w:rPr>
        <w:t>DOE-sponsored R&amp;D project shall be included in the final scientific/te</w:t>
      </w:r>
      <w:r w:rsidRPr="004F3F62">
        <w:rPr>
          <w:rStyle w:val="Hypertext"/>
          <w:color w:val="000000" w:themeColor="text1"/>
        </w:rPr>
        <w:t>chnical report, subject to the following provisions:</w:t>
      </w:r>
    </w:p>
    <w:p w14:paraId="3CEB3999" w14:textId="77777777" w:rsidR="00D915B4" w:rsidRPr="00276E2F"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color w:val="000000" w:themeColor="text1"/>
        </w:rPr>
      </w:pPr>
    </w:p>
    <w:p w14:paraId="270D83C4" w14:textId="77777777" w:rsidR="00D915B4" w:rsidRPr="0012107C" w:rsidRDefault="00D915B4" w:rsidP="00800209">
      <w:pPr>
        <w:pStyle w:val="ListParagraph"/>
        <w:numPr>
          <w:ilvl w:val="0"/>
          <w:numId w:val="8"/>
        </w:numPr>
        <w:tabs>
          <w:tab w:val="left" w:pos="-1080"/>
          <w:tab w:val="left" w:pos="-720"/>
          <w:tab w:val="left" w:pos="720"/>
          <w:tab w:val="left" w:pos="4320"/>
          <w:tab w:val="left" w:pos="5040"/>
          <w:tab w:val="left" w:pos="5760"/>
          <w:tab w:val="left" w:pos="6480"/>
          <w:tab w:val="left" w:pos="7200"/>
          <w:tab w:val="left" w:pos="7920"/>
          <w:tab w:val="left" w:pos="8640"/>
          <w:tab w:val="left" w:pos="9360"/>
        </w:tabs>
        <w:contextualSpacing/>
        <w:rPr>
          <w:color w:val="000000" w:themeColor="text1"/>
        </w:rPr>
      </w:pPr>
      <w:r w:rsidRPr="00C20062">
        <w:rPr>
          <w:rStyle w:val="Hypertext"/>
          <w:color w:val="000000" w:themeColor="text1"/>
        </w:rPr>
        <w:t>The scientific/technical report is to cover the entire project period.</w:t>
      </w:r>
      <w:r>
        <w:rPr>
          <w:rStyle w:val="Hypertext"/>
          <w:color w:val="000000" w:themeColor="text1"/>
        </w:rPr>
        <w:t xml:space="preserve">  </w:t>
      </w:r>
      <w:r>
        <w:rPr>
          <w:rFonts w:cs="Arial"/>
          <w:bCs/>
          <w:szCs w:val="22"/>
        </w:rPr>
        <w:t xml:space="preserve">For Small Business Innovation Research (SBIR) and Small Business Technology Transfer (STTR) awards, a final scientific/technical report must be submitted after the completion of each phase, e.g., Phase I, Phase II, and sequential Phase II, as described in the Special Instructions. </w:t>
      </w:r>
    </w:p>
    <w:p w14:paraId="4C84C03B" w14:textId="77777777" w:rsidR="00D915B4" w:rsidRPr="00C20062" w:rsidRDefault="00D915B4" w:rsidP="00D915B4">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contextualSpacing/>
        <w:rPr>
          <w:rStyle w:val="Hypertext"/>
          <w:b w:val="0"/>
          <w:color w:val="000000" w:themeColor="text1"/>
        </w:rPr>
      </w:pPr>
      <w:r>
        <w:rPr>
          <w:rFonts w:cs="Arial"/>
          <w:bCs/>
          <w:szCs w:val="22"/>
        </w:rPr>
        <w:t xml:space="preserve"> </w:t>
      </w:r>
    </w:p>
    <w:p w14:paraId="1BCF82F5" w14:textId="77777777" w:rsidR="00D915B4" w:rsidRDefault="00D915B4" w:rsidP="00800209">
      <w:pPr>
        <w:pStyle w:val="ListParagraph"/>
        <w:numPr>
          <w:ilvl w:val="0"/>
          <w:numId w:val="8"/>
        </w:numPr>
        <w:tabs>
          <w:tab w:val="left" w:pos="-1080"/>
          <w:tab w:val="left" w:pos="-720"/>
          <w:tab w:val="left" w:pos="720"/>
          <w:tab w:val="left" w:pos="4320"/>
          <w:tab w:val="left" w:pos="5040"/>
          <w:tab w:val="left" w:pos="5760"/>
          <w:tab w:val="left" w:pos="6480"/>
          <w:tab w:val="left" w:pos="7200"/>
          <w:tab w:val="left" w:pos="7920"/>
          <w:tab w:val="left" w:pos="8640"/>
          <w:tab w:val="left" w:pos="9360"/>
        </w:tabs>
        <w:rPr>
          <w:rStyle w:val="Hypertext"/>
          <w:b w:val="0"/>
          <w:color w:val="000000" w:themeColor="text1"/>
        </w:rPr>
      </w:pPr>
      <w:r w:rsidRPr="005110CD">
        <w:rPr>
          <w:rStyle w:val="Hypertext"/>
          <w:color w:val="000000" w:themeColor="text1"/>
        </w:rPr>
        <w:t>STI th</w:t>
      </w:r>
      <w:r>
        <w:rPr>
          <w:rStyle w:val="Hypertext"/>
          <w:color w:val="000000" w:themeColor="text1"/>
        </w:rPr>
        <w:t xml:space="preserve">at is publicly accessible </w:t>
      </w:r>
      <w:r w:rsidRPr="00C423CB">
        <w:rPr>
          <w:rStyle w:val="Hypertext"/>
          <w:color w:val="000000" w:themeColor="text1"/>
        </w:rPr>
        <w:t xml:space="preserve">need not be duplicated in the report if a citation with a link to where the information may be </w:t>
      </w:r>
      <w:r>
        <w:rPr>
          <w:rStyle w:val="Hypertext"/>
          <w:color w:val="000000" w:themeColor="text1"/>
        </w:rPr>
        <w:t xml:space="preserve">found is included in the report. For example, articles </w:t>
      </w:r>
      <w:r w:rsidRPr="00C423CB">
        <w:rPr>
          <w:rStyle w:val="Hypertext"/>
          <w:color w:val="000000" w:themeColor="text1"/>
        </w:rPr>
        <w:t>found in PAGES (i.e., DOE’s Public Access Gateway for Energy and Science,</w:t>
      </w:r>
      <w:r w:rsidRPr="00841984">
        <w:t xml:space="preserve"> </w:t>
      </w:r>
      <w:hyperlink r:id="rId57" w:history="1">
        <w:r w:rsidRPr="00054FBF">
          <w:rPr>
            <w:rStyle w:val="Hyperlink"/>
          </w:rPr>
          <w:t>http://www.osti.gov/pages/</w:t>
        </w:r>
      </w:hyperlink>
      <w:r>
        <w:rPr>
          <w:rStyle w:val="Hypertext"/>
          <w:color w:val="000000" w:themeColor="text1"/>
        </w:rPr>
        <w:t>) are accessible to the public</w:t>
      </w:r>
      <w:r w:rsidRPr="00C423CB">
        <w:rPr>
          <w:rStyle w:val="Hypertext"/>
          <w:color w:val="000000" w:themeColor="text1"/>
        </w:rPr>
        <w:t xml:space="preserve">. </w:t>
      </w:r>
    </w:p>
    <w:p w14:paraId="02DFBD96" w14:textId="77777777" w:rsidR="00D915B4" w:rsidRPr="005110CD" w:rsidRDefault="00D915B4" w:rsidP="00D915B4">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rPr>
          <w:rStyle w:val="Hypertext"/>
          <w:b w:val="0"/>
          <w:color w:val="000000" w:themeColor="text1"/>
        </w:rPr>
      </w:pPr>
    </w:p>
    <w:p w14:paraId="5C78C908" w14:textId="77777777" w:rsidR="00D915B4" w:rsidRDefault="00D915B4" w:rsidP="00800209">
      <w:pPr>
        <w:pStyle w:val="ListParagraph"/>
        <w:numPr>
          <w:ilvl w:val="0"/>
          <w:numId w:val="8"/>
        </w:numPr>
        <w:tabs>
          <w:tab w:val="left" w:pos="-1080"/>
          <w:tab w:val="left" w:pos="-720"/>
          <w:tab w:val="left" w:pos="72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Provide i</w:t>
      </w:r>
      <w:r w:rsidRPr="005110CD">
        <w:rPr>
          <w:rFonts w:cs="Arial"/>
          <w:szCs w:val="22"/>
        </w:rPr>
        <w:t>dentify</w:t>
      </w:r>
      <w:r>
        <w:rPr>
          <w:rFonts w:cs="Arial"/>
          <w:szCs w:val="22"/>
        </w:rPr>
        <w:t>ing information:</w:t>
      </w:r>
      <w:r w:rsidRPr="005110CD">
        <w:rPr>
          <w:rFonts w:cs="Arial"/>
          <w:szCs w:val="22"/>
        </w:rPr>
        <w:t xml:space="preserve"> the DOE award number; sponsoring program office</w:t>
      </w:r>
      <w:r w:rsidRPr="00C423CB">
        <w:rPr>
          <w:rFonts w:cs="Arial"/>
          <w:szCs w:val="22"/>
        </w:rPr>
        <w:t>; name of recipient; project title; name of project director/principal investigator;</w:t>
      </w:r>
      <w:r>
        <w:rPr>
          <w:rFonts w:cs="Arial"/>
          <w:szCs w:val="22"/>
        </w:rPr>
        <w:t xml:space="preserve"> and consortium/teaming members.</w:t>
      </w:r>
    </w:p>
    <w:p w14:paraId="20C511D3" w14:textId="77777777" w:rsidR="00D915B4" w:rsidRPr="00C423CB" w:rsidRDefault="00D915B4" w:rsidP="00D915B4">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rPr>
          <w:rFonts w:cs="Arial"/>
          <w:szCs w:val="22"/>
        </w:rPr>
      </w:pPr>
    </w:p>
    <w:p w14:paraId="434994EF" w14:textId="77777777" w:rsidR="00D915B4" w:rsidRPr="0012107C" w:rsidRDefault="00D915B4" w:rsidP="00800209">
      <w:pPr>
        <w:pStyle w:val="ListParagraph"/>
        <w:numPr>
          <w:ilvl w:val="0"/>
          <w:numId w:val="8"/>
        </w:numPr>
        <w:tabs>
          <w:tab w:val="left" w:pos="-1080"/>
          <w:tab w:val="left" w:pos="-720"/>
          <w:tab w:val="left" w:pos="720"/>
          <w:tab w:val="left" w:pos="4320"/>
          <w:tab w:val="left" w:pos="5040"/>
          <w:tab w:val="left" w:pos="5760"/>
          <w:tab w:val="left" w:pos="6480"/>
          <w:tab w:val="left" w:pos="7200"/>
          <w:tab w:val="left" w:pos="7920"/>
          <w:tab w:val="left" w:pos="8640"/>
          <w:tab w:val="left" w:pos="9360"/>
        </w:tabs>
        <w:contextualSpacing/>
        <w:rPr>
          <w:color w:val="000000" w:themeColor="text1"/>
        </w:rPr>
      </w:pPr>
      <w:r>
        <w:rPr>
          <w:rFonts w:cs="Arial"/>
          <w:szCs w:val="22"/>
        </w:rPr>
        <w:t xml:space="preserve">Include an acknowledgment of Federal support and a </w:t>
      </w:r>
      <w:r w:rsidRPr="00526BD3">
        <w:rPr>
          <w:rFonts w:cs="Arial"/>
          <w:szCs w:val="22"/>
        </w:rPr>
        <w:t xml:space="preserve">disclaimer, which </w:t>
      </w:r>
      <w:r w:rsidRPr="00526BD3">
        <w:rPr>
          <w:szCs w:val="22"/>
        </w:rPr>
        <w:t xml:space="preserve">must appear in the publication of any material </w:t>
      </w:r>
      <w:r w:rsidRPr="00526BD3">
        <w:rPr>
          <w:rFonts w:cs="Arial"/>
          <w:szCs w:val="22"/>
        </w:rPr>
        <w:t>as noted in the terms and conditions.</w:t>
      </w:r>
      <w:r w:rsidRPr="005110CD">
        <w:rPr>
          <w:rFonts w:cs="Arial"/>
          <w:szCs w:val="22"/>
        </w:rPr>
        <w:t xml:space="preserve"> </w:t>
      </w:r>
    </w:p>
    <w:p w14:paraId="78E36106" w14:textId="77777777" w:rsidR="00D915B4" w:rsidRPr="007F0437" w:rsidRDefault="00D915B4" w:rsidP="00D915B4">
      <w:pPr>
        <w:pStyle w:val="ListParagraph"/>
        <w:tabs>
          <w:tab w:val="left" w:pos="-1080"/>
          <w:tab w:val="left" w:pos="-720"/>
          <w:tab w:val="left" w:pos="720"/>
          <w:tab w:val="left" w:pos="4320"/>
          <w:tab w:val="left" w:pos="5040"/>
          <w:tab w:val="left" w:pos="5760"/>
          <w:tab w:val="left" w:pos="6480"/>
          <w:tab w:val="left" w:pos="7200"/>
          <w:tab w:val="left" w:pos="7920"/>
          <w:tab w:val="left" w:pos="8640"/>
          <w:tab w:val="left" w:pos="9360"/>
        </w:tabs>
        <w:ind w:left="1080"/>
        <w:contextualSpacing/>
        <w:rPr>
          <w:color w:val="000000" w:themeColor="text1"/>
        </w:rPr>
      </w:pPr>
    </w:p>
    <w:p w14:paraId="460E18F8" w14:textId="59CDEFA7" w:rsidR="00D915B4" w:rsidRDefault="00D915B4" w:rsidP="00800209">
      <w:pPr>
        <w:pStyle w:val="ListParagraph"/>
        <w:numPr>
          <w:ilvl w:val="0"/>
          <w:numId w:val="8"/>
        </w:numPr>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5110CD">
        <w:rPr>
          <w:rFonts w:cs="Arial"/>
          <w:szCs w:val="22"/>
        </w:rPr>
        <w:t xml:space="preserve">Include </w:t>
      </w:r>
      <w:r w:rsidR="00FF40D8" w:rsidRPr="00FF40D8">
        <w:rPr>
          <w:rFonts w:cs="Arial"/>
          <w:szCs w:val="22"/>
        </w:rPr>
        <w:t xml:space="preserve">any limitations on public release of the report, if applicable. If the document being submitted contains patentable material or protected data (i.e., data first produced in the performance of the award that is protected from public release for a period of time by terms of the award agreement, e.g., SBIR/STTR protected data), then (1) prominently display on the cover of the report any authorized distribution limitation notices, such as patentable material or protected data (e.g., SBIR/STTR protected data notice in the award terms) and (2) clearly identify patentable or protected data on each page of the report. Reports delivered without such notices may be deemed to have been furnished with unlimited rights, and the Government assumes no liability for the disclosure, use or reproduction of such reports. Any restrictive markings must also be noted in the distribution limitation </w:t>
      </w:r>
      <w:r w:rsidR="00FF40D8" w:rsidRPr="00FF40D8">
        <w:rPr>
          <w:rFonts w:cs="Arial"/>
          <w:szCs w:val="22"/>
        </w:rPr>
        <w:lastRenderedPageBreak/>
        <w:t>section of the Announcement Notice (AN) 241.3 (see Electronic Submission Process, below). No protected PII should be included (see PII definition).</w:t>
      </w:r>
    </w:p>
    <w:p w14:paraId="25E0AA40" w14:textId="77777777" w:rsidR="00D915B4" w:rsidRPr="005110CD" w:rsidRDefault="00D915B4" w:rsidP="00D915B4">
      <w:pPr>
        <w:pStyle w:val="ListParagraph"/>
        <w:tabs>
          <w:tab w:val="left" w:pos="-1080"/>
          <w:tab w:val="left" w:pos="-720"/>
          <w:tab w:val="left" w:pos="0"/>
          <w:tab w:val="left" w:pos="360"/>
          <w:tab w:val="left" w:pos="72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36F03005" w14:textId="7878D6B4" w:rsidR="00D915B4" w:rsidRDefault="00D915B4" w:rsidP="00800209">
      <w:pPr>
        <w:pStyle w:val="ListParagraph"/>
        <w:numPr>
          <w:ilvl w:val="0"/>
          <w:numId w:val="8"/>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375510">
        <w:rPr>
          <w:rFonts w:cs="Arial"/>
          <w:szCs w:val="22"/>
        </w:rPr>
        <w:t xml:space="preserve">Provide an </w:t>
      </w:r>
      <w:r>
        <w:rPr>
          <w:rFonts w:cs="Arial"/>
          <w:szCs w:val="22"/>
        </w:rPr>
        <w:t xml:space="preserve">abstract or </w:t>
      </w:r>
      <w:r w:rsidRPr="00375510">
        <w:rPr>
          <w:rFonts w:cs="Arial"/>
          <w:szCs w:val="22"/>
        </w:rPr>
        <w:t xml:space="preserve">executive summary, </w:t>
      </w:r>
      <w:r>
        <w:rPr>
          <w:rFonts w:cs="Arial"/>
          <w:szCs w:val="22"/>
        </w:rPr>
        <w:t xml:space="preserve">which </w:t>
      </w:r>
      <w:r w:rsidRPr="00375510">
        <w:rPr>
          <w:rFonts w:cs="Arial"/>
          <w:szCs w:val="22"/>
        </w:rPr>
        <w:t>should be a minimum of one paragraph and written in terms understandable by an educated lay</w:t>
      </w:r>
      <w:r>
        <w:rPr>
          <w:rFonts w:cs="Arial"/>
          <w:szCs w:val="22"/>
        </w:rPr>
        <w:t>person</w:t>
      </w:r>
      <w:r w:rsidRPr="00375510">
        <w:rPr>
          <w:rFonts w:cs="Arial"/>
          <w:szCs w:val="22"/>
        </w:rPr>
        <w:t>.</w:t>
      </w:r>
      <w:r>
        <w:rPr>
          <w:rFonts w:cs="Arial"/>
          <w:szCs w:val="22"/>
        </w:rPr>
        <w:t xml:space="preserve"> (Refer to </w:t>
      </w:r>
      <w:hyperlink r:id="rId58" w:history="1">
        <w:r w:rsidR="00E57D89" w:rsidRPr="00DD096E">
          <w:rPr>
            <w:rStyle w:val="Hyperlink"/>
          </w:rPr>
          <w:t>https://www.osti.gov/stip/about/statutory-authorities</w:t>
        </w:r>
      </w:hyperlink>
      <w:r>
        <w:rPr>
          <w:rFonts w:cs="Arial"/>
          <w:szCs w:val="22"/>
        </w:rPr>
        <w:t xml:space="preserve"> for ANSI/NISO guidance as needed.)</w:t>
      </w:r>
      <w:r w:rsidRPr="005110CD">
        <w:rPr>
          <w:rFonts w:cs="Arial"/>
          <w:szCs w:val="22"/>
        </w:rPr>
        <w:t xml:space="preserve"> The abstract included in an application may serve as a model for this.</w:t>
      </w:r>
    </w:p>
    <w:p w14:paraId="376EF055" w14:textId="77777777" w:rsidR="00D915B4" w:rsidRPr="005110CD" w:rsidRDefault="00D915B4" w:rsidP="00D915B4">
      <w:pPr>
        <w:pStyle w:val="ListParagraph"/>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3606AF6B" w14:textId="77777777" w:rsidR="00D915B4" w:rsidRDefault="00D915B4" w:rsidP="00800209">
      <w:pPr>
        <w:pStyle w:val="ListParagraph"/>
        <w:numPr>
          <w:ilvl w:val="0"/>
          <w:numId w:val="8"/>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szCs w:val="22"/>
        </w:rPr>
      </w:pPr>
      <w:r w:rsidRPr="00C423CB">
        <w:rPr>
          <w:rFonts w:cs="Arial"/>
          <w:szCs w:val="22"/>
        </w:rPr>
        <w:t xml:space="preserve">Summarize project activities for the entire period of funding, including original hypotheses, approaches used, and findings.  Include, if applicable, facts, figures, analyses, and assumptions used during the life of the project to support the results in a manner that conveys to the scientific community the STI created during the project. </w:t>
      </w:r>
      <w:r w:rsidRPr="00276E2F">
        <w:t xml:space="preserve">To minimize duplication, the report may reference </w:t>
      </w:r>
      <w:r>
        <w:t>STI, including</w:t>
      </w:r>
      <w:r w:rsidRPr="00C20062">
        <w:t xml:space="preserve"> journal articles</w:t>
      </w:r>
      <w:r>
        <w:t xml:space="preserve">, that </w:t>
      </w:r>
      <w:proofErr w:type="gramStart"/>
      <w:r>
        <w:t>is</w:t>
      </w:r>
      <w:proofErr w:type="gramEnd"/>
      <w:r>
        <w:t xml:space="preserve"> publicly accessible.  See also #2</w:t>
      </w:r>
      <w:r w:rsidRPr="00276E2F">
        <w:t>.</w:t>
      </w:r>
      <w:r w:rsidRPr="00C423CB">
        <w:rPr>
          <w:rFonts w:cs="Arial"/>
          <w:szCs w:val="22"/>
        </w:rPr>
        <w:t xml:space="preserve">  </w:t>
      </w:r>
    </w:p>
    <w:p w14:paraId="39845ABD" w14:textId="77777777" w:rsidR="00D915B4" w:rsidRPr="00C423CB" w:rsidRDefault="00D915B4" w:rsidP="00D915B4">
      <w:pPr>
        <w:pStyle w:val="ListParagraph"/>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ind w:left="1080"/>
        <w:rPr>
          <w:rFonts w:cs="Arial"/>
          <w:szCs w:val="22"/>
        </w:rPr>
      </w:pPr>
    </w:p>
    <w:p w14:paraId="2599C759" w14:textId="6D6EC2BD" w:rsidR="00D915B4" w:rsidRPr="00CB39EC" w:rsidRDefault="00D915B4" w:rsidP="00800209">
      <w:pPr>
        <w:pStyle w:val="ListParagraph"/>
        <w:numPr>
          <w:ilvl w:val="0"/>
          <w:numId w:val="8"/>
        </w:numPr>
        <w:tabs>
          <w:tab w:val="left" w:pos="-1080"/>
          <w:tab w:val="left" w:pos="-720"/>
          <w:tab w:val="left" w:pos="360"/>
          <w:tab w:val="left" w:pos="1080"/>
          <w:tab w:val="left" w:pos="1620"/>
          <w:tab w:val="left" w:pos="4320"/>
          <w:tab w:val="left" w:pos="5040"/>
          <w:tab w:val="left" w:pos="5760"/>
          <w:tab w:val="left" w:pos="6480"/>
          <w:tab w:val="left" w:pos="7200"/>
          <w:tab w:val="left" w:pos="7920"/>
          <w:tab w:val="left" w:pos="8640"/>
          <w:tab w:val="left" w:pos="9360"/>
        </w:tabs>
        <w:rPr>
          <w:rFonts w:cs="Arial"/>
          <w:bCs/>
          <w:szCs w:val="22"/>
        </w:rPr>
      </w:pPr>
      <w:r w:rsidRPr="00C423CB">
        <w:rPr>
          <w:rFonts w:cs="Arial"/>
          <w:szCs w:val="22"/>
        </w:rPr>
        <w:t xml:space="preserve">For guidance </w:t>
      </w:r>
      <w:r>
        <w:rPr>
          <w:rFonts w:cs="Arial"/>
          <w:szCs w:val="22"/>
        </w:rPr>
        <w:t xml:space="preserve">offered by the National Information Standards Organization </w:t>
      </w:r>
      <w:r w:rsidRPr="00C423CB">
        <w:rPr>
          <w:rFonts w:cs="Arial"/>
          <w:szCs w:val="22"/>
        </w:rPr>
        <w:t xml:space="preserve">on typical attributes and content of a technical report, </w:t>
      </w:r>
      <w:r>
        <w:rPr>
          <w:rFonts w:cs="Arial"/>
          <w:szCs w:val="22"/>
        </w:rPr>
        <w:t>if needed, refer to</w:t>
      </w:r>
      <w:r w:rsidRPr="00C423CB">
        <w:rPr>
          <w:rFonts w:cs="Arial"/>
          <w:szCs w:val="22"/>
        </w:rPr>
        <w:t xml:space="preserve"> </w:t>
      </w:r>
      <w:r w:rsidRPr="00C423CB">
        <w:rPr>
          <w:rFonts w:cs="Arial"/>
          <w:bCs/>
          <w:szCs w:val="22"/>
        </w:rPr>
        <w:t>ANSI/NISO Z39.18-2005</w:t>
      </w:r>
      <w:r>
        <w:rPr>
          <w:rFonts w:cs="Arial"/>
          <w:bCs/>
          <w:szCs w:val="22"/>
        </w:rPr>
        <w:t xml:space="preserve"> (R2010)</w:t>
      </w:r>
      <w:r w:rsidRPr="00C423CB">
        <w:rPr>
          <w:rFonts w:cs="Arial"/>
          <w:bCs/>
          <w:szCs w:val="22"/>
        </w:rPr>
        <w:t>, Scientific and Technical Reports – Preparation, Presentation, and Preservation</w:t>
      </w:r>
      <w:r>
        <w:rPr>
          <w:rFonts w:cs="Arial"/>
          <w:bCs/>
          <w:szCs w:val="22"/>
        </w:rPr>
        <w:t xml:space="preserve"> (see </w:t>
      </w:r>
      <w:hyperlink r:id="rId59" w:history="1">
        <w:r w:rsidR="00B53642" w:rsidRPr="00DD096E">
          <w:rPr>
            <w:rStyle w:val="Hyperlink"/>
          </w:rPr>
          <w:t>https://www.osti.gov/stip/about/statutory-authorities</w:t>
        </w:r>
      </w:hyperlink>
      <w:r w:rsidRPr="00A950F9">
        <w:rPr>
          <w:rFonts w:cs="Arial"/>
          <w:szCs w:val="22"/>
        </w:rPr>
        <w:t>)</w:t>
      </w:r>
      <w:r>
        <w:rPr>
          <w:rFonts w:cs="Arial"/>
          <w:szCs w:val="22"/>
        </w:rPr>
        <w:t>.</w:t>
      </w:r>
    </w:p>
    <w:p w14:paraId="17816E23" w14:textId="77777777" w:rsidR="00D915B4" w:rsidRDefault="00D915B4" w:rsidP="00D915B4">
      <w:pPr>
        <w:tabs>
          <w:tab w:val="left" w:pos="-1080"/>
          <w:tab w:val="left" w:pos="-720"/>
          <w:tab w:val="left" w:pos="720"/>
          <w:tab w:val="left" w:pos="4320"/>
          <w:tab w:val="left" w:pos="5040"/>
          <w:tab w:val="left" w:pos="5760"/>
          <w:tab w:val="left" w:pos="6480"/>
          <w:tab w:val="left" w:pos="7200"/>
          <w:tab w:val="left" w:pos="7920"/>
          <w:tab w:val="left" w:pos="8640"/>
          <w:tab w:val="left" w:pos="9360"/>
        </w:tabs>
        <w:ind w:left="720"/>
        <w:rPr>
          <w:rStyle w:val="Hypertext"/>
          <w:b w:val="0"/>
          <w:bCs/>
        </w:rPr>
      </w:pPr>
    </w:p>
    <w:p w14:paraId="5B6AEF28" w14:textId="77777777" w:rsidR="00D915B4" w:rsidRDefault="00D915B4" w:rsidP="00D915B4">
      <w:p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7622BB">
        <w:rPr>
          <w:rFonts w:cs="Arial"/>
          <w:iCs/>
          <w:szCs w:val="22"/>
          <w:u w:val="single"/>
        </w:rPr>
        <w:t>Electronic Submission Process</w:t>
      </w:r>
      <w:r w:rsidRPr="007622BB">
        <w:rPr>
          <w:rFonts w:cs="Arial"/>
          <w:szCs w:val="22"/>
        </w:rPr>
        <w:t>.</w:t>
      </w:r>
      <w:r w:rsidRPr="00375510">
        <w:rPr>
          <w:rFonts w:cs="Arial"/>
          <w:szCs w:val="22"/>
        </w:rPr>
        <w:t xml:space="preserve">  The final scientific/technical report must be submitted via the DOE Energy Link System (E-Link) </w:t>
      </w:r>
      <w:r>
        <w:rPr>
          <w:rFonts w:cs="Arial"/>
          <w:szCs w:val="22"/>
        </w:rPr>
        <w:t xml:space="preserve">with </w:t>
      </w:r>
      <w:r w:rsidRPr="00375510">
        <w:rPr>
          <w:rFonts w:cs="Arial"/>
          <w:szCs w:val="22"/>
        </w:rPr>
        <w:t xml:space="preserve">a completed electronic version of DOE </w:t>
      </w:r>
      <w:r>
        <w:rPr>
          <w:rFonts w:cs="Arial"/>
          <w:szCs w:val="22"/>
        </w:rPr>
        <w:t>Announcement Notice (AN)</w:t>
      </w:r>
      <w:r w:rsidRPr="00375510">
        <w:rPr>
          <w:rFonts w:cs="Arial"/>
          <w:szCs w:val="22"/>
        </w:rPr>
        <w:t xml:space="preserve"> 241.3, “U.S. Department of Energy (DOE), Announcement of Scientific and Technical Information (STI).”</w:t>
      </w:r>
      <w:r w:rsidRPr="00262F5C">
        <w:rPr>
          <w:rFonts w:cs="Arial"/>
          <w:szCs w:val="22"/>
        </w:rPr>
        <w:t xml:space="preserve"> </w:t>
      </w:r>
      <w:r>
        <w:rPr>
          <w:rFonts w:cs="Arial"/>
          <w:szCs w:val="22"/>
        </w:rPr>
        <w:t>The Recipient</w:t>
      </w:r>
      <w:r w:rsidRPr="00375510">
        <w:rPr>
          <w:rFonts w:cs="Arial"/>
          <w:szCs w:val="22"/>
        </w:rPr>
        <w:t xml:space="preserve"> can complete, upload, and submit the DOE </w:t>
      </w:r>
      <w:r>
        <w:rPr>
          <w:rFonts w:cs="Arial"/>
          <w:szCs w:val="22"/>
        </w:rPr>
        <w:t xml:space="preserve">AN </w:t>
      </w:r>
      <w:r w:rsidRPr="00375510">
        <w:rPr>
          <w:rFonts w:cs="Arial"/>
          <w:szCs w:val="22"/>
        </w:rPr>
        <w:t>241.3 online via E-Link</w:t>
      </w:r>
      <w:r>
        <w:rPr>
          <w:rFonts w:cs="Arial"/>
          <w:szCs w:val="22"/>
        </w:rPr>
        <w:t xml:space="preserve"> (</w:t>
      </w:r>
      <w:hyperlink r:id="rId60" w:history="1">
        <w:r w:rsidRPr="00560AB5">
          <w:rPr>
            <w:rStyle w:val="Hyperlink"/>
            <w:rFonts w:cs="Arial"/>
            <w:szCs w:val="22"/>
          </w:rPr>
          <w:t>https://www.osti.gov/elink-2413</w:t>
        </w:r>
      </w:hyperlink>
      <w:r w:rsidRPr="0012107C">
        <w:rPr>
          <w:rStyle w:val="Hyperlink"/>
          <w:rFonts w:cs="Arial"/>
          <w:szCs w:val="22"/>
        </w:rPr>
        <w:t>)</w:t>
      </w:r>
      <w:r w:rsidRPr="0012107C">
        <w:rPr>
          <w:rStyle w:val="Hypertext"/>
          <w:rFonts w:cs="Arial"/>
          <w:bCs/>
          <w:szCs w:val="22"/>
        </w:rPr>
        <w:t>.</w:t>
      </w:r>
    </w:p>
    <w:p w14:paraId="3065C572" w14:textId="77777777" w:rsidR="00D915B4" w:rsidRPr="00375510" w:rsidRDefault="00D915B4" w:rsidP="00D915B4">
      <w:pPr>
        <w:tabs>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4B54802E" w14:textId="168C8102" w:rsidR="00D915B4" w:rsidRDefault="00D915B4" w:rsidP="00D915B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iCs/>
          <w:szCs w:val="22"/>
        </w:rPr>
      </w:pPr>
      <w:r>
        <w:rPr>
          <w:rFonts w:cs="Arial"/>
          <w:szCs w:val="22"/>
        </w:rPr>
        <w:t xml:space="preserve">The </w:t>
      </w:r>
      <w:r w:rsidR="00906652" w:rsidRPr="00906652">
        <w:rPr>
          <w:rFonts w:cs="Arial"/>
          <w:szCs w:val="22"/>
        </w:rPr>
        <w:t xml:space="preserve">Recipient must mark the appropriate block in the “Intellectual Property/Distribution Limitations” Section of the DOE AN 241.3.  Reports that are electronically uploaded must not contain any Protected Personally Identifiable Information (PII), limited rights data, classified information, information subject to export control classification, or other information not subject to public release.  Limited rights data means data (other than computer software) developed at private expense that embody trade secrets or are commercial or financial and confidential or privileged.  SBIR/STTR Protected Data and other data subject to statutory data protection authorized by the award may be submitted, provided such data is properly marked and identified during submission.  Submissions must not contain any “Proprietary”, “Confidential” or “Business Sensitive” markings or similar restrictive markings not authorized by the applicable government agreement; it is acknowledged that DOE has the right to cancel or ignore such markings.  During the upload process, the Recipient must self-certify that no content of this nature is being submitted.  Recipients should contact the </w:t>
      </w:r>
      <w:r w:rsidR="009813EB">
        <w:rPr>
          <w:rFonts w:cs="Arial"/>
          <w:szCs w:val="22"/>
        </w:rPr>
        <w:t xml:space="preserve">cognizant DOE </w:t>
      </w:r>
      <w:r w:rsidR="00F811FA">
        <w:rPr>
          <w:rFonts w:cs="Arial"/>
          <w:szCs w:val="22"/>
        </w:rPr>
        <w:t>Contracting</w:t>
      </w:r>
      <w:r w:rsidR="00906652" w:rsidRPr="00906652">
        <w:rPr>
          <w:rFonts w:cs="Arial"/>
          <w:szCs w:val="22"/>
        </w:rPr>
        <w:t xml:space="preserve"> Officer or Technical Project Officer for the award with any questions about this requirement.</w:t>
      </w:r>
    </w:p>
    <w:p w14:paraId="03C62F6B" w14:textId="77777777" w:rsidR="00D915B4" w:rsidRDefault="00D915B4" w:rsidP="00D915B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rPr>
      </w:pPr>
    </w:p>
    <w:p w14:paraId="6515D304" w14:textId="46172577" w:rsidR="00D915B4" w:rsidRPr="00F132E2" w:rsidRDefault="00D915B4" w:rsidP="00D915B4">
      <w:pPr>
        <w:ind w:left="720"/>
      </w:pPr>
      <w:r>
        <w:rPr>
          <w:rFonts w:cs="Arial"/>
          <w:szCs w:val="22"/>
        </w:rPr>
        <w:t>Text documents</w:t>
      </w:r>
      <w:r w:rsidRPr="00375510">
        <w:rPr>
          <w:rFonts w:cs="Arial"/>
          <w:szCs w:val="22"/>
        </w:rPr>
        <w:t xml:space="preserve"> must be submitted in Adobe Portable Document Format (PDF) and be one integrated PDF file that contains all text, tables, diagrams, photographs, schematic</w:t>
      </w:r>
      <w:r>
        <w:rPr>
          <w:rFonts w:cs="Arial"/>
          <w:szCs w:val="22"/>
        </w:rPr>
        <w:t>s</w:t>
      </w:r>
      <w:r w:rsidRPr="00375510">
        <w:rPr>
          <w:rFonts w:cs="Arial"/>
          <w:szCs w:val="22"/>
        </w:rPr>
        <w:t xml:space="preserve">, graphs, and charts.  </w:t>
      </w:r>
      <w:r w:rsidRPr="00405298">
        <w:rPr>
          <w:rFonts w:cs="Arial"/>
          <w:bCs/>
          <w:szCs w:val="22"/>
        </w:rPr>
        <w:t xml:space="preserve">Please refer to </w:t>
      </w:r>
      <w:hyperlink r:id="rId61" w:history="1">
        <w:r w:rsidR="008D1D6F" w:rsidRPr="00E12703">
          <w:rPr>
            <w:rStyle w:val="Hyperlink"/>
          </w:rPr>
          <w:t>https://www.osti.gov/stip/about/faqs/what-type-of-pdf-for-submission</w:t>
        </w:r>
      </w:hyperlink>
      <w:r>
        <w:t xml:space="preserve"> </w:t>
      </w:r>
      <w:r w:rsidRPr="00405298">
        <w:rPr>
          <w:rFonts w:cs="Arial"/>
          <w:bCs/>
          <w:szCs w:val="22"/>
        </w:rPr>
        <w:t>for PDF document creation</w:t>
      </w:r>
      <w:r w:rsidRPr="00941601">
        <w:rPr>
          <w:rFonts w:ascii="Calibri" w:hAnsi="Calibri"/>
          <w:b/>
          <w:bCs/>
          <w:szCs w:val="22"/>
        </w:rPr>
        <w:t>.</w:t>
      </w:r>
    </w:p>
    <w:p w14:paraId="114D34AC" w14:textId="77777777" w:rsidR="00430672" w:rsidRPr="00430672" w:rsidRDefault="00430672" w:rsidP="00430672">
      <w:pPr>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rPr>
          <w:rFonts w:cs="Arial"/>
          <w:szCs w:val="22"/>
        </w:rPr>
      </w:pPr>
    </w:p>
    <w:p w14:paraId="59EA5365" w14:textId="77777777" w:rsidR="00430672" w:rsidRPr="00430672" w:rsidRDefault="00430672" w:rsidP="00430672">
      <w:pPr>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rPr>
          <w:rFonts w:cs="Arial"/>
          <w:bCs/>
          <w:color w:val="008000"/>
          <w:szCs w:val="22"/>
          <w:u w:val="single"/>
        </w:rPr>
      </w:pPr>
    </w:p>
    <w:p w14:paraId="0D8E2A47" w14:textId="77777777" w:rsidR="00430672" w:rsidRPr="00430672" w:rsidRDefault="00430672" w:rsidP="00430672">
      <w:pPr>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360"/>
        <w:rPr>
          <w:rFonts w:cs="Arial"/>
          <w:b/>
          <w:szCs w:val="22"/>
        </w:rPr>
      </w:pPr>
      <w:r w:rsidRPr="00430672">
        <w:rPr>
          <w:rFonts w:cs="Arial"/>
          <w:b/>
          <w:szCs w:val="22"/>
        </w:rPr>
        <w:t xml:space="preserve">C.   </w:t>
      </w:r>
      <w:r w:rsidRPr="00430672">
        <w:rPr>
          <w:rFonts w:cs="Arial"/>
          <w:b/>
          <w:szCs w:val="22"/>
          <w:u w:val="single"/>
        </w:rPr>
        <w:t>FINANCIAL REPORTING</w:t>
      </w:r>
    </w:p>
    <w:p w14:paraId="21F89E71" w14:textId="77777777" w:rsidR="00430672" w:rsidRPr="00430672" w:rsidRDefault="00430672" w:rsidP="0043067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rPr>
          <w:rFonts w:cs="Arial"/>
          <w:szCs w:val="22"/>
        </w:rPr>
      </w:pPr>
    </w:p>
    <w:p w14:paraId="59E314D0" w14:textId="65756A58" w:rsidR="00430672" w:rsidRPr="00430672" w:rsidRDefault="00430672" w:rsidP="0043067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430672">
        <w:rPr>
          <w:rFonts w:cs="Arial"/>
          <w:szCs w:val="22"/>
        </w:rPr>
        <w:t xml:space="preserve">The Recipient must complete </w:t>
      </w:r>
      <w:proofErr w:type="gramStart"/>
      <w:r w:rsidRPr="00430672">
        <w:rPr>
          <w:rFonts w:cs="Arial"/>
          <w:szCs w:val="22"/>
        </w:rPr>
        <w:t>the SF</w:t>
      </w:r>
      <w:proofErr w:type="gramEnd"/>
      <w:r w:rsidRPr="00430672">
        <w:rPr>
          <w:rFonts w:cs="Arial"/>
          <w:szCs w:val="22"/>
        </w:rPr>
        <w:t xml:space="preserve">-425 as identified on the Reporting Checklist in accordance with the report instructions.   A fillable version of the form is available at </w:t>
      </w:r>
      <w:r w:rsidR="003C59D2">
        <w:rPr>
          <w:rFonts w:cs="Arial"/>
          <w:color w:val="0000FF"/>
          <w:szCs w:val="22"/>
          <w:u w:val="single"/>
        </w:rPr>
        <w:t xml:space="preserve"> </w:t>
      </w:r>
      <w:hyperlink r:id="rId62" w:history="1">
        <w:r w:rsidR="003C59D2" w:rsidRPr="001303C9">
          <w:rPr>
            <w:rStyle w:val="Hyperlink"/>
            <w:rFonts w:cs="Arial"/>
            <w:szCs w:val="22"/>
          </w:rPr>
          <w:t>https://www.grants.gov/forms/forms-repository/post-award-reporting-forms</w:t>
        </w:r>
      </w:hyperlink>
      <w:r w:rsidR="003C59D2">
        <w:rPr>
          <w:rFonts w:cs="Arial"/>
          <w:color w:val="0000FF"/>
          <w:szCs w:val="22"/>
          <w:u w:val="single"/>
        </w:rPr>
        <w:t>.</w:t>
      </w:r>
    </w:p>
    <w:p w14:paraId="77A25F81" w14:textId="77777777" w:rsidR="00430672" w:rsidRPr="00430672" w:rsidRDefault="00430672" w:rsidP="0043067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2B36BFF1" w14:textId="77777777" w:rsidR="00430672" w:rsidRPr="00430672" w:rsidRDefault="00430672" w:rsidP="0043067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6E6E3F90" w14:textId="77777777" w:rsidR="00430672" w:rsidRPr="00430672" w:rsidRDefault="00430672" w:rsidP="00430672">
      <w:pPr>
        <w:tabs>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270"/>
        <w:rPr>
          <w:rFonts w:cs="Arial"/>
          <w:b/>
          <w:szCs w:val="22"/>
        </w:rPr>
      </w:pPr>
      <w:r w:rsidRPr="00430672">
        <w:rPr>
          <w:rFonts w:cs="Arial"/>
          <w:b/>
          <w:szCs w:val="22"/>
        </w:rPr>
        <w:lastRenderedPageBreak/>
        <w:t xml:space="preserve">D.   </w:t>
      </w:r>
      <w:r w:rsidRPr="00430672">
        <w:rPr>
          <w:rFonts w:cs="Arial"/>
          <w:b/>
          <w:szCs w:val="22"/>
          <w:u w:val="single"/>
        </w:rPr>
        <w:t>CLOSEOUT REPORTS</w:t>
      </w:r>
    </w:p>
    <w:p w14:paraId="16896E4D" w14:textId="77777777" w:rsidR="00430672" w:rsidRPr="00430672" w:rsidRDefault="00430672" w:rsidP="0043067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rPr>
          <w:rFonts w:cs="Arial"/>
          <w:szCs w:val="22"/>
        </w:rPr>
      </w:pPr>
    </w:p>
    <w:p w14:paraId="31594489" w14:textId="77777777" w:rsidR="00430672" w:rsidRPr="00430672" w:rsidRDefault="00430672" w:rsidP="00430672">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b/>
          <w:szCs w:val="22"/>
          <w:u w:val="single"/>
        </w:rPr>
      </w:pPr>
      <w:r w:rsidRPr="00430672">
        <w:rPr>
          <w:rFonts w:cs="Arial"/>
          <w:szCs w:val="22"/>
        </w:rPr>
        <w:t xml:space="preserve"> </w:t>
      </w:r>
      <w:r w:rsidRPr="00430672">
        <w:rPr>
          <w:rFonts w:cs="Arial"/>
          <w:b/>
          <w:szCs w:val="22"/>
          <w:u w:val="single"/>
        </w:rPr>
        <w:t>Final Invention and Patent Report</w:t>
      </w:r>
    </w:p>
    <w:p w14:paraId="48A6F6F6" w14:textId="77777777" w:rsidR="00430672" w:rsidRPr="00430672" w:rsidRDefault="00430672" w:rsidP="00430672">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485D283D" w14:textId="707D5C7C" w:rsidR="00430672" w:rsidRPr="00430672" w:rsidRDefault="00430672" w:rsidP="00430672">
      <w:pPr>
        <w:tabs>
          <w:tab w:val="left" w:pos="54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430672">
        <w:rPr>
          <w:rFonts w:cs="Arial"/>
          <w:szCs w:val="22"/>
        </w:rPr>
        <w:t>The Recipient must provide a DOE Form 2050.11, “</w:t>
      </w:r>
      <w:r w:rsidR="00F523AC">
        <w:rPr>
          <w:rFonts w:cs="Arial"/>
          <w:szCs w:val="22"/>
        </w:rPr>
        <w:t>INVENTION</w:t>
      </w:r>
      <w:r w:rsidRPr="00430672">
        <w:rPr>
          <w:rFonts w:cs="Arial"/>
          <w:szCs w:val="22"/>
        </w:rPr>
        <w:t xml:space="preserve"> CERTIFICATION.”   This form is   available at </w:t>
      </w:r>
      <w:hyperlink w:history="1"/>
      <w:r w:rsidRPr="00430672">
        <w:t xml:space="preserve"> </w:t>
      </w:r>
      <w:hyperlink r:id="rId63" w:history="1">
        <w:r w:rsidRPr="00430672">
          <w:rPr>
            <w:color w:val="0000FF"/>
            <w:u w:val="single"/>
          </w:rPr>
          <w:t>http://energy.gov/management/office-management/operational-management/financial-assistance/financial-assistance-forms</w:t>
        </w:r>
      </w:hyperlink>
      <w:r w:rsidRPr="00430672">
        <w:t xml:space="preserve"> under Reporting Forms</w:t>
      </w:r>
      <w:r w:rsidRPr="00430672">
        <w:rPr>
          <w:rFonts w:cs="Arial"/>
          <w:szCs w:val="22"/>
        </w:rPr>
        <w:t>.</w:t>
      </w:r>
    </w:p>
    <w:p w14:paraId="38DD8314" w14:textId="77777777" w:rsidR="00430672" w:rsidRPr="00430672" w:rsidRDefault="00430672" w:rsidP="00430672">
      <w:pPr>
        <w:tabs>
          <w:tab w:val="left" w:pos="54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14:paraId="24FA64B8" w14:textId="77777777" w:rsidR="00430672" w:rsidRPr="00430672" w:rsidRDefault="00430672" w:rsidP="00430672">
      <w:pPr>
        <w:tabs>
          <w:tab w:val="left" w:pos="720"/>
        </w:tabs>
        <w:ind w:left="720"/>
        <w:rPr>
          <w:rFonts w:cs="Arial"/>
          <w:b/>
          <w:szCs w:val="22"/>
          <w:u w:val="single"/>
        </w:rPr>
      </w:pPr>
      <w:r w:rsidRPr="00430672">
        <w:rPr>
          <w:rFonts w:cs="Arial"/>
          <w:b/>
          <w:szCs w:val="22"/>
          <w:u w:val="single"/>
        </w:rPr>
        <w:t>Final Property Report</w:t>
      </w:r>
    </w:p>
    <w:p w14:paraId="34F6A124" w14:textId="77777777" w:rsidR="00430672" w:rsidRPr="00430672" w:rsidRDefault="00430672" w:rsidP="00430672">
      <w:pPr>
        <w:tabs>
          <w:tab w:val="left" w:pos="720"/>
        </w:tabs>
        <w:ind w:left="720"/>
        <w:rPr>
          <w:rFonts w:cs="Arial"/>
          <w:szCs w:val="22"/>
        </w:rPr>
      </w:pPr>
    </w:p>
    <w:p w14:paraId="7490A1B0" w14:textId="77777777" w:rsidR="00430672" w:rsidRPr="00430672" w:rsidRDefault="00430672" w:rsidP="00430672">
      <w:pPr>
        <w:ind w:left="720"/>
        <w:rPr>
          <w:rFonts w:cs="Arial"/>
          <w:szCs w:val="22"/>
        </w:rPr>
      </w:pPr>
      <w:r w:rsidRPr="00430672">
        <w:rPr>
          <w:rFonts w:cs="Arial"/>
          <w:szCs w:val="22"/>
        </w:rPr>
        <w:t xml:space="preserve">See Instructions under </w:t>
      </w:r>
      <w:r w:rsidRPr="00430672">
        <w:rPr>
          <w:rFonts w:cs="Arial"/>
          <w:b/>
          <w:szCs w:val="22"/>
        </w:rPr>
        <w:t xml:space="preserve">SF-428 Tangible Personal Property Report Forms Family </w:t>
      </w:r>
      <w:r w:rsidRPr="00430672">
        <w:rPr>
          <w:rFonts w:cs="Arial"/>
          <w:szCs w:val="22"/>
        </w:rPr>
        <w:t>below.</w:t>
      </w:r>
    </w:p>
    <w:p w14:paraId="6B97E54E" w14:textId="77777777" w:rsidR="00430672" w:rsidRPr="00430672" w:rsidRDefault="00430672" w:rsidP="00430672">
      <w:pPr>
        <w:tabs>
          <w:tab w:val="left" w:pos="720"/>
        </w:tabs>
        <w:ind w:left="720"/>
        <w:rPr>
          <w:rFonts w:cs="Arial"/>
          <w:szCs w:val="22"/>
        </w:rPr>
      </w:pPr>
    </w:p>
    <w:p w14:paraId="3D44D1A7" w14:textId="77777777" w:rsidR="00430672" w:rsidRPr="00430672" w:rsidRDefault="00430672" w:rsidP="00430672">
      <w:pPr>
        <w:rPr>
          <w:rFonts w:cs="Arial"/>
          <w:sz w:val="18"/>
          <w:szCs w:val="18"/>
        </w:rPr>
      </w:pPr>
    </w:p>
    <w:p w14:paraId="142BD84D" w14:textId="77777777" w:rsidR="00430672" w:rsidRPr="00430672" w:rsidRDefault="00430672" w:rsidP="00430672">
      <w:pPr>
        <w:ind w:left="360"/>
        <w:rPr>
          <w:rFonts w:cs="Arial"/>
          <w:szCs w:val="22"/>
        </w:rPr>
      </w:pPr>
      <w:r w:rsidRPr="00430672">
        <w:rPr>
          <w:rFonts w:cs="Arial"/>
          <w:b/>
          <w:szCs w:val="22"/>
        </w:rPr>
        <w:t>E</w:t>
      </w:r>
      <w:r w:rsidRPr="00430672">
        <w:rPr>
          <w:rFonts w:cs="Arial"/>
          <w:szCs w:val="22"/>
        </w:rPr>
        <w:t xml:space="preserve">.   </w:t>
      </w:r>
      <w:r w:rsidRPr="00430672">
        <w:rPr>
          <w:rFonts w:cs="Arial"/>
          <w:b/>
          <w:szCs w:val="22"/>
          <w:u w:val="single"/>
        </w:rPr>
        <w:t>OTHER REPORTING</w:t>
      </w:r>
    </w:p>
    <w:p w14:paraId="7115B346" w14:textId="77777777" w:rsidR="00430672" w:rsidRPr="00430672" w:rsidRDefault="00430672" w:rsidP="00430672">
      <w:pPr>
        <w:rPr>
          <w:rFonts w:cs="Arial"/>
          <w:szCs w:val="22"/>
        </w:rPr>
      </w:pPr>
    </w:p>
    <w:p w14:paraId="688B7233" w14:textId="77777777" w:rsidR="00430672" w:rsidRPr="00430672" w:rsidRDefault="00430672" w:rsidP="00430672">
      <w:pPr>
        <w:ind w:left="720"/>
        <w:rPr>
          <w:rFonts w:cs="Arial"/>
          <w:b/>
          <w:szCs w:val="22"/>
          <w:u w:val="single"/>
        </w:rPr>
      </w:pPr>
      <w:r w:rsidRPr="00430672">
        <w:rPr>
          <w:rFonts w:cs="Arial"/>
          <w:b/>
          <w:szCs w:val="22"/>
          <w:u w:val="single"/>
        </w:rPr>
        <w:t>Annual Indirect Cost Proposal and Reconciliation</w:t>
      </w:r>
    </w:p>
    <w:p w14:paraId="48A8EC6A" w14:textId="77777777" w:rsidR="00430672" w:rsidRPr="00430672" w:rsidRDefault="00430672" w:rsidP="00430672">
      <w:pPr>
        <w:ind w:left="720"/>
        <w:rPr>
          <w:rFonts w:cs="Arial"/>
          <w:b/>
          <w:szCs w:val="22"/>
        </w:rPr>
      </w:pPr>
    </w:p>
    <w:p w14:paraId="138268D7" w14:textId="76569ADA" w:rsidR="00430672" w:rsidRPr="00430672" w:rsidRDefault="00430672" w:rsidP="00430672">
      <w:pPr>
        <w:ind w:left="720"/>
        <w:rPr>
          <w:rFonts w:cs="Arial"/>
        </w:rPr>
      </w:pPr>
      <w:r w:rsidRPr="00430672">
        <w:rPr>
          <w:rFonts w:cs="Arial"/>
          <w:u w:val="single"/>
        </w:rPr>
        <w:t>Requirement</w:t>
      </w:r>
      <w:r w:rsidRPr="00430672">
        <w:rPr>
          <w:rFonts w:cs="Arial"/>
        </w:rPr>
        <w:t xml:space="preserve">.  In accordance with the applicable cost principles, the recipient must submit an annual indirect cost proposal, reconciled to its financial statements, within six months after the close of the </w:t>
      </w:r>
      <w:r w:rsidRPr="00430672">
        <w:t xml:space="preserve">recipient’s </w:t>
      </w:r>
      <w:r w:rsidRPr="00430672">
        <w:rPr>
          <w:rFonts w:cs="Arial"/>
        </w:rPr>
        <w:t xml:space="preserve">fiscal year, unless the award is based on a predetermined or fixed indirect rate(s), or a fixed amount for indirect or facilities and administration (F&amp;A) costs.  The format and content of the indirect cost proposal should follow the Defense Contract Audit Agency’s (DCAA) ICE Model </w:t>
      </w:r>
      <w:proofErr w:type="gramStart"/>
      <w:r w:rsidRPr="00430672">
        <w:rPr>
          <w:rFonts w:cs="Arial"/>
        </w:rPr>
        <w:t>in order to</w:t>
      </w:r>
      <w:proofErr w:type="gramEnd"/>
      <w:r w:rsidRPr="00430672">
        <w:rPr>
          <w:rFonts w:cs="Arial"/>
        </w:rPr>
        <w:t xml:space="preserve"> be considered an adequate proposal. DCAA’s ICE Model can be found on the DCAA website at: </w:t>
      </w:r>
      <w:hyperlink r:id="rId64" w:history="1">
        <w:hyperlink r:id="rId65" w:history="1">
          <w:r w:rsidR="00741A5A" w:rsidRPr="00DD096E">
            <w:rPr>
              <w:rStyle w:val="Hyperlink"/>
            </w:rPr>
            <w:t>https://www.dcaa.mil/Checklists-Tools/ICE-Model/</w:t>
          </w:r>
        </w:hyperlink>
      </w:hyperlink>
      <w:r w:rsidR="00741A5A">
        <w:rPr>
          <w:rFonts w:cs="Arial"/>
        </w:rPr>
        <w:t>.</w:t>
      </w:r>
    </w:p>
    <w:p w14:paraId="0CFCBAC7" w14:textId="77777777" w:rsidR="00430672" w:rsidRPr="00430672" w:rsidRDefault="00430672" w:rsidP="00430672">
      <w:pPr>
        <w:ind w:left="720"/>
        <w:rPr>
          <w:rFonts w:cs="Arial"/>
        </w:rPr>
      </w:pPr>
    </w:p>
    <w:p w14:paraId="56962062" w14:textId="77777777" w:rsidR="00430672" w:rsidRPr="00430672" w:rsidRDefault="00430672" w:rsidP="00430672">
      <w:pPr>
        <w:ind w:left="720"/>
        <w:rPr>
          <w:sz w:val="20"/>
        </w:rPr>
      </w:pPr>
      <w:r w:rsidRPr="00430672">
        <w:rPr>
          <w:rFonts w:cs="Arial"/>
          <w:u w:val="single"/>
        </w:rPr>
        <w:t>Cognizant Agency</w:t>
      </w:r>
      <w:r w:rsidRPr="00430672">
        <w:rPr>
          <w:rFonts w:cs="Arial"/>
        </w:rPr>
        <w:t xml:space="preserve">.  The Recipient must submit its annual indirect cost proposal directly to the cognizant agency for negotiating and approving its indirect costs.  If the DOE awarding office is the cognizant agency, the Recipient must submit their annual indirect cost proposal to </w:t>
      </w:r>
      <w:hyperlink r:id="rId66" w:history="1">
        <w:r w:rsidRPr="00430672">
          <w:rPr>
            <w:color w:val="0000FF"/>
            <w:szCs w:val="22"/>
            <w:u w:val="single"/>
          </w:rPr>
          <w:t>https://www.fedconnect.net/fedconnect/default.aspx</w:t>
        </w:r>
      </w:hyperlink>
    </w:p>
    <w:p w14:paraId="5865435D" w14:textId="77777777" w:rsidR="00430672" w:rsidRPr="00430672" w:rsidRDefault="00430672" w:rsidP="00430672">
      <w:pPr>
        <w:ind w:left="720"/>
        <w:rPr>
          <w:rFonts w:cs="Arial"/>
          <w:b/>
          <w:szCs w:val="22"/>
        </w:rPr>
      </w:pPr>
      <w:r w:rsidRPr="00430672">
        <w:rPr>
          <w:rFonts w:cs="Arial"/>
        </w:rPr>
        <w:t xml:space="preserve">   </w:t>
      </w:r>
    </w:p>
    <w:p w14:paraId="3FD638FA" w14:textId="77777777" w:rsidR="00430672" w:rsidRPr="00430672" w:rsidRDefault="00430672" w:rsidP="00430672">
      <w:pPr>
        <w:ind w:firstLine="720"/>
        <w:rPr>
          <w:rFonts w:cs="Arial"/>
          <w:b/>
          <w:szCs w:val="22"/>
          <w:u w:val="single"/>
        </w:rPr>
      </w:pPr>
      <w:r w:rsidRPr="00430672">
        <w:rPr>
          <w:rFonts w:cs="Arial"/>
          <w:b/>
          <w:szCs w:val="22"/>
          <w:u w:val="single"/>
        </w:rPr>
        <w:t>Audit of For-Profit Recipients</w:t>
      </w:r>
    </w:p>
    <w:p w14:paraId="1854A1C5" w14:textId="77777777" w:rsidR="00430672" w:rsidRPr="00430672" w:rsidRDefault="00430672" w:rsidP="00430672">
      <w:pPr>
        <w:rPr>
          <w:rFonts w:cs="Arial"/>
        </w:rPr>
      </w:pPr>
    </w:p>
    <w:p w14:paraId="01CEB8F8" w14:textId="77777777" w:rsidR="00430672" w:rsidRPr="00430672" w:rsidRDefault="00430672" w:rsidP="00430672">
      <w:pPr>
        <w:ind w:left="720"/>
        <w:rPr>
          <w:rFonts w:cs="Arial"/>
        </w:rPr>
      </w:pPr>
      <w:r w:rsidRPr="00430672">
        <w:rPr>
          <w:rFonts w:cs="Arial"/>
        </w:rPr>
        <w:t>As required by 2 CFR parts 910.500 through 910.521, a For-Profit entity which expends $750,000 or more during their fiscal year in DOE awards must have a compliance audit conducted for that year.</w:t>
      </w:r>
      <w:r w:rsidRPr="00430672" w:rsidDel="00CA12CE">
        <w:rPr>
          <w:rFonts w:cs="Arial"/>
        </w:rPr>
        <w:t xml:space="preserve"> </w:t>
      </w:r>
      <w:r w:rsidRPr="00430672">
        <w:rPr>
          <w:rFonts w:cs="Arial"/>
        </w:rPr>
        <w:t xml:space="preserve">  </w:t>
      </w:r>
    </w:p>
    <w:p w14:paraId="729AB09F" w14:textId="77777777" w:rsidR="00430672" w:rsidRPr="00430672" w:rsidRDefault="00430672" w:rsidP="00430672">
      <w:pPr>
        <w:ind w:left="720"/>
        <w:rPr>
          <w:rFonts w:cs="Arial"/>
        </w:rPr>
      </w:pPr>
    </w:p>
    <w:p w14:paraId="3376BC40" w14:textId="558E5A2E" w:rsidR="00430672" w:rsidRPr="00430672" w:rsidRDefault="00430672" w:rsidP="00430672">
      <w:pPr>
        <w:ind w:left="720"/>
        <w:rPr>
          <w:rFonts w:cs="Arial"/>
        </w:rPr>
      </w:pPr>
      <w:r w:rsidRPr="00430672">
        <w:rPr>
          <w:rFonts w:cs="Arial"/>
        </w:rPr>
        <w:t xml:space="preserve">Submission: The compliance audit report(s) must be submitted </w:t>
      </w:r>
      <w:proofErr w:type="gramStart"/>
      <w:r w:rsidRPr="00430672">
        <w:rPr>
          <w:rFonts w:cs="Arial"/>
        </w:rPr>
        <w:t>to  DOE</w:t>
      </w:r>
      <w:proofErr w:type="gramEnd"/>
      <w:r w:rsidRPr="00430672">
        <w:rPr>
          <w:rFonts w:cs="Arial"/>
        </w:rPr>
        <w:t xml:space="preserve"> within </w:t>
      </w:r>
      <w:proofErr w:type="gramStart"/>
      <w:r w:rsidRPr="00430672">
        <w:rPr>
          <w:rFonts w:cs="Arial"/>
        </w:rPr>
        <w:t>the earlier of 30</w:t>
      </w:r>
      <w:proofErr w:type="gramEnd"/>
      <w:r w:rsidRPr="00430672">
        <w:rPr>
          <w:rFonts w:cs="Arial"/>
        </w:rPr>
        <w:t xml:space="preserve"> days after receipt of the auditor’s report(s) or nine months after the end of the audit period (Recipient’s fiscal year-end</w:t>
      </w:r>
      <w:proofErr w:type="gramStart"/>
      <w:r w:rsidRPr="00430672">
        <w:rPr>
          <w:rFonts w:cs="Arial"/>
        </w:rPr>
        <w:t>)..</w:t>
      </w:r>
      <w:proofErr w:type="gramEnd"/>
      <w:r w:rsidRPr="00430672">
        <w:rPr>
          <w:rFonts w:cs="Arial"/>
        </w:rPr>
        <w:t xml:space="preserve">  The compliance audit report must be submitted, along with audited financial statements (if applicable), to the appropriate DOE </w:t>
      </w:r>
      <w:r w:rsidR="00F811FA">
        <w:rPr>
          <w:rFonts w:cs="Arial"/>
        </w:rPr>
        <w:t>Contracting</w:t>
      </w:r>
      <w:r w:rsidRPr="00430672">
        <w:rPr>
          <w:rFonts w:cs="Arial"/>
        </w:rPr>
        <w:t xml:space="preserve"> Officer at </w:t>
      </w:r>
      <w:hyperlink r:id="rId67" w:history="1">
        <w:r w:rsidRPr="00430672">
          <w:rPr>
            <w:rFonts w:cs="Arial"/>
            <w:color w:val="0000FF"/>
            <w:szCs w:val="22"/>
            <w:u w:val="single"/>
          </w:rPr>
          <w:t>https://www.fedconnect.net/fedconnect/default.aspx</w:t>
        </w:r>
      </w:hyperlink>
      <w:r w:rsidRPr="00430672">
        <w:rPr>
          <w:rFonts w:cs="Arial"/>
          <w:szCs w:val="22"/>
        </w:rPr>
        <w:t xml:space="preserve"> as well as to the DOE Office of the Chief Financial </w:t>
      </w:r>
      <w:r w:rsidRPr="00430672">
        <w:rPr>
          <w:rFonts w:cs="Arial"/>
        </w:rPr>
        <w:t xml:space="preserve">Officer (CFO) at </w:t>
      </w:r>
      <w:hyperlink r:id="rId68" w:history="1">
        <w:r w:rsidRPr="00430672">
          <w:rPr>
            <w:rFonts w:cs="Arial"/>
            <w:color w:val="0000FF"/>
            <w:u w:val="single"/>
          </w:rPr>
          <w:t>DOE-Audit-Submission@hq.doe.gov</w:t>
        </w:r>
      </w:hyperlink>
      <w:r w:rsidRPr="00430672">
        <w:rPr>
          <w:rFonts w:cs="Arial"/>
        </w:rPr>
        <w:t xml:space="preserve"> .</w:t>
      </w:r>
    </w:p>
    <w:p w14:paraId="6D20B0CC" w14:textId="77777777" w:rsidR="00430672" w:rsidRPr="00430672" w:rsidRDefault="00430672" w:rsidP="00430672">
      <w:pPr>
        <w:ind w:left="720"/>
        <w:rPr>
          <w:rFonts w:cs="Arial"/>
          <w:b/>
          <w:szCs w:val="22"/>
        </w:rPr>
      </w:pPr>
    </w:p>
    <w:p w14:paraId="1A2B823D" w14:textId="77777777" w:rsidR="00430672" w:rsidRPr="00430672" w:rsidRDefault="00430672" w:rsidP="00430672">
      <w:pPr>
        <w:rPr>
          <w:rFonts w:cs="Arial"/>
          <w:b/>
          <w:szCs w:val="22"/>
          <w:u w:val="single"/>
        </w:rPr>
      </w:pPr>
    </w:p>
    <w:p w14:paraId="12302904" w14:textId="77777777" w:rsidR="00430672" w:rsidRPr="00430672" w:rsidRDefault="00430672" w:rsidP="00430672">
      <w:pPr>
        <w:ind w:left="720"/>
        <w:rPr>
          <w:rFonts w:cs="Arial"/>
          <w:b/>
          <w:szCs w:val="22"/>
          <w:u w:val="single"/>
        </w:rPr>
      </w:pPr>
      <w:r w:rsidRPr="00430672">
        <w:rPr>
          <w:rFonts w:cs="Arial"/>
          <w:b/>
          <w:szCs w:val="22"/>
          <w:u w:val="single"/>
        </w:rPr>
        <w:t>SF-428 Tangible Personal Property Report Forms Family</w:t>
      </w:r>
    </w:p>
    <w:p w14:paraId="5CA24389" w14:textId="77777777" w:rsidR="00430672" w:rsidRPr="00430672" w:rsidRDefault="00430672" w:rsidP="00430672">
      <w:pPr>
        <w:ind w:left="720"/>
        <w:rPr>
          <w:rFonts w:cs="Arial"/>
          <w:b/>
          <w:szCs w:val="22"/>
        </w:rPr>
      </w:pPr>
    </w:p>
    <w:p w14:paraId="5805CABD" w14:textId="77777777" w:rsidR="00430672" w:rsidRPr="00430672" w:rsidRDefault="00430672" w:rsidP="00430672">
      <w:pPr>
        <w:ind w:left="720"/>
        <w:rPr>
          <w:rFonts w:eastAsia="Calibri" w:cs="Arial"/>
          <w:szCs w:val="22"/>
        </w:rPr>
      </w:pPr>
      <w:r w:rsidRPr="00430672">
        <w:rPr>
          <w:rFonts w:eastAsia="Calibri" w:cs="Arial"/>
          <w:szCs w:val="22"/>
          <w:u w:val="single"/>
        </w:rPr>
        <w:t>Requirement</w:t>
      </w:r>
      <w:r w:rsidRPr="00430672">
        <w:rPr>
          <w:rFonts w:eastAsia="Calibri" w:cs="Arial"/>
          <w:szCs w:val="22"/>
        </w:rPr>
        <w:t>.</w:t>
      </w:r>
      <w:r w:rsidRPr="00430672">
        <w:rPr>
          <w:rFonts w:eastAsia="Calibri" w:cs="Arial"/>
          <w:sz w:val="21"/>
          <w:szCs w:val="22"/>
        </w:rPr>
        <w:t xml:space="preserve"> </w:t>
      </w:r>
      <w:r w:rsidRPr="00430672">
        <w:rPr>
          <w:rFonts w:eastAsia="Calibri" w:cs="Arial"/>
          <w:szCs w:val="22"/>
        </w:rPr>
        <w:t>The SF-428 is a forms family consisting of 5 forms: the SF-428, SF-428-A, SF-428-B, SF-428-C and SF-428S.  Fillable versions of the SF-428 forms are</w:t>
      </w:r>
      <w:r w:rsidRPr="00430672">
        <w:rPr>
          <w:rFonts w:eastAsia="Calibri" w:cs="Arial"/>
          <w:b/>
          <w:szCs w:val="22"/>
          <w:u w:val="single"/>
        </w:rPr>
        <w:t xml:space="preserve"> temporarily</w:t>
      </w:r>
      <w:r w:rsidRPr="00430672">
        <w:rPr>
          <w:rFonts w:eastAsia="Calibri" w:cs="Arial"/>
          <w:szCs w:val="22"/>
        </w:rPr>
        <w:t xml:space="preserve"> available at </w:t>
      </w:r>
      <w:hyperlink r:id="rId69" w:history="1">
        <w:r w:rsidRPr="00430672">
          <w:rPr>
            <w:rFonts w:eastAsia="Calibri" w:cs="Arial"/>
            <w:color w:val="0000FF"/>
            <w:szCs w:val="22"/>
            <w:u w:val="single"/>
          </w:rPr>
          <w:t>https://www.reginfo.gov/public/do/PRAViewIC?ref_nbr=201002-3090-001&amp;icID=192059</w:t>
        </w:r>
      </w:hyperlink>
      <w:r w:rsidRPr="00430672">
        <w:rPr>
          <w:rFonts w:eastAsia="Calibri" w:cs="Arial"/>
          <w:color w:val="0000FF"/>
          <w:szCs w:val="22"/>
          <w:u w:val="single"/>
        </w:rPr>
        <w:t xml:space="preserve">.  </w:t>
      </w:r>
      <w:proofErr w:type="gramStart"/>
      <w:r w:rsidRPr="00430672">
        <w:rPr>
          <w:rFonts w:eastAsia="Calibri" w:cs="Arial"/>
          <w:szCs w:val="22"/>
        </w:rPr>
        <w:t>The SF</w:t>
      </w:r>
      <w:proofErr w:type="gramEnd"/>
      <w:r w:rsidRPr="00430672">
        <w:rPr>
          <w:rFonts w:eastAsia="Calibri" w:cs="Arial"/>
          <w:szCs w:val="22"/>
        </w:rPr>
        <w:t xml:space="preserve">-428 is the cover </w:t>
      </w:r>
      <w:proofErr w:type="gramStart"/>
      <w:r w:rsidRPr="00430672">
        <w:rPr>
          <w:rFonts w:eastAsia="Calibri" w:cs="Arial"/>
          <w:szCs w:val="22"/>
        </w:rPr>
        <w:t>page</w:t>
      </w:r>
      <w:proofErr w:type="gramEnd"/>
      <w:r w:rsidRPr="00430672">
        <w:rPr>
          <w:rFonts w:eastAsia="Calibri" w:cs="Arial"/>
          <w:szCs w:val="22"/>
        </w:rPr>
        <w:t xml:space="preserve"> and the submitter attaches the appropriate form or </w:t>
      </w:r>
      <w:proofErr w:type="gramStart"/>
      <w:r w:rsidRPr="00430672">
        <w:rPr>
          <w:rFonts w:eastAsia="Calibri" w:cs="Arial"/>
          <w:szCs w:val="22"/>
        </w:rPr>
        <w:t>forms as</w:t>
      </w:r>
      <w:proofErr w:type="gramEnd"/>
      <w:r w:rsidRPr="00430672">
        <w:rPr>
          <w:rFonts w:eastAsia="Calibri" w:cs="Arial"/>
          <w:szCs w:val="22"/>
        </w:rPr>
        <w:t xml:space="preserve"> listed on the SF-428. </w:t>
      </w:r>
    </w:p>
    <w:p w14:paraId="713FAB0B" w14:textId="77777777" w:rsidR="00430672" w:rsidRPr="00430672" w:rsidRDefault="00430672" w:rsidP="00430672">
      <w:pPr>
        <w:ind w:left="720"/>
        <w:rPr>
          <w:rFonts w:eastAsia="Calibri" w:cs="Arial"/>
          <w:szCs w:val="22"/>
        </w:rPr>
      </w:pPr>
    </w:p>
    <w:p w14:paraId="3291C4E6" w14:textId="77777777" w:rsidR="00430672" w:rsidRPr="00430672" w:rsidRDefault="00430672" w:rsidP="00800209">
      <w:pPr>
        <w:numPr>
          <w:ilvl w:val="0"/>
          <w:numId w:val="3"/>
        </w:numPr>
        <w:ind w:left="1440"/>
        <w:rPr>
          <w:rFonts w:eastAsia="Calibri" w:cs="Arial"/>
          <w:szCs w:val="22"/>
        </w:rPr>
      </w:pPr>
      <w:r w:rsidRPr="00430672">
        <w:rPr>
          <w:rFonts w:eastAsia="Calibri" w:cs="Arial"/>
          <w:szCs w:val="22"/>
        </w:rPr>
        <w:t>The SF-428A is the Annual report, due Oct 30</w:t>
      </w:r>
      <w:r w:rsidRPr="00430672">
        <w:rPr>
          <w:rFonts w:eastAsia="Calibri" w:cs="Arial"/>
          <w:szCs w:val="22"/>
          <w:vertAlign w:val="superscript"/>
        </w:rPr>
        <w:t>th</w:t>
      </w:r>
      <w:r w:rsidRPr="00430672">
        <w:rPr>
          <w:rFonts w:eastAsia="Calibri" w:cs="Arial"/>
          <w:szCs w:val="22"/>
        </w:rPr>
        <w:t xml:space="preserve"> of each calendar year.  </w:t>
      </w:r>
    </w:p>
    <w:p w14:paraId="1D3B87CB" w14:textId="77777777" w:rsidR="00430672" w:rsidRPr="00430672" w:rsidRDefault="00430672" w:rsidP="00430672">
      <w:pPr>
        <w:ind w:left="720"/>
        <w:rPr>
          <w:rFonts w:eastAsia="Calibri" w:cs="Arial"/>
          <w:szCs w:val="22"/>
        </w:rPr>
      </w:pPr>
    </w:p>
    <w:p w14:paraId="0FD5413A" w14:textId="77777777" w:rsidR="00430672" w:rsidRPr="00430672" w:rsidRDefault="00430672" w:rsidP="00800209">
      <w:pPr>
        <w:numPr>
          <w:ilvl w:val="0"/>
          <w:numId w:val="3"/>
        </w:numPr>
        <w:ind w:left="1440"/>
        <w:rPr>
          <w:rFonts w:eastAsia="Calibri" w:cs="Arial"/>
          <w:szCs w:val="22"/>
        </w:rPr>
      </w:pPr>
      <w:r w:rsidRPr="00430672">
        <w:rPr>
          <w:rFonts w:eastAsia="Calibri" w:cs="Arial"/>
          <w:szCs w:val="22"/>
        </w:rPr>
        <w:t>The SF-428B is the Final Award Closeout Report, due 90 calendar days after completion or termination of the award.</w:t>
      </w:r>
    </w:p>
    <w:p w14:paraId="033416AE" w14:textId="77777777" w:rsidR="00430672" w:rsidRPr="00430672" w:rsidRDefault="00430672" w:rsidP="00430672">
      <w:pPr>
        <w:ind w:left="720"/>
        <w:rPr>
          <w:rFonts w:eastAsia="Calibri" w:cs="Arial"/>
          <w:szCs w:val="22"/>
        </w:rPr>
      </w:pPr>
    </w:p>
    <w:p w14:paraId="0056C511" w14:textId="77777777" w:rsidR="00430672" w:rsidRPr="00430672" w:rsidRDefault="00430672" w:rsidP="00800209">
      <w:pPr>
        <w:numPr>
          <w:ilvl w:val="0"/>
          <w:numId w:val="3"/>
        </w:numPr>
        <w:ind w:left="1440"/>
        <w:rPr>
          <w:rFonts w:eastAsia="Calibri" w:cs="Arial"/>
          <w:szCs w:val="22"/>
        </w:rPr>
      </w:pPr>
      <w:r w:rsidRPr="00430672">
        <w:rPr>
          <w:rFonts w:eastAsia="Calibri" w:cs="Arial"/>
          <w:szCs w:val="22"/>
        </w:rPr>
        <w:t>The SF-428C is the Disposition Report/Request.</w:t>
      </w:r>
    </w:p>
    <w:p w14:paraId="1BD2C4F8" w14:textId="77777777" w:rsidR="00430672" w:rsidRPr="00430672" w:rsidRDefault="00430672" w:rsidP="00430672">
      <w:pPr>
        <w:ind w:left="720"/>
        <w:rPr>
          <w:rFonts w:eastAsia="Calibri" w:cs="Arial"/>
          <w:szCs w:val="22"/>
        </w:rPr>
      </w:pPr>
    </w:p>
    <w:p w14:paraId="7FDB1382" w14:textId="77777777" w:rsidR="00430672" w:rsidRPr="00430672" w:rsidRDefault="00430672" w:rsidP="00800209">
      <w:pPr>
        <w:numPr>
          <w:ilvl w:val="0"/>
          <w:numId w:val="3"/>
        </w:numPr>
        <w:ind w:left="1440"/>
        <w:rPr>
          <w:rFonts w:eastAsia="Calibri" w:cs="Arial"/>
          <w:szCs w:val="22"/>
        </w:rPr>
      </w:pPr>
      <w:r w:rsidRPr="00430672">
        <w:rPr>
          <w:rFonts w:eastAsia="Calibri" w:cs="Arial"/>
          <w:szCs w:val="22"/>
        </w:rPr>
        <w:t>The SF-428S is the supplemental form for the SF-428-A, SF-428-B, and SF-428-C.</w:t>
      </w:r>
    </w:p>
    <w:p w14:paraId="128865BB" w14:textId="77777777" w:rsidR="00430672" w:rsidRPr="00430672" w:rsidRDefault="00430672" w:rsidP="00430672">
      <w:pPr>
        <w:rPr>
          <w:rFonts w:cs="Arial"/>
          <w:szCs w:val="22"/>
        </w:rPr>
      </w:pPr>
    </w:p>
    <w:p w14:paraId="15B36205" w14:textId="77777777" w:rsidR="00430672" w:rsidRPr="00430672" w:rsidRDefault="00430672" w:rsidP="00430672">
      <w:pPr>
        <w:ind w:left="720"/>
        <w:rPr>
          <w:rFonts w:cs="Arial"/>
          <w:szCs w:val="22"/>
        </w:rPr>
      </w:pPr>
      <w:r w:rsidRPr="00430672">
        <w:rPr>
          <w:rFonts w:cs="Arial"/>
          <w:szCs w:val="22"/>
        </w:rPr>
        <w:t xml:space="preserve">If at any time during the award the Recipient is provided Government-furnished property or acquires property with project funds and the award specifies that the property vests in the Federal Government (i.e. federally owned property), the Recipient must submit an annual inventory of this property to the DOE Administrator using the SF-428 and SF-428-A forms at the address on page 1 of this checklist </w:t>
      </w:r>
      <w:r w:rsidRPr="00430672">
        <w:rPr>
          <w:rFonts w:cs="Arial"/>
          <w:b/>
          <w:szCs w:val="22"/>
          <w:u w:val="single"/>
        </w:rPr>
        <w:t>no later than October 30</w:t>
      </w:r>
      <w:r w:rsidRPr="00430672">
        <w:rPr>
          <w:rFonts w:cs="Arial"/>
          <w:b/>
          <w:szCs w:val="22"/>
          <w:u w:val="single"/>
          <w:vertAlign w:val="superscript"/>
        </w:rPr>
        <w:t xml:space="preserve">th </w:t>
      </w:r>
      <w:r w:rsidRPr="00430672">
        <w:rPr>
          <w:rFonts w:cs="Arial"/>
          <w:b/>
          <w:szCs w:val="22"/>
          <w:u w:val="single"/>
        </w:rPr>
        <w:t>of each calendar year</w:t>
      </w:r>
      <w:r w:rsidRPr="00430672">
        <w:rPr>
          <w:rFonts w:cs="Arial"/>
          <w:szCs w:val="22"/>
        </w:rPr>
        <w:t>, to cover an annual reporting period ending on the preceding September 30</w:t>
      </w:r>
      <w:r w:rsidRPr="00430672">
        <w:rPr>
          <w:rFonts w:cs="Arial"/>
          <w:szCs w:val="22"/>
          <w:vertAlign w:val="superscript"/>
        </w:rPr>
        <w:t>th</w:t>
      </w:r>
      <w:r w:rsidRPr="00430672">
        <w:rPr>
          <w:rFonts w:cs="Arial"/>
          <w:szCs w:val="22"/>
        </w:rPr>
        <w:t>.  The SF-428 and SF-428-B reports are required 90 calendar days after completion or termination of award to complete the closeout process.</w:t>
      </w:r>
    </w:p>
    <w:p w14:paraId="1DC41E4E" w14:textId="77777777" w:rsidR="00430672" w:rsidRPr="00430672" w:rsidRDefault="00430672" w:rsidP="00430672">
      <w:pPr>
        <w:ind w:left="720"/>
        <w:rPr>
          <w:rFonts w:cs="Arial"/>
          <w:szCs w:val="22"/>
        </w:rPr>
      </w:pPr>
    </w:p>
    <w:p w14:paraId="07CB4A91" w14:textId="77777777" w:rsidR="00430672" w:rsidRPr="00430672" w:rsidRDefault="00430672" w:rsidP="00430672">
      <w:pPr>
        <w:ind w:left="720"/>
        <w:rPr>
          <w:rFonts w:cs="Arial"/>
          <w:szCs w:val="22"/>
        </w:rPr>
      </w:pPr>
      <w:r w:rsidRPr="00430672">
        <w:rPr>
          <w:rFonts w:cs="Arial"/>
          <w:szCs w:val="22"/>
          <w:u w:val="single"/>
        </w:rPr>
        <w:t>Content of Inventory</w:t>
      </w:r>
      <w:r w:rsidRPr="00430672">
        <w:rPr>
          <w:rFonts w:cs="Arial"/>
          <w:szCs w:val="22"/>
        </w:rPr>
        <w:t>.  As required on the SF-428-A and SF-428-S forms, the inventory must include a description of the property, tag number, acquisition date, and acquisition cost, if purchased with project funds.  The location of property should be listed under the Comments section. The report must list all federally owned property, including property located at subcontractor’s facilities or other locations.</w:t>
      </w:r>
    </w:p>
    <w:p w14:paraId="1CF840F2" w14:textId="77777777" w:rsidR="00430672" w:rsidRPr="00430672" w:rsidRDefault="00430672" w:rsidP="00430672">
      <w:pPr>
        <w:ind w:left="720"/>
        <w:rPr>
          <w:rFonts w:cs="Arial"/>
          <w:szCs w:val="22"/>
        </w:rPr>
      </w:pPr>
    </w:p>
    <w:p w14:paraId="7AE03417" w14:textId="77777777" w:rsidR="00430672" w:rsidRPr="00D02359" w:rsidRDefault="00430672" w:rsidP="00430672">
      <w:pPr>
        <w:spacing w:before="180" w:after="120"/>
        <w:ind w:left="720"/>
        <w:rPr>
          <w:rFonts w:cs="Arial"/>
          <w:szCs w:val="22"/>
        </w:rPr>
      </w:pPr>
      <w:r w:rsidRPr="00D02359">
        <w:rPr>
          <w:rFonts w:cs="Arial"/>
          <w:b/>
          <w:szCs w:val="22"/>
        </w:rPr>
        <w:t>SBIR/STTR Funding Agreement Certification – Life Cycle Certification</w:t>
      </w:r>
    </w:p>
    <w:p w14:paraId="063B4EB2" w14:textId="743F1F60" w:rsidR="00430672" w:rsidRPr="00512569" w:rsidRDefault="00430672" w:rsidP="00430672">
      <w:pPr>
        <w:spacing w:before="120" w:after="120"/>
        <w:ind w:left="720"/>
        <w:rPr>
          <w:rFonts w:cs="Arial"/>
          <w:szCs w:val="22"/>
        </w:rPr>
      </w:pPr>
      <w:bookmarkStart w:id="1" w:name="_Hlk164968348"/>
      <w:r w:rsidRPr="00D02359">
        <w:rPr>
          <w:rFonts w:cs="Arial"/>
          <w:szCs w:val="22"/>
        </w:rPr>
        <w:t xml:space="preserve">The SBIR/STTR Funding Agreement Certification – Life Cycle Certification shall be submitted </w:t>
      </w:r>
      <w:r w:rsidR="003C3889">
        <w:rPr>
          <w:rFonts w:cs="Arial"/>
          <w:szCs w:val="22"/>
        </w:rPr>
        <w:t>3</w:t>
      </w:r>
      <w:r w:rsidR="003C3889" w:rsidRPr="003C3889">
        <w:rPr>
          <w:rFonts w:cs="Arial"/>
          <w:szCs w:val="22"/>
        </w:rPr>
        <w:t>0 days prior to the end of the Phase I budget period; at least 90 days before the end of the first Phase II budget period; and 30 days prior to end of the second Phase II budget period</w:t>
      </w:r>
      <w:r w:rsidR="006B7119">
        <w:rPr>
          <w:rFonts w:cs="Arial"/>
          <w:szCs w:val="22"/>
        </w:rPr>
        <w:t>.</w:t>
      </w:r>
      <w:bookmarkEnd w:id="1"/>
      <w:r w:rsidR="006B7119">
        <w:rPr>
          <w:rFonts w:cs="Arial"/>
          <w:szCs w:val="22"/>
        </w:rPr>
        <w:t xml:space="preserve"> </w:t>
      </w:r>
      <w:r w:rsidRPr="00D02359">
        <w:rPr>
          <w:rFonts w:cs="Arial"/>
          <w:szCs w:val="22"/>
        </w:rPr>
        <w:t xml:space="preserve">The certification can be accessed at: </w:t>
      </w:r>
      <w:hyperlink r:id="rId70" w:history="1">
        <w:r w:rsidR="00D33E1B" w:rsidRPr="00D02359">
          <w:rPr>
            <w:rStyle w:val="Hyperlink"/>
          </w:rPr>
          <w:t>https://science.osti.gov/sbir/Awardee-Resources</w:t>
        </w:r>
      </w:hyperlink>
      <w:r w:rsidR="00512569" w:rsidRPr="00D02359">
        <w:rPr>
          <w:rStyle w:val="Hyperlink"/>
        </w:rPr>
        <w:t xml:space="preserve"> </w:t>
      </w:r>
      <w:r w:rsidR="00512569" w:rsidRPr="00D02359">
        <w:rPr>
          <w:rStyle w:val="Hyperlink"/>
          <w:u w:val="none"/>
        </w:rPr>
        <w:t>.</w:t>
      </w:r>
    </w:p>
    <w:p w14:paraId="2C46AB5A" w14:textId="77777777" w:rsidR="00DB2037" w:rsidRPr="00DD7406" w:rsidRDefault="00DB2037" w:rsidP="00DB2037">
      <w:pPr>
        <w:spacing w:before="240" w:after="100"/>
        <w:ind w:left="720"/>
        <w:rPr>
          <w:rFonts w:cs="Arial"/>
          <w:szCs w:val="22"/>
        </w:rPr>
      </w:pPr>
      <w:r w:rsidRPr="00DD7406">
        <w:rPr>
          <w:rFonts w:cs="Arial"/>
          <w:b/>
          <w:szCs w:val="22"/>
        </w:rPr>
        <w:t>Final Commercialization Plan</w:t>
      </w:r>
    </w:p>
    <w:p w14:paraId="2E286760" w14:textId="640E047D" w:rsidR="00774AC2" w:rsidRDefault="00DB2037" w:rsidP="004F07F1">
      <w:pPr>
        <w:spacing w:before="120" w:after="120"/>
        <w:ind w:left="720"/>
        <w:rPr>
          <w:rFonts w:cs="Arial"/>
          <w:szCs w:val="22"/>
        </w:rPr>
      </w:pPr>
      <w:r w:rsidRPr="009C30F2">
        <w:rPr>
          <w:rFonts w:cs="Arial"/>
          <w:szCs w:val="22"/>
        </w:rPr>
        <w:t xml:space="preserve">An updated commercialization plan is due 30 calendar days after the expiration or termination of the </w:t>
      </w:r>
      <w:r w:rsidR="00BB035D">
        <w:rPr>
          <w:rFonts w:cs="Arial"/>
          <w:szCs w:val="22"/>
        </w:rPr>
        <w:t>Fast-Track</w:t>
      </w:r>
      <w:r w:rsidRPr="009C30F2">
        <w:rPr>
          <w:rFonts w:cs="Arial"/>
          <w:szCs w:val="22"/>
        </w:rPr>
        <w:t>/Phase IIA</w:t>
      </w:r>
      <w:r w:rsidR="001C1A53">
        <w:rPr>
          <w:rFonts w:cs="Arial"/>
          <w:szCs w:val="22"/>
        </w:rPr>
        <w:t>/Phase IIB</w:t>
      </w:r>
      <w:r w:rsidRPr="009C30F2">
        <w:rPr>
          <w:rFonts w:cs="Arial"/>
          <w:szCs w:val="22"/>
        </w:rPr>
        <w:t xml:space="preserve"> awards. Awardees are encouraged to use the same format as the commercialization plan submitted with their </w:t>
      </w:r>
      <w:r w:rsidR="00215F00">
        <w:rPr>
          <w:rFonts w:cs="Arial"/>
          <w:szCs w:val="22"/>
        </w:rPr>
        <w:t>Fast-Track</w:t>
      </w:r>
      <w:r w:rsidRPr="009C30F2">
        <w:rPr>
          <w:rFonts w:cs="Arial"/>
          <w:szCs w:val="22"/>
        </w:rPr>
        <w:t xml:space="preserve"> application and update both the information and tables to reflect that outlook for commercialization at the end of their </w:t>
      </w:r>
      <w:r w:rsidR="00215F00">
        <w:rPr>
          <w:rFonts w:cs="Arial"/>
          <w:szCs w:val="22"/>
        </w:rPr>
        <w:t>Fast-Track</w:t>
      </w:r>
      <w:r w:rsidRPr="009C30F2">
        <w:rPr>
          <w:rFonts w:cs="Arial"/>
          <w:szCs w:val="22"/>
        </w:rPr>
        <w:t xml:space="preserve"> project.  The updated commercialization plan is to be submitted to </w:t>
      </w:r>
      <w:hyperlink r:id="rId71" w:history="1">
        <w:r w:rsidR="004F07F1" w:rsidRPr="004F07F1">
          <w:rPr>
            <w:rStyle w:val="Hyperlink"/>
            <w:szCs w:val="22"/>
          </w:rPr>
          <w:t>https://</w:t>
        </w:r>
        <w:r w:rsidR="004F07F1" w:rsidRPr="004F07F1">
          <w:rPr>
            <w:rStyle w:val="Hyperlink"/>
            <w:rFonts w:cs="Arial"/>
            <w:szCs w:val="22"/>
          </w:rPr>
          <w:t>pamspublic.science.energy.gov/webpamsepsexternal/login.aspx</w:t>
        </w:r>
      </w:hyperlink>
      <w:r w:rsidRPr="009C30F2">
        <w:rPr>
          <w:rFonts w:cs="Arial"/>
          <w:szCs w:val="22"/>
        </w:rPr>
        <w:t>.  Instructions for submission can be found at:</w:t>
      </w:r>
      <w:r w:rsidR="003C59D2">
        <w:rPr>
          <w:rStyle w:val="Hyperlink"/>
          <w:rFonts w:cs="Arial"/>
          <w:szCs w:val="22"/>
        </w:rPr>
        <w:t xml:space="preserve"> </w:t>
      </w:r>
      <w:hyperlink r:id="rId72" w:history="1">
        <w:r w:rsidR="003C59D2" w:rsidRPr="000A7A4A">
          <w:rPr>
            <w:rStyle w:val="Hyperlink"/>
            <w:rFonts w:cs="Arial"/>
            <w:szCs w:val="22"/>
          </w:rPr>
          <w:t>https://pamsexternalhelp.science.energy.gov/display/UTL2/Submit+a+Commercialization+Plan+-+SBIR</w:t>
        </w:r>
      </w:hyperlink>
      <w:r w:rsidRPr="009C30F2">
        <w:rPr>
          <w:rFonts w:cs="Arial"/>
          <w:szCs w:val="22"/>
        </w:rPr>
        <w:t>.</w:t>
      </w:r>
      <w:r w:rsidR="00DB3452">
        <w:rPr>
          <w:rFonts w:cs="Arial"/>
          <w:szCs w:val="22"/>
        </w:rPr>
        <w:t xml:space="preserve"> </w:t>
      </w:r>
    </w:p>
    <w:p w14:paraId="5F1292E2" w14:textId="469D1AAE" w:rsidR="006E0E04" w:rsidRPr="009C30F2" w:rsidRDefault="00774AC2" w:rsidP="004F07F1">
      <w:pPr>
        <w:spacing w:before="120" w:after="120"/>
        <w:ind w:left="720"/>
        <w:rPr>
          <w:rFonts w:cs="Arial"/>
          <w:szCs w:val="22"/>
        </w:rPr>
      </w:pPr>
      <w:r w:rsidRPr="00F5128C">
        <w:rPr>
          <w:rFonts w:cs="Arial"/>
          <w:szCs w:val="22"/>
        </w:rPr>
        <w:t xml:space="preserve">*Please note:  </w:t>
      </w:r>
      <w:r w:rsidR="00DB3452" w:rsidRPr="00F5128C">
        <w:rPr>
          <w:rFonts w:cs="Arial"/>
          <w:szCs w:val="22"/>
        </w:rPr>
        <w:t>In the event that the Final Commercialization Plan cannot be submitted</w:t>
      </w:r>
      <w:r w:rsidRPr="00F5128C">
        <w:rPr>
          <w:rFonts w:cs="Arial"/>
          <w:szCs w:val="22"/>
        </w:rPr>
        <w:t xml:space="preserve"> to</w:t>
      </w:r>
      <w:r w:rsidR="00DB3452" w:rsidRPr="00F5128C">
        <w:rPr>
          <w:rFonts w:cs="Arial"/>
          <w:szCs w:val="22"/>
        </w:rPr>
        <w:t xml:space="preserve"> </w:t>
      </w:r>
      <w:hyperlink r:id="rId73" w:history="1">
        <w:r w:rsidR="00DB3452" w:rsidRPr="00F5128C">
          <w:rPr>
            <w:rStyle w:val="Hyperlink"/>
            <w:rFonts w:cs="Arial"/>
            <w:szCs w:val="22"/>
          </w:rPr>
          <w:t>https://pamspublic.science.energy.gov/webpamsepsexternal/login.aspx</w:t>
        </w:r>
      </w:hyperlink>
      <w:r w:rsidRPr="00F5128C">
        <w:rPr>
          <w:rFonts w:cs="Arial"/>
          <w:szCs w:val="22"/>
        </w:rPr>
        <w:t xml:space="preserve"> </w:t>
      </w:r>
      <w:r w:rsidR="00DB3452" w:rsidRPr="00F5128C">
        <w:rPr>
          <w:rFonts w:cs="Arial"/>
          <w:szCs w:val="22"/>
        </w:rPr>
        <w:t>the d</w:t>
      </w:r>
      <w:r w:rsidRPr="00F5128C">
        <w:rPr>
          <w:rFonts w:cs="Arial"/>
          <w:szCs w:val="22"/>
        </w:rPr>
        <w:t xml:space="preserve">ocument should be submitted to </w:t>
      </w:r>
      <w:proofErr w:type="spellStart"/>
      <w:r w:rsidR="00DB3452" w:rsidRPr="00F5128C">
        <w:rPr>
          <w:rFonts w:cs="Arial"/>
          <w:szCs w:val="22"/>
        </w:rPr>
        <w:t>FedConnect</w:t>
      </w:r>
      <w:proofErr w:type="spellEnd"/>
      <w:r w:rsidR="00DB3452" w:rsidRPr="00F5128C">
        <w:rPr>
          <w:rFonts w:cs="Arial"/>
          <w:szCs w:val="22"/>
        </w:rPr>
        <w:t xml:space="preserve"> at: </w:t>
      </w:r>
      <w:hyperlink r:id="rId74" w:history="1">
        <w:r w:rsidR="00DB3452" w:rsidRPr="00F5128C">
          <w:rPr>
            <w:rStyle w:val="Hyperlink"/>
            <w:rFonts w:cs="Arial"/>
            <w:szCs w:val="22"/>
          </w:rPr>
          <w:t>https://www.fedconnect.net/fedconnect/default.aspx</w:t>
        </w:r>
      </w:hyperlink>
      <w:r w:rsidR="006C1CF0">
        <w:rPr>
          <w:rFonts w:cs="Arial"/>
          <w:szCs w:val="22"/>
        </w:rPr>
        <w:t xml:space="preserve"> </w:t>
      </w:r>
      <w:r w:rsidR="006C1CF0" w:rsidRPr="006C1CF0">
        <w:rPr>
          <w:rFonts w:cs="Arial"/>
          <w:szCs w:val="22"/>
        </w:rPr>
        <w:t xml:space="preserve">as well as by email to the DOE Program Manager and to the DOE SBIR/STTR program office at </w:t>
      </w:r>
      <w:hyperlink r:id="rId75" w:history="1">
        <w:r w:rsidR="006C1CF0" w:rsidRPr="004706B8">
          <w:rPr>
            <w:rStyle w:val="Hyperlink"/>
            <w:rFonts w:cs="Arial"/>
            <w:szCs w:val="22"/>
          </w:rPr>
          <w:t>SBIR-STTR@science.doe.gov</w:t>
        </w:r>
      </w:hyperlink>
      <w:r w:rsidR="006C1CF0" w:rsidRPr="006C1CF0">
        <w:rPr>
          <w:rFonts w:cs="Arial"/>
          <w:szCs w:val="22"/>
        </w:rPr>
        <w:t>.</w:t>
      </w:r>
    </w:p>
    <w:p w14:paraId="6699CD1A" w14:textId="77777777" w:rsidR="0088068A" w:rsidRDefault="00A220A6" w:rsidP="00430672">
      <w:pPr>
        <w:spacing w:before="120" w:after="120"/>
        <w:ind w:left="720"/>
        <w:rPr>
          <w:rFonts w:cs="Arial"/>
          <w:b/>
          <w:szCs w:val="22"/>
        </w:rPr>
      </w:pPr>
      <w:r>
        <w:rPr>
          <w:rFonts w:cs="Arial"/>
          <w:b/>
          <w:szCs w:val="22"/>
        </w:rPr>
        <w:br w:type="page"/>
      </w:r>
    </w:p>
    <w:p w14:paraId="355E58F4" w14:textId="77777777" w:rsidR="00424A7A" w:rsidRDefault="00430672" w:rsidP="0088068A">
      <w:pPr>
        <w:pStyle w:val="Default"/>
        <w:ind w:left="7920" w:firstLine="720"/>
        <w:rPr>
          <w:rFonts w:ascii="Arial" w:hAnsi="Arial" w:cs="Arial"/>
          <w:b/>
          <w:bCs/>
          <w:sz w:val="16"/>
          <w:szCs w:val="16"/>
        </w:rPr>
      </w:pPr>
      <w:r>
        <w:rPr>
          <w:rFonts w:ascii="Arial" w:hAnsi="Arial" w:cs="Arial"/>
          <w:b/>
          <w:bCs/>
          <w:sz w:val="16"/>
          <w:szCs w:val="16"/>
        </w:rPr>
        <w:lastRenderedPageBreak/>
        <w:t xml:space="preserve">   </w:t>
      </w:r>
    </w:p>
    <w:p w14:paraId="7F8761CD" w14:textId="77777777" w:rsidR="001D4A18" w:rsidRPr="00573060" w:rsidRDefault="001D4A18" w:rsidP="001D4A18">
      <w:pPr>
        <w:pStyle w:val="Default"/>
        <w:ind w:left="7920" w:firstLine="720"/>
        <w:rPr>
          <w:rFonts w:ascii="Arial" w:hAnsi="Arial" w:cs="Arial"/>
          <w:sz w:val="16"/>
          <w:szCs w:val="16"/>
        </w:rPr>
      </w:pPr>
      <w:r w:rsidRPr="00573060">
        <w:rPr>
          <w:rFonts w:ascii="Arial" w:hAnsi="Arial" w:cs="Arial"/>
          <w:b/>
          <w:bCs/>
          <w:sz w:val="16"/>
          <w:szCs w:val="16"/>
        </w:rPr>
        <w:t xml:space="preserve">Attachment 1 </w:t>
      </w:r>
    </w:p>
    <w:p w14:paraId="07BFFB86" w14:textId="77777777" w:rsidR="001D4A18" w:rsidRPr="00015AF6" w:rsidRDefault="001D4A18" w:rsidP="001D4A18">
      <w:pPr>
        <w:pStyle w:val="Default"/>
        <w:ind w:left="5040"/>
        <w:rPr>
          <w:rFonts w:ascii="Arial" w:hAnsi="Arial" w:cs="Arial"/>
          <w:sz w:val="28"/>
          <w:szCs w:val="28"/>
        </w:rPr>
      </w:pPr>
    </w:p>
    <w:p w14:paraId="6B20F581" w14:textId="77777777" w:rsidR="001D4A18" w:rsidRPr="00933028" w:rsidRDefault="001D4A18" w:rsidP="001D4A18">
      <w:pPr>
        <w:pStyle w:val="Default"/>
        <w:jc w:val="center"/>
        <w:rPr>
          <w:rFonts w:ascii="Arial" w:hAnsi="Arial" w:cs="Arial"/>
          <w:b/>
          <w:bCs/>
          <w:sz w:val="32"/>
          <w:szCs w:val="32"/>
        </w:rPr>
      </w:pPr>
      <w:r w:rsidRPr="00933028">
        <w:rPr>
          <w:rFonts w:ascii="Arial" w:hAnsi="Arial" w:cs="Arial"/>
          <w:b/>
          <w:bCs/>
          <w:sz w:val="32"/>
          <w:szCs w:val="32"/>
        </w:rPr>
        <w:t>RESEARCH PERFORMANCE PROGRESS REPORT</w:t>
      </w:r>
    </w:p>
    <w:p w14:paraId="6A774E0C" w14:textId="77777777" w:rsidR="001D4A18" w:rsidRPr="00573060" w:rsidRDefault="001D4A18" w:rsidP="001D4A18">
      <w:pPr>
        <w:pStyle w:val="Default"/>
        <w:rPr>
          <w:rFonts w:ascii="Arial" w:hAnsi="Arial" w:cs="Arial"/>
          <w:sz w:val="22"/>
          <w:szCs w:val="22"/>
        </w:rPr>
      </w:pPr>
      <w:r w:rsidRPr="00573060">
        <w:rPr>
          <w:rFonts w:ascii="Arial" w:hAnsi="Arial" w:cs="Arial"/>
          <w:b/>
          <w:bCs/>
          <w:sz w:val="22"/>
          <w:szCs w:val="22"/>
        </w:rPr>
        <w:t xml:space="preserve"> </w:t>
      </w:r>
    </w:p>
    <w:p w14:paraId="7DFA09AF" w14:textId="77777777" w:rsidR="001D4A18" w:rsidRDefault="001D4A18" w:rsidP="001D4A18">
      <w:pPr>
        <w:pStyle w:val="Default"/>
        <w:rPr>
          <w:rFonts w:ascii="Arial" w:hAnsi="Arial" w:cs="Arial"/>
          <w:b/>
          <w:bCs/>
          <w:sz w:val="22"/>
          <w:szCs w:val="22"/>
        </w:rPr>
      </w:pPr>
      <w:r w:rsidRPr="00573060">
        <w:rPr>
          <w:rFonts w:ascii="Arial" w:hAnsi="Arial" w:cs="Arial"/>
          <w:b/>
          <w:bCs/>
          <w:sz w:val="22"/>
          <w:szCs w:val="22"/>
          <w:u w:val="single"/>
        </w:rPr>
        <w:t>Standard Cover Page Data Elements and Reporting Categories</w:t>
      </w:r>
      <w:r w:rsidRPr="00573060">
        <w:rPr>
          <w:rFonts w:ascii="Arial" w:hAnsi="Arial" w:cs="Arial"/>
          <w:b/>
          <w:bCs/>
          <w:sz w:val="22"/>
          <w:szCs w:val="22"/>
        </w:rPr>
        <w:t xml:space="preserve"> </w:t>
      </w:r>
    </w:p>
    <w:p w14:paraId="7C526AEB" w14:textId="77777777" w:rsidR="001D4A18" w:rsidRPr="00573060" w:rsidRDefault="001D4A18" w:rsidP="001D4A18">
      <w:pPr>
        <w:pStyle w:val="Default"/>
        <w:rPr>
          <w:rFonts w:ascii="Arial" w:hAnsi="Arial" w:cs="Arial"/>
          <w:sz w:val="22"/>
          <w:szCs w:val="22"/>
        </w:rPr>
      </w:pPr>
    </w:p>
    <w:p w14:paraId="00DCAC64" w14:textId="77777777" w:rsidR="001D4A18" w:rsidRDefault="001D4A18" w:rsidP="001D4A18">
      <w:pPr>
        <w:pStyle w:val="Default"/>
        <w:rPr>
          <w:rFonts w:ascii="Arial" w:hAnsi="Arial" w:cs="Arial"/>
          <w:sz w:val="22"/>
          <w:szCs w:val="22"/>
        </w:rPr>
      </w:pPr>
      <w:r w:rsidRPr="00573060">
        <w:rPr>
          <w:rFonts w:ascii="Arial" w:hAnsi="Arial" w:cs="Arial"/>
          <w:sz w:val="22"/>
          <w:szCs w:val="22"/>
        </w:rPr>
        <w:t xml:space="preserve">The standard cover page data elements shown below, as well as mandatory and optional components comprise the complete research performance progress report format. </w:t>
      </w:r>
      <w:r>
        <w:rPr>
          <w:rFonts w:ascii="Arial" w:hAnsi="Arial" w:cs="Arial"/>
          <w:sz w:val="22"/>
          <w:szCs w:val="22"/>
        </w:rPr>
        <w:t xml:space="preserve"> </w:t>
      </w:r>
      <w:r w:rsidRPr="00573060">
        <w:rPr>
          <w:rFonts w:ascii="Arial" w:hAnsi="Arial" w:cs="Arial"/>
          <w:sz w:val="22"/>
          <w:szCs w:val="22"/>
        </w:rPr>
        <w:t xml:space="preserve">Each category in the RPPR is a separate reporting component. Each component is marked to indicate if it is optional or mandatory. Mandatory components must be addressed in each report, optional are at your discretion. </w:t>
      </w:r>
      <w:r>
        <w:rPr>
          <w:rFonts w:ascii="Arial" w:hAnsi="Arial" w:cs="Arial"/>
          <w:sz w:val="22"/>
          <w:szCs w:val="22"/>
        </w:rPr>
        <w:t xml:space="preserve"> For Optional components, i</w:t>
      </w:r>
      <w:r w:rsidRPr="00573060">
        <w:rPr>
          <w:rFonts w:ascii="Arial" w:hAnsi="Arial" w:cs="Arial"/>
          <w:sz w:val="22"/>
          <w:szCs w:val="22"/>
        </w:rPr>
        <w:t>f you have nothing significant to report during the reporting period on a question or</w:t>
      </w:r>
      <w:r>
        <w:rPr>
          <w:rFonts w:ascii="Arial" w:hAnsi="Arial" w:cs="Arial"/>
          <w:sz w:val="22"/>
          <w:szCs w:val="22"/>
        </w:rPr>
        <w:t xml:space="preserve"> item, state “Nothing to Report,</w:t>
      </w:r>
      <w:r w:rsidRPr="00573060">
        <w:rPr>
          <w:rFonts w:ascii="Arial" w:hAnsi="Arial" w:cs="Arial"/>
          <w:sz w:val="22"/>
          <w:szCs w:val="22"/>
        </w:rPr>
        <w:t xml:space="preserve">” </w:t>
      </w:r>
      <w:r>
        <w:rPr>
          <w:rFonts w:ascii="Arial" w:hAnsi="Arial" w:cs="Arial"/>
          <w:sz w:val="22"/>
          <w:szCs w:val="22"/>
        </w:rPr>
        <w:t xml:space="preserve">if there are reportable items, please submit according to the instructions for each section.  Onscreen instructions for completing the report are provided in the Portfolio Analysis and Management System (PAMS).  </w:t>
      </w:r>
      <w:r w:rsidRPr="00695F10">
        <w:rPr>
          <w:rFonts w:ascii="Arial" w:hAnsi="Arial" w:cs="Arial"/>
          <w:sz w:val="22"/>
          <w:szCs w:val="22"/>
        </w:rPr>
        <w:t>Major sections of the progress report, marked here with Roman Numerals</w:t>
      </w:r>
      <w:r>
        <w:rPr>
          <w:rFonts w:ascii="Arial" w:hAnsi="Arial" w:cs="Arial"/>
          <w:sz w:val="22"/>
          <w:szCs w:val="22"/>
        </w:rPr>
        <w:t>,</w:t>
      </w:r>
      <w:r w:rsidRPr="00695F10">
        <w:rPr>
          <w:rFonts w:ascii="Arial" w:hAnsi="Arial" w:cs="Arial"/>
          <w:sz w:val="22"/>
          <w:szCs w:val="22"/>
        </w:rPr>
        <w:t xml:space="preserve"> are separate pages inside the PAMS system.</w:t>
      </w:r>
      <w:r>
        <w:rPr>
          <w:rFonts w:ascii="Arial" w:hAnsi="Arial" w:cs="Arial"/>
          <w:sz w:val="22"/>
          <w:szCs w:val="22"/>
        </w:rPr>
        <w:t xml:space="preserve">  Each section must be marked as complete in PAMS before the report can be submitted to DOE.</w:t>
      </w:r>
      <w:r>
        <w:rPr>
          <w:rStyle w:val="truncatemore"/>
        </w:rPr>
        <w:t xml:space="preserve">  </w:t>
      </w:r>
      <w:r>
        <w:rPr>
          <w:rFonts w:ascii="Arial" w:hAnsi="Arial" w:cs="Arial"/>
          <w:sz w:val="22"/>
          <w:szCs w:val="22"/>
        </w:rPr>
        <w:t>For some sections, information provided in this progress report will be used to prepopulate the next progress report required for the award.  Information from the Products section will prepopulate the Renewal Proposal Products section of future renewal proposals.</w:t>
      </w:r>
    </w:p>
    <w:p w14:paraId="2CCE24E9" w14:textId="77777777" w:rsidR="001D4A18" w:rsidRPr="002921AA" w:rsidRDefault="001D4A18" w:rsidP="001D4A18">
      <w:pPr>
        <w:pStyle w:val="ListParagraph"/>
        <w:numPr>
          <w:ilvl w:val="0"/>
          <w:numId w:val="22"/>
        </w:numPr>
        <w:tabs>
          <w:tab w:val="left" w:pos="-1080"/>
          <w:tab w:val="left" w:pos="-720"/>
        </w:tabs>
        <w:spacing w:before="300" w:after="120"/>
        <w:ind w:left="360" w:hanging="360"/>
        <w:rPr>
          <w:rFonts w:cs="Arial"/>
          <w:b/>
          <w:bCs/>
          <w:szCs w:val="22"/>
        </w:rPr>
      </w:pPr>
      <w:r w:rsidRPr="00573060">
        <w:rPr>
          <w:rFonts w:cs="Arial"/>
          <w:b/>
          <w:bCs/>
          <w:szCs w:val="22"/>
        </w:rPr>
        <w:t xml:space="preserve">COVER PAGE DATA ELEMENTS: </w:t>
      </w:r>
      <w:r>
        <w:rPr>
          <w:rFonts w:cs="Arial"/>
          <w:b/>
          <w:bCs/>
          <w:szCs w:val="22"/>
        </w:rPr>
        <w:t>All fields except Recipient Award ID Number are prepopulated by PAMS</w:t>
      </w:r>
    </w:p>
    <w:p w14:paraId="7B6ADB67" w14:textId="77777777" w:rsidR="001D4A18" w:rsidRDefault="001D4A18" w:rsidP="001D4A18">
      <w:pPr>
        <w:pStyle w:val="Default"/>
        <w:spacing w:after="44"/>
        <w:ind w:left="720"/>
        <w:rPr>
          <w:rFonts w:ascii="Arial" w:hAnsi="Arial" w:cs="Arial"/>
          <w:sz w:val="22"/>
          <w:szCs w:val="22"/>
        </w:rPr>
      </w:pPr>
    </w:p>
    <w:p w14:paraId="4D70052D" w14:textId="77777777" w:rsidR="001D4A18" w:rsidRDefault="001D4A18" w:rsidP="001D4A18">
      <w:pPr>
        <w:pStyle w:val="Default"/>
        <w:widowControl/>
        <w:numPr>
          <w:ilvl w:val="0"/>
          <w:numId w:val="23"/>
        </w:numPr>
        <w:spacing w:after="44"/>
        <w:ind w:left="720"/>
        <w:rPr>
          <w:rFonts w:ascii="Arial" w:hAnsi="Arial" w:cs="Arial"/>
          <w:sz w:val="22"/>
          <w:szCs w:val="22"/>
        </w:rPr>
      </w:pPr>
      <w:r>
        <w:rPr>
          <w:rFonts w:ascii="Arial" w:hAnsi="Arial" w:cs="Arial"/>
          <w:sz w:val="22"/>
          <w:szCs w:val="22"/>
        </w:rPr>
        <w:t>Recipient Award Identification Number (an optional identifying number issued by the recipient and used for internal processing or reporting)</w:t>
      </w:r>
    </w:p>
    <w:p w14:paraId="5D83703A"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Federal Agency and Organization Element to Which Report is Submitted </w:t>
      </w:r>
      <w:r>
        <w:rPr>
          <w:rFonts w:ascii="Arial" w:hAnsi="Arial" w:cs="Arial"/>
          <w:sz w:val="22"/>
          <w:szCs w:val="22"/>
        </w:rPr>
        <w:t>(prepopulated)</w:t>
      </w:r>
    </w:p>
    <w:p w14:paraId="16755BF5"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Federal Grant or Other Identifying Number Assigned by Agency </w:t>
      </w:r>
      <w:r>
        <w:rPr>
          <w:rFonts w:ascii="Arial" w:hAnsi="Arial" w:cs="Arial"/>
          <w:sz w:val="22"/>
          <w:szCs w:val="22"/>
        </w:rPr>
        <w:t>(prepopulated)</w:t>
      </w:r>
    </w:p>
    <w:p w14:paraId="2F557549"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Project Title </w:t>
      </w:r>
      <w:r>
        <w:rPr>
          <w:rFonts w:ascii="Arial" w:hAnsi="Arial" w:cs="Arial"/>
          <w:sz w:val="22"/>
          <w:szCs w:val="22"/>
        </w:rPr>
        <w:t>(prepopulated)</w:t>
      </w:r>
    </w:p>
    <w:p w14:paraId="7C813C98"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PD/PI Name, Title and Contact Information (e-mail address and phone number) </w:t>
      </w:r>
      <w:r>
        <w:rPr>
          <w:rFonts w:ascii="Arial" w:hAnsi="Arial" w:cs="Arial"/>
          <w:sz w:val="22"/>
          <w:szCs w:val="22"/>
        </w:rPr>
        <w:t>(prepopulated)</w:t>
      </w:r>
    </w:p>
    <w:p w14:paraId="04FE9393" w14:textId="77777777" w:rsidR="001D4A18" w:rsidRPr="00573060" w:rsidRDefault="001D4A18" w:rsidP="001D4A18">
      <w:pPr>
        <w:pStyle w:val="Default"/>
        <w:widowControl/>
        <w:numPr>
          <w:ilvl w:val="0"/>
          <w:numId w:val="23"/>
        </w:numPr>
        <w:ind w:left="720"/>
        <w:rPr>
          <w:rFonts w:ascii="Arial" w:hAnsi="Arial" w:cs="Arial"/>
          <w:sz w:val="22"/>
          <w:szCs w:val="22"/>
        </w:rPr>
      </w:pPr>
      <w:r w:rsidRPr="00573060">
        <w:rPr>
          <w:rFonts w:ascii="Arial" w:hAnsi="Arial" w:cs="Arial"/>
          <w:sz w:val="22"/>
          <w:szCs w:val="22"/>
        </w:rPr>
        <w:t xml:space="preserve">Name of Submitting Official, Title, and Contact Information (e-mail address and </w:t>
      </w:r>
      <w:proofErr w:type="gramStart"/>
      <w:r w:rsidRPr="00573060">
        <w:rPr>
          <w:rFonts w:ascii="Arial" w:hAnsi="Arial" w:cs="Arial"/>
          <w:sz w:val="22"/>
          <w:szCs w:val="22"/>
        </w:rPr>
        <w:t xml:space="preserve">phone </w:t>
      </w:r>
      <w:r>
        <w:rPr>
          <w:rFonts w:ascii="Arial" w:hAnsi="Arial" w:cs="Arial"/>
          <w:sz w:val="22"/>
          <w:szCs w:val="22"/>
        </w:rPr>
        <w:t xml:space="preserve"> </w:t>
      </w:r>
      <w:r w:rsidRPr="00573060">
        <w:rPr>
          <w:rFonts w:ascii="Arial" w:hAnsi="Arial" w:cs="Arial"/>
          <w:sz w:val="22"/>
          <w:szCs w:val="22"/>
        </w:rPr>
        <w:t>number</w:t>
      </w:r>
      <w:proofErr w:type="gramEnd"/>
      <w:r w:rsidRPr="00573060">
        <w:rPr>
          <w:rFonts w:ascii="Arial" w:hAnsi="Arial" w:cs="Arial"/>
          <w:sz w:val="22"/>
          <w:szCs w:val="22"/>
        </w:rPr>
        <w:t xml:space="preserve">), if other than PD/PI </w:t>
      </w:r>
      <w:r>
        <w:rPr>
          <w:rFonts w:ascii="Arial" w:hAnsi="Arial" w:cs="Arial"/>
          <w:sz w:val="22"/>
          <w:szCs w:val="22"/>
        </w:rPr>
        <w:t>(prepopulated)</w:t>
      </w:r>
    </w:p>
    <w:p w14:paraId="357027B9"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Submission Date </w:t>
      </w:r>
      <w:r>
        <w:rPr>
          <w:rFonts w:ascii="Arial" w:hAnsi="Arial" w:cs="Arial"/>
          <w:sz w:val="22"/>
          <w:szCs w:val="22"/>
        </w:rPr>
        <w:t>(prepopulated)</w:t>
      </w:r>
    </w:p>
    <w:p w14:paraId="2AB0BC53" w14:textId="7EB400FA" w:rsidR="001D4A18" w:rsidRPr="00573060" w:rsidRDefault="00F17353" w:rsidP="001D4A18">
      <w:pPr>
        <w:pStyle w:val="Default"/>
        <w:widowControl/>
        <w:numPr>
          <w:ilvl w:val="0"/>
          <w:numId w:val="23"/>
        </w:numPr>
        <w:spacing w:after="44"/>
        <w:ind w:left="720"/>
        <w:rPr>
          <w:rFonts w:ascii="Arial" w:hAnsi="Arial" w:cs="Arial"/>
          <w:sz w:val="22"/>
          <w:szCs w:val="22"/>
        </w:rPr>
      </w:pPr>
      <w:r>
        <w:rPr>
          <w:rFonts w:ascii="Arial" w:hAnsi="Arial" w:cs="Arial"/>
          <w:sz w:val="22"/>
          <w:szCs w:val="22"/>
        </w:rPr>
        <w:t>Unique Entity Identifier</w:t>
      </w:r>
      <w:r w:rsidR="001D4A18" w:rsidRPr="00573060">
        <w:rPr>
          <w:rFonts w:ascii="Arial" w:hAnsi="Arial" w:cs="Arial"/>
          <w:sz w:val="22"/>
          <w:szCs w:val="22"/>
        </w:rPr>
        <w:t xml:space="preserve"> </w:t>
      </w:r>
      <w:r w:rsidR="001D4A18">
        <w:rPr>
          <w:rFonts w:ascii="Arial" w:hAnsi="Arial" w:cs="Arial"/>
          <w:sz w:val="22"/>
          <w:szCs w:val="22"/>
        </w:rPr>
        <w:t>(prepopulated)</w:t>
      </w:r>
    </w:p>
    <w:p w14:paraId="59358701"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Recipient Organization (Name and Address) </w:t>
      </w:r>
      <w:r>
        <w:rPr>
          <w:rFonts w:ascii="Arial" w:hAnsi="Arial" w:cs="Arial"/>
          <w:sz w:val="22"/>
          <w:szCs w:val="22"/>
        </w:rPr>
        <w:t>(prepopulated)</w:t>
      </w:r>
    </w:p>
    <w:p w14:paraId="75891CCF"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Project/Grant Period (Start Date, End Date) </w:t>
      </w:r>
      <w:r>
        <w:rPr>
          <w:rFonts w:ascii="Arial" w:hAnsi="Arial" w:cs="Arial"/>
          <w:sz w:val="22"/>
          <w:szCs w:val="22"/>
        </w:rPr>
        <w:t>(prepopulated)</w:t>
      </w:r>
    </w:p>
    <w:p w14:paraId="28231D2C"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Reporting Period End Date </w:t>
      </w:r>
      <w:r>
        <w:rPr>
          <w:rFonts w:ascii="Arial" w:hAnsi="Arial" w:cs="Arial"/>
          <w:sz w:val="22"/>
          <w:szCs w:val="22"/>
        </w:rPr>
        <w:t>(prepopulated)</w:t>
      </w:r>
    </w:p>
    <w:p w14:paraId="6622F115" w14:textId="77777777" w:rsidR="001D4A18" w:rsidRPr="00573060" w:rsidRDefault="001D4A18" w:rsidP="001D4A18">
      <w:pPr>
        <w:pStyle w:val="Default"/>
        <w:widowControl/>
        <w:numPr>
          <w:ilvl w:val="0"/>
          <w:numId w:val="23"/>
        </w:numPr>
        <w:spacing w:after="44"/>
        <w:ind w:left="720"/>
        <w:rPr>
          <w:rFonts w:ascii="Arial" w:hAnsi="Arial" w:cs="Arial"/>
          <w:sz w:val="22"/>
          <w:szCs w:val="22"/>
        </w:rPr>
      </w:pPr>
      <w:r w:rsidRPr="00573060">
        <w:rPr>
          <w:rFonts w:ascii="Arial" w:hAnsi="Arial" w:cs="Arial"/>
          <w:sz w:val="22"/>
          <w:szCs w:val="22"/>
        </w:rPr>
        <w:t xml:space="preserve">Report Term or Frequency (annual, semi-annual, quarterly, </w:t>
      </w:r>
      <w:r>
        <w:rPr>
          <w:rFonts w:ascii="Arial" w:hAnsi="Arial" w:cs="Arial"/>
          <w:sz w:val="22"/>
          <w:szCs w:val="22"/>
        </w:rPr>
        <w:t xml:space="preserve">final, </w:t>
      </w:r>
      <w:r w:rsidRPr="00573060">
        <w:rPr>
          <w:rFonts w:ascii="Arial" w:hAnsi="Arial" w:cs="Arial"/>
          <w:sz w:val="22"/>
          <w:szCs w:val="22"/>
        </w:rPr>
        <w:t xml:space="preserve">other) </w:t>
      </w:r>
      <w:r>
        <w:rPr>
          <w:rFonts w:ascii="Arial" w:hAnsi="Arial" w:cs="Arial"/>
          <w:sz w:val="22"/>
          <w:szCs w:val="22"/>
        </w:rPr>
        <w:t>(prepopulated)</w:t>
      </w:r>
    </w:p>
    <w:p w14:paraId="65879322" w14:textId="77777777" w:rsidR="001D4A18" w:rsidRPr="00573060" w:rsidRDefault="001D4A18" w:rsidP="001D4A18">
      <w:pPr>
        <w:pStyle w:val="Default"/>
        <w:rPr>
          <w:rFonts w:ascii="Arial" w:hAnsi="Arial" w:cs="Arial"/>
          <w:sz w:val="22"/>
          <w:szCs w:val="22"/>
        </w:rPr>
      </w:pPr>
    </w:p>
    <w:p w14:paraId="1D247DC2" w14:textId="77777777" w:rsidR="001D4A18" w:rsidRPr="00573060" w:rsidRDefault="001D4A18" w:rsidP="001D4A18">
      <w:pPr>
        <w:pStyle w:val="Default"/>
        <w:widowControl/>
        <w:numPr>
          <w:ilvl w:val="0"/>
          <w:numId w:val="22"/>
        </w:numPr>
        <w:ind w:left="360" w:hanging="360"/>
        <w:rPr>
          <w:rFonts w:ascii="Arial" w:hAnsi="Arial" w:cs="Arial"/>
          <w:sz w:val="22"/>
          <w:szCs w:val="22"/>
        </w:rPr>
      </w:pPr>
      <w:r w:rsidRPr="00573060">
        <w:rPr>
          <w:rFonts w:ascii="Arial" w:hAnsi="Arial" w:cs="Arial"/>
          <w:b/>
          <w:bCs/>
          <w:sz w:val="22"/>
          <w:szCs w:val="22"/>
        </w:rPr>
        <w:t xml:space="preserve">ACCOMPLISHMENTS: Mandatory </w:t>
      </w:r>
    </w:p>
    <w:p w14:paraId="1BF93F5D" w14:textId="77777777" w:rsidR="001D4A18" w:rsidRDefault="001D4A18" w:rsidP="001D4A18">
      <w:pPr>
        <w:pStyle w:val="Default"/>
        <w:ind w:firstLine="360"/>
        <w:rPr>
          <w:rFonts w:ascii="Arial" w:hAnsi="Arial" w:cs="Arial"/>
          <w:b/>
          <w:bCs/>
          <w:sz w:val="22"/>
          <w:szCs w:val="22"/>
        </w:rPr>
      </w:pPr>
    </w:p>
    <w:p w14:paraId="44009BFD" w14:textId="77777777" w:rsidR="001D4A18" w:rsidRDefault="001D4A18" w:rsidP="001D4A18">
      <w:pPr>
        <w:pStyle w:val="Default"/>
        <w:ind w:left="360"/>
        <w:rPr>
          <w:rFonts w:ascii="Arial" w:hAnsi="Arial" w:cs="Arial"/>
          <w:b/>
          <w:bCs/>
          <w:sz w:val="22"/>
          <w:szCs w:val="22"/>
        </w:rPr>
      </w:pPr>
      <w:r w:rsidRPr="00573060">
        <w:rPr>
          <w:rFonts w:ascii="Arial" w:hAnsi="Arial" w:cs="Arial"/>
          <w:b/>
          <w:bCs/>
          <w:sz w:val="22"/>
          <w:szCs w:val="22"/>
        </w:rPr>
        <w:t xml:space="preserve">What was done? What was learned? </w:t>
      </w:r>
    </w:p>
    <w:p w14:paraId="666D2481" w14:textId="77777777" w:rsidR="001D4A18" w:rsidRDefault="001D4A18" w:rsidP="001D4A18">
      <w:pPr>
        <w:pStyle w:val="Default"/>
        <w:ind w:firstLine="360"/>
        <w:rPr>
          <w:rFonts w:ascii="Arial" w:hAnsi="Arial" w:cs="Arial"/>
          <w:sz w:val="22"/>
          <w:szCs w:val="22"/>
        </w:rPr>
      </w:pPr>
    </w:p>
    <w:p w14:paraId="041E62C7" w14:textId="6EAC715F" w:rsidR="001D4A18" w:rsidRDefault="001D4A18" w:rsidP="001D4A18">
      <w:pPr>
        <w:pStyle w:val="Default"/>
        <w:ind w:left="360"/>
        <w:rPr>
          <w:rFonts w:ascii="Arial" w:hAnsi="Arial" w:cs="Arial"/>
          <w:sz w:val="22"/>
          <w:szCs w:val="22"/>
        </w:rPr>
      </w:pPr>
      <w:r w:rsidRPr="00573060">
        <w:rPr>
          <w:rFonts w:ascii="Arial" w:hAnsi="Arial" w:cs="Arial"/>
          <w:sz w:val="22"/>
          <w:szCs w:val="22"/>
        </w:rPr>
        <w:t xml:space="preserve">The information provided in this section allows the agency to assess whether satisfactory progress has been made during the reporting period. The PI is reminded that the grantee is required to obtain prior written approval from </w:t>
      </w:r>
      <w:r w:rsidR="009813EB">
        <w:rPr>
          <w:rFonts w:ascii="Arial" w:hAnsi="Arial" w:cs="Arial"/>
          <w:sz w:val="22"/>
          <w:szCs w:val="22"/>
        </w:rPr>
        <w:t xml:space="preserve">a DOE </w:t>
      </w:r>
      <w:r w:rsidR="00F811FA">
        <w:rPr>
          <w:rFonts w:ascii="Arial" w:hAnsi="Arial" w:cs="Arial"/>
          <w:sz w:val="22"/>
          <w:szCs w:val="22"/>
        </w:rPr>
        <w:t>Contracting</w:t>
      </w:r>
      <w:r w:rsidRPr="00573060">
        <w:rPr>
          <w:rFonts w:ascii="Arial" w:hAnsi="Arial" w:cs="Arial"/>
          <w:sz w:val="22"/>
          <w:szCs w:val="22"/>
        </w:rPr>
        <w:t xml:space="preserve"> Officer whenever there are significant changes in the project or its direction. Requests for prior written approval must be submitted to the </w:t>
      </w:r>
      <w:r w:rsidR="009813EB">
        <w:rPr>
          <w:rFonts w:ascii="Arial" w:hAnsi="Arial" w:cs="Arial"/>
          <w:sz w:val="22"/>
          <w:szCs w:val="22"/>
        </w:rPr>
        <w:t xml:space="preserve">DOE Assistance Agreement Administrator for distribution to a DOE </w:t>
      </w:r>
      <w:r w:rsidR="00F811FA">
        <w:rPr>
          <w:rFonts w:ascii="Arial" w:hAnsi="Arial" w:cs="Arial"/>
          <w:sz w:val="22"/>
          <w:szCs w:val="22"/>
        </w:rPr>
        <w:t>Contracting</w:t>
      </w:r>
      <w:r w:rsidR="009813EB">
        <w:rPr>
          <w:rFonts w:ascii="Arial" w:hAnsi="Arial" w:cs="Arial"/>
          <w:sz w:val="22"/>
          <w:szCs w:val="22"/>
        </w:rPr>
        <w:t xml:space="preserve"> Officer.</w:t>
      </w:r>
    </w:p>
    <w:p w14:paraId="1CC00DB7" w14:textId="77777777" w:rsidR="001D4A18" w:rsidRPr="00573060" w:rsidRDefault="001D4A18" w:rsidP="001D4A18">
      <w:pPr>
        <w:pStyle w:val="Default"/>
        <w:ind w:left="360"/>
        <w:rPr>
          <w:rFonts w:ascii="Arial" w:hAnsi="Arial" w:cs="Arial"/>
          <w:sz w:val="22"/>
          <w:szCs w:val="22"/>
        </w:rPr>
      </w:pPr>
    </w:p>
    <w:p w14:paraId="0EDAD969" w14:textId="77777777" w:rsidR="001D4A18" w:rsidRDefault="001D4A18" w:rsidP="001D4A18">
      <w:pPr>
        <w:pStyle w:val="Default"/>
        <w:tabs>
          <w:tab w:val="left" w:pos="720"/>
        </w:tabs>
        <w:ind w:left="360"/>
        <w:rPr>
          <w:rFonts w:ascii="Arial" w:hAnsi="Arial" w:cs="Arial"/>
          <w:b/>
          <w:bCs/>
          <w:sz w:val="22"/>
          <w:szCs w:val="22"/>
        </w:rPr>
      </w:pPr>
      <w:r>
        <w:rPr>
          <w:rFonts w:ascii="Arial" w:hAnsi="Arial" w:cs="Arial"/>
          <w:b/>
          <w:bCs/>
          <w:sz w:val="22"/>
          <w:szCs w:val="22"/>
        </w:rPr>
        <w:t>a.</w:t>
      </w:r>
      <w:r>
        <w:rPr>
          <w:rFonts w:ascii="Arial" w:hAnsi="Arial" w:cs="Arial"/>
          <w:b/>
          <w:bCs/>
          <w:sz w:val="22"/>
          <w:szCs w:val="22"/>
        </w:rPr>
        <w:tab/>
      </w:r>
      <w:r w:rsidRPr="00573060">
        <w:rPr>
          <w:rFonts w:ascii="Arial" w:hAnsi="Arial" w:cs="Arial"/>
          <w:b/>
          <w:bCs/>
          <w:sz w:val="22"/>
          <w:szCs w:val="22"/>
        </w:rPr>
        <w:t xml:space="preserve">What are the major goals </w:t>
      </w:r>
      <w:r>
        <w:rPr>
          <w:rFonts w:ascii="Arial" w:hAnsi="Arial" w:cs="Arial"/>
          <w:b/>
          <w:bCs/>
          <w:sz w:val="22"/>
          <w:szCs w:val="22"/>
        </w:rPr>
        <w:t xml:space="preserve">and objectives </w:t>
      </w:r>
      <w:r w:rsidRPr="00573060">
        <w:rPr>
          <w:rFonts w:ascii="Arial" w:hAnsi="Arial" w:cs="Arial"/>
          <w:b/>
          <w:bCs/>
          <w:sz w:val="22"/>
          <w:szCs w:val="22"/>
        </w:rPr>
        <w:t>of th</w:t>
      </w:r>
      <w:r>
        <w:rPr>
          <w:rFonts w:ascii="Arial" w:hAnsi="Arial" w:cs="Arial"/>
          <w:b/>
          <w:bCs/>
          <w:sz w:val="22"/>
          <w:szCs w:val="22"/>
        </w:rPr>
        <w:t>is</w:t>
      </w:r>
      <w:r w:rsidRPr="00573060">
        <w:rPr>
          <w:rFonts w:ascii="Arial" w:hAnsi="Arial" w:cs="Arial"/>
          <w:b/>
          <w:bCs/>
          <w:sz w:val="22"/>
          <w:szCs w:val="22"/>
        </w:rPr>
        <w:t xml:space="preserve"> project? </w:t>
      </w:r>
    </w:p>
    <w:p w14:paraId="7CD33FE5" w14:textId="77777777" w:rsidR="001D4A18" w:rsidRPr="00573060" w:rsidRDefault="001D4A18" w:rsidP="001D4A18">
      <w:pPr>
        <w:pStyle w:val="Default"/>
        <w:tabs>
          <w:tab w:val="left" w:pos="720"/>
        </w:tabs>
        <w:ind w:left="360"/>
        <w:rPr>
          <w:rFonts w:ascii="Arial" w:hAnsi="Arial" w:cs="Arial"/>
          <w:sz w:val="22"/>
          <w:szCs w:val="22"/>
        </w:rPr>
      </w:pPr>
    </w:p>
    <w:p w14:paraId="4F474195"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List the major goals of the project as stated in the approved application or as approved by the agency. </w:t>
      </w:r>
      <w:r w:rsidRPr="00291440">
        <w:rPr>
          <w:rFonts w:ascii="Arial" w:hAnsi="Arial" w:cs="Arial"/>
          <w:sz w:val="22"/>
          <w:szCs w:val="22"/>
        </w:rPr>
        <w:t xml:space="preserve">Describe the proposed technical approach to obtain those goals. </w:t>
      </w:r>
      <w:r w:rsidRPr="00573060">
        <w:rPr>
          <w:rFonts w:ascii="Arial" w:hAnsi="Arial" w:cs="Arial"/>
          <w:sz w:val="22"/>
          <w:szCs w:val="22"/>
        </w:rPr>
        <w:t xml:space="preserve">If the application lists milestones/target dates for important activities or phases of the project, identify these dates and show actual completion dates or the percentage of completion. </w:t>
      </w:r>
      <w:r>
        <w:rPr>
          <w:rFonts w:ascii="Arial" w:hAnsi="Arial" w:cs="Arial"/>
          <w:sz w:val="22"/>
          <w:szCs w:val="22"/>
        </w:rPr>
        <w:t xml:space="preserve"> </w:t>
      </w:r>
      <w:r w:rsidRPr="00573060">
        <w:rPr>
          <w:rFonts w:ascii="Arial" w:hAnsi="Arial" w:cs="Arial"/>
          <w:sz w:val="22"/>
          <w:szCs w:val="22"/>
        </w:rPr>
        <w:t xml:space="preserve">Generally, the goals will not change from one reporting period to the next. However, if the awarding agency approved changes to the goals during the reporting period, list the revised goals and objectives. Also explain any significant changes in approach or methods from the agency approved application or plan. </w:t>
      </w:r>
    </w:p>
    <w:p w14:paraId="7BABC1AC" w14:textId="77777777" w:rsidR="001D4A18" w:rsidRDefault="001D4A18" w:rsidP="001D4A18">
      <w:pPr>
        <w:pStyle w:val="Default"/>
        <w:ind w:left="720" w:hanging="360"/>
        <w:rPr>
          <w:rFonts w:ascii="Arial" w:hAnsi="Arial" w:cs="Arial"/>
          <w:b/>
          <w:bCs/>
          <w:sz w:val="22"/>
          <w:szCs w:val="22"/>
        </w:rPr>
      </w:pPr>
    </w:p>
    <w:p w14:paraId="0731EDCE" w14:textId="77777777" w:rsidR="001D4A18" w:rsidRPr="00573060" w:rsidRDefault="001D4A18" w:rsidP="001D4A18">
      <w:pPr>
        <w:pStyle w:val="Default"/>
        <w:ind w:left="720" w:hanging="360"/>
        <w:rPr>
          <w:rFonts w:ascii="Arial" w:hAnsi="Arial" w:cs="Arial"/>
          <w:sz w:val="22"/>
          <w:szCs w:val="22"/>
        </w:rPr>
      </w:pPr>
      <w:r>
        <w:rPr>
          <w:rFonts w:ascii="Arial" w:hAnsi="Arial" w:cs="Arial"/>
          <w:b/>
          <w:bCs/>
          <w:sz w:val="22"/>
          <w:szCs w:val="22"/>
        </w:rPr>
        <w:t>b.</w:t>
      </w:r>
      <w:r>
        <w:rPr>
          <w:rFonts w:ascii="Arial" w:hAnsi="Arial" w:cs="Arial"/>
          <w:b/>
          <w:bCs/>
          <w:sz w:val="22"/>
          <w:szCs w:val="22"/>
        </w:rPr>
        <w:tab/>
      </w:r>
      <w:r w:rsidRPr="00573060">
        <w:rPr>
          <w:rFonts w:ascii="Arial" w:hAnsi="Arial" w:cs="Arial"/>
          <w:b/>
          <w:bCs/>
          <w:sz w:val="22"/>
          <w:szCs w:val="22"/>
        </w:rPr>
        <w:t xml:space="preserve">What was accomplished under these goals? </w:t>
      </w:r>
    </w:p>
    <w:p w14:paraId="217CB74D" w14:textId="77777777" w:rsidR="001D4A18" w:rsidRDefault="001D4A18" w:rsidP="001D4A18">
      <w:pPr>
        <w:pStyle w:val="Default"/>
        <w:ind w:left="720"/>
        <w:rPr>
          <w:rFonts w:ascii="Arial" w:hAnsi="Arial" w:cs="Arial"/>
          <w:sz w:val="22"/>
          <w:szCs w:val="22"/>
        </w:rPr>
      </w:pPr>
    </w:p>
    <w:p w14:paraId="4890D90B"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For this reporting period describe: 1) major activities; 2) specific objectives; 3) significant results</w:t>
      </w:r>
      <w:r w:rsidRPr="00291440">
        <w:rPr>
          <w:rFonts w:ascii="Arial" w:hAnsi="Arial" w:cs="Arial"/>
          <w:sz w:val="22"/>
          <w:szCs w:val="22"/>
        </w:rPr>
        <w:t xml:space="preserve"> </w:t>
      </w:r>
      <w:r w:rsidRPr="00573060">
        <w:rPr>
          <w:rFonts w:ascii="Arial" w:hAnsi="Arial" w:cs="Arial"/>
          <w:sz w:val="22"/>
          <w:szCs w:val="22"/>
        </w:rPr>
        <w:t>or</w:t>
      </w:r>
      <w:r w:rsidRPr="00291440">
        <w:rPr>
          <w:rFonts w:ascii="Arial" w:hAnsi="Arial" w:cs="Arial"/>
          <w:sz w:val="22"/>
          <w:szCs w:val="22"/>
        </w:rPr>
        <w:t xml:space="preserve"> </w:t>
      </w:r>
      <w:r w:rsidRPr="00573060">
        <w:rPr>
          <w:rFonts w:ascii="Arial" w:hAnsi="Arial" w:cs="Arial"/>
          <w:sz w:val="22"/>
          <w:szCs w:val="22"/>
        </w:rPr>
        <w:t>key outcomes, including major findings, developments, or conclusions (both positive and negative); and</w:t>
      </w:r>
      <w:r>
        <w:rPr>
          <w:rFonts w:ascii="Arial" w:hAnsi="Arial" w:cs="Arial"/>
          <w:sz w:val="22"/>
          <w:szCs w:val="22"/>
        </w:rPr>
        <w:t>/or</w:t>
      </w:r>
      <w:r w:rsidRPr="00573060">
        <w:rPr>
          <w:rFonts w:ascii="Arial" w:hAnsi="Arial" w:cs="Arial"/>
          <w:sz w:val="22"/>
          <w:szCs w:val="22"/>
        </w:rPr>
        <w:t xml:space="preserve"> 4) other achievements. Include a discussion of stated goals not met. As the project progresses, the emphasis in reporting in this section should shift from reporting activities to reporting accomplishments. </w:t>
      </w:r>
    </w:p>
    <w:p w14:paraId="77E34D30" w14:textId="77777777" w:rsidR="001D4A18" w:rsidRDefault="001D4A18" w:rsidP="001D4A18">
      <w:pPr>
        <w:pStyle w:val="Default"/>
        <w:ind w:left="720" w:hanging="360"/>
        <w:rPr>
          <w:rFonts w:ascii="Arial" w:hAnsi="Arial" w:cs="Arial"/>
          <w:b/>
          <w:bCs/>
          <w:sz w:val="22"/>
          <w:szCs w:val="22"/>
        </w:rPr>
      </w:pPr>
    </w:p>
    <w:p w14:paraId="6615349A" w14:textId="77777777" w:rsidR="001D4A18" w:rsidRPr="00573060" w:rsidRDefault="001D4A18" w:rsidP="001D4A18">
      <w:pPr>
        <w:pStyle w:val="Default"/>
        <w:ind w:left="720" w:hanging="360"/>
        <w:rPr>
          <w:rFonts w:ascii="Arial" w:hAnsi="Arial" w:cs="Arial"/>
          <w:sz w:val="22"/>
          <w:szCs w:val="22"/>
        </w:rPr>
      </w:pPr>
      <w:r>
        <w:rPr>
          <w:rFonts w:ascii="Arial" w:hAnsi="Arial" w:cs="Arial"/>
          <w:b/>
          <w:bCs/>
          <w:sz w:val="22"/>
          <w:szCs w:val="22"/>
        </w:rPr>
        <w:t>c.</w:t>
      </w:r>
      <w:r>
        <w:rPr>
          <w:rFonts w:ascii="Arial" w:hAnsi="Arial" w:cs="Arial"/>
          <w:b/>
          <w:bCs/>
          <w:sz w:val="22"/>
          <w:szCs w:val="22"/>
        </w:rPr>
        <w:tab/>
      </w:r>
      <w:r w:rsidRPr="00573060">
        <w:rPr>
          <w:rFonts w:ascii="Arial" w:hAnsi="Arial" w:cs="Arial"/>
          <w:b/>
          <w:bCs/>
          <w:sz w:val="22"/>
          <w:szCs w:val="22"/>
        </w:rPr>
        <w:t xml:space="preserve">What opportunities for training and professional development has the project provided? </w:t>
      </w:r>
    </w:p>
    <w:p w14:paraId="568FF60C" w14:textId="77777777" w:rsidR="001D4A18" w:rsidRDefault="001D4A18" w:rsidP="001D4A18">
      <w:pPr>
        <w:pStyle w:val="Default"/>
        <w:ind w:left="720"/>
        <w:rPr>
          <w:rFonts w:ascii="Arial" w:hAnsi="Arial" w:cs="Arial"/>
          <w:sz w:val="22"/>
          <w:szCs w:val="22"/>
        </w:rPr>
      </w:pPr>
    </w:p>
    <w:p w14:paraId="6BDF1F18"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opportunities for training and professional development provided to anyone who worked on the project or anyone who was involved in the activities supported by the project. “Training” activities are those in which individuals with advanced professional skills and experience assist others in attaining greater proficiency. Training activities may include, for example, courses or one-on-one work with a mentor. “Professional development” activities result in increased knowledge or skill in one’s area of expertise and may include workshops, conferences, seminars, study groups, and individual study. Include participation in conferences, workshops, and seminars not listed under major activities. </w:t>
      </w:r>
    </w:p>
    <w:p w14:paraId="69B8DBC5" w14:textId="77777777" w:rsidR="001D4A18" w:rsidRDefault="001D4A18" w:rsidP="001D4A18">
      <w:pPr>
        <w:pStyle w:val="Default"/>
        <w:ind w:left="720" w:hanging="360"/>
        <w:rPr>
          <w:rFonts w:ascii="Arial" w:hAnsi="Arial" w:cs="Arial"/>
          <w:sz w:val="22"/>
          <w:szCs w:val="22"/>
        </w:rPr>
      </w:pPr>
    </w:p>
    <w:p w14:paraId="73D3FEBD" w14:textId="77777777" w:rsidR="001D4A18" w:rsidRPr="00704C2E" w:rsidRDefault="001D4A18" w:rsidP="001D4A18">
      <w:pPr>
        <w:pStyle w:val="Default"/>
        <w:ind w:left="720"/>
        <w:rPr>
          <w:rFonts w:ascii="Arial" w:hAnsi="Arial" w:cs="Arial"/>
          <w:sz w:val="22"/>
          <w:szCs w:val="22"/>
        </w:rPr>
      </w:pPr>
      <w:r w:rsidRPr="00704C2E">
        <w:rPr>
          <w:rFonts w:ascii="Arial" w:hAnsi="Arial" w:cs="Arial"/>
          <w:sz w:val="22"/>
          <w:szCs w:val="22"/>
        </w:rPr>
        <w:t xml:space="preserve">If the project was not intended to provide training and professional development opportunities or there is nothing significant to report during this reporting period, state “Nothing to Report.” </w:t>
      </w:r>
    </w:p>
    <w:p w14:paraId="26E08143" w14:textId="77777777" w:rsidR="001D4A18" w:rsidRDefault="001D4A18" w:rsidP="001D4A18">
      <w:pPr>
        <w:pStyle w:val="Default"/>
        <w:ind w:left="720" w:hanging="360"/>
        <w:rPr>
          <w:rFonts w:ascii="Arial" w:hAnsi="Arial" w:cs="Arial"/>
          <w:sz w:val="22"/>
          <w:szCs w:val="22"/>
        </w:rPr>
      </w:pPr>
    </w:p>
    <w:p w14:paraId="0DCBB0B3" w14:textId="77777777" w:rsidR="001D4A18" w:rsidRPr="00573060" w:rsidRDefault="001D4A18" w:rsidP="001D4A18">
      <w:pPr>
        <w:pStyle w:val="Default"/>
        <w:ind w:left="720" w:hanging="360"/>
        <w:rPr>
          <w:rFonts w:ascii="Arial" w:hAnsi="Arial" w:cs="Arial"/>
          <w:sz w:val="22"/>
          <w:szCs w:val="22"/>
        </w:rPr>
      </w:pPr>
      <w:r>
        <w:rPr>
          <w:rFonts w:ascii="Arial" w:hAnsi="Arial" w:cs="Arial"/>
          <w:b/>
          <w:bCs/>
          <w:sz w:val="22"/>
          <w:szCs w:val="22"/>
        </w:rPr>
        <w:t>d</w:t>
      </w:r>
      <w:r w:rsidRPr="00617555">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How have the results been disseminated to communities of interest? </w:t>
      </w:r>
    </w:p>
    <w:p w14:paraId="5A466FD5"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how the results have been disseminated to communities of interest. Include any outreach activities that have been undertaken to reach members of communities who are not usually aware of these research activities, for the purpose of enhancing public understanding and increasing interest in learning and careers in science, technology, and the humanities. </w:t>
      </w:r>
    </w:p>
    <w:p w14:paraId="5B3D300B" w14:textId="77777777" w:rsidR="001D4A18" w:rsidRPr="00573060" w:rsidRDefault="001D4A18" w:rsidP="001D4A18">
      <w:pPr>
        <w:pStyle w:val="Default"/>
        <w:ind w:left="720" w:hanging="360"/>
        <w:rPr>
          <w:rFonts w:ascii="Arial" w:hAnsi="Arial" w:cs="Arial"/>
          <w:sz w:val="22"/>
          <w:szCs w:val="22"/>
        </w:rPr>
      </w:pPr>
    </w:p>
    <w:p w14:paraId="556904E4" w14:textId="77777777" w:rsidR="001D4A18" w:rsidRDefault="001D4A18" w:rsidP="001D4A18">
      <w:pPr>
        <w:pStyle w:val="Default"/>
        <w:ind w:left="720"/>
        <w:rPr>
          <w:rFonts w:ascii="Arial" w:hAnsi="Arial" w:cs="Arial"/>
          <w:bCs/>
          <w:sz w:val="22"/>
          <w:szCs w:val="22"/>
        </w:rPr>
      </w:pPr>
      <w:r w:rsidRPr="00704C2E">
        <w:rPr>
          <w:rFonts w:ascii="Arial" w:hAnsi="Arial" w:cs="Arial"/>
          <w:bCs/>
          <w:sz w:val="22"/>
          <w:szCs w:val="22"/>
        </w:rPr>
        <w:t>If there is nothing significant to report during this reporting period, state “Nothing to Report.”</w:t>
      </w:r>
    </w:p>
    <w:p w14:paraId="38ED7213" w14:textId="77777777" w:rsidR="001D4A18" w:rsidRPr="00704C2E" w:rsidRDefault="001D4A18" w:rsidP="001D4A18">
      <w:pPr>
        <w:pStyle w:val="Default"/>
        <w:ind w:left="720" w:hanging="360"/>
        <w:rPr>
          <w:rFonts w:ascii="Arial" w:hAnsi="Arial" w:cs="Arial"/>
          <w:bCs/>
          <w:sz w:val="22"/>
          <w:szCs w:val="22"/>
        </w:rPr>
      </w:pPr>
    </w:p>
    <w:p w14:paraId="083E152D" w14:textId="77777777" w:rsidR="001D4A18" w:rsidRPr="00573060" w:rsidRDefault="001D4A18" w:rsidP="001D4A18">
      <w:pPr>
        <w:pStyle w:val="Default"/>
        <w:ind w:left="720" w:hanging="360"/>
        <w:rPr>
          <w:rFonts w:ascii="Arial" w:hAnsi="Arial" w:cs="Arial"/>
          <w:sz w:val="22"/>
          <w:szCs w:val="22"/>
        </w:rPr>
      </w:pPr>
      <w:r>
        <w:rPr>
          <w:rFonts w:ascii="Arial" w:hAnsi="Arial" w:cs="Arial"/>
          <w:b/>
          <w:bCs/>
          <w:sz w:val="22"/>
          <w:szCs w:val="22"/>
        </w:rPr>
        <w:t>e</w:t>
      </w:r>
      <w:r w:rsidRPr="00617555">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What do you plan to do during the next reporting period to accomplish the goals</w:t>
      </w:r>
      <w:r>
        <w:rPr>
          <w:rFonts w:ascii="Arial" w:hAnsi="Arial" w:cs="Arial"/>
          <w:b/>
          <w:bCs/>
          <w:sz w:val="22"/>
          <w:szCs w:val="22"/>
        </w:rPr>
        <w:t xml:space="preserve"> and objectives</w:t>
      </w:r>
      <w:r w:rsidRPr="00573060">
        <w:rPr>
          <w:rFonts w:ascii="Arial" w:hAnsi="Arial" w:cs="Arial"/>
          <w:b/>
          <w:bCs/>
          <w:sz w:val="22"/>
          <w:szCs w:val="22"/>
        </w:rPr>
        <w:t xml:space="preserve">? </w:t>
      </w:r>
    </w:p>
    <w:p w14:paraId="50BF23C2" w14:textId="77777777" w:rsidR="001D4A18" w:rsidRDefault="001D4A18" w:rsidP="001D4A18">
      <w:pPr>
        <w:pStyle w:val="Default"/>
        <w:ind w:left="720"/>
        <w:rPr>
          <w:rFonts w:ascii="Arial" w:hAnsi="Arial" w:cs="Arial"/>
          <w:sz w:val="22"/>
          <w:szCs w:val="22"/>
        </w:rPr>
      </w:pPr>
    </w:p>
    <w:p w14:paraId="4FCB9D19"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briefly what you plan to do during the next reporting period to accomplish the goals and objectives. </w:t>
      </w:r>
    </w:p>
    <w:p w14:paraId="515696D5" w14:textId="77777777" w:rsidR="001D4A18" w:rsidRDefault="001D4A18" w:rsidP="001D4A18">
      <w:pPr>
        <w:pStyle w:val="Default"/>
        <w:ind w:left="720" w:hanging="360"/>
        <w:rPr>
          <w:rFonts w:ascii="Arial" w:hAnsi="Arial" w:cs="Arial"/>
          <w:sz w:val="22"/>
          <w:szCs w:val="22"/>
        </w:rPr>
      </w:pPr>
    </w:p>
    <w:p w14:paraId="01E53F8D" w14:textId="77777777" w:rsidR="001D4A18" w:rsidRDefault="001D4A18" w:rsidP="001D4A18">
      <w:pPr>
        <w:pStyle w:val="Default"/>
        <w:ind w:left="720"/>
        <w:rPr>
          <w:rFonts w:ascii="Arial" w:hAnsi="Arial" w:cs="Arial"/>
          <w:sz w:val="22"/>
          <w:szCs w:val="22"/>
        </w:rPr>
      </w:pPr>
      <w:r w:rsidRPr="00704C2E">
        <w:rPr>
          <w:rFonts w:ascii="Arial" w:hAnsi="Arial" w:cs="Arial"/>
          <w:sz w:val="22"/>
          <w:szCs w:val="22"/>
        </w:rPr>
        <w:t>If there are no changes to the agency-approved application or plan for this project or if this is the final report, state “Nothing to Report.”</w:t>
      </w:r>
    </w:p>
    <w:p w14:paraId="52C3B35A" w14:textId="77777777" w:rsidR="001D4A18" w:rsidRPr="00573060" w:rsidRDefault="001D4A18" w:rsidP="001D4A18">
      <w:pPr>
        <w:pStyle w:val="Default"/>
        <w:ind w:left="630"/>
        <w:rPr>
          <w:rFonts w:ascii="Arial" w:hAnsi="Arial" w:cs="Arial"/>
          <w:sz w:val="22"/>
          <w:szCs w:val="22"/>
        </w:rPr>
      </w:pPr>
    </w:p>
    <w:p w14:paraId="38C46734" w14:textId="77777777" w:rsidR="001D4A18" w:rsidRDefault="001D4A18" w:rsidP="001D4A18">
      <w:pPr>
        <w:pStyle w:val="Default"/>
        <w:ind w:left="360" w:hanging="360"/>
        <w:rPr>
          <w:rFonts w:ascii="Arial" w:hAnsi="Arial" w:cs="Arial"/>
          <w:sz w:val="22"/>
          <w:szCs w:val="22"/>
        </w:rPr>
      </w:pPr>
      <w:r>
        <w:rPr>
          <w:rFonts w:ascii="Arial" w:hAnsi="Arial" w:cs="Arial"/>
          <w:b/>
          <w:bCs/>
          <w:sz w:val="22"/>
          <w:szCs w:val="22"/>
        </w:rPr>
        <w:t>III</w:t>
      </w:r>
      <w:r w:rsidRPr="00617555">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PRODUCTS: </w:t>
      </w:r>
      <w:r>
        <w:rPr>
          <w:rFonts w:ascii="Arial" w:hAnsi="Arial" w:cs="Arial"/>
          <w:b/>
          <w:bCs/>
          <w:sz w:val="22"/>
          <w:szCs w:val="22"/>
        </w:rPr>
        <w:t>MANDATORY, if Products Exist</w:t>
      </w:r>
    </w:p>
    <w:p w14:paraId="61B808C2" w14:textId="77777777" w:rsidR="001D4A18" w:rsidRDefault="001D4A18" w:rsidP="001D4A18">
      <w:pPr>
        <w:pStyle w:val="Default"/>
        <w:ind w:left="360"/>
        <w:rPr>
          <w:rFonts w:ascii="Arial" w:hAnsi="Arial" w:cs="Arial"/>
          <w:b/>
          <w:bCs/>
          <w:sz w:val="22"/>
          <w:szCs w:val="22"/>
        </w:rPr>
      </w:pPr>
    </w:p>
    <w:p w14:paraId="6C34F6A1" w14:textId="77777777" w:rsidR="001D4A18" w:rsidRDefault="001D4A18" w:rsidP="001D4A18">
      <w:pPr>
        <w:pStyle w:val="Default"/>
        <w:ind w:left="360"/>
        <w:rPr>
          <w:rFonts w:ascii="Arial" w:hAnsi="Arial" w:cs="Arial"/>
          <w:sz w:val="22"/>
          <w:szCs w:val="22"/>
        </w:rPr>
      </w:pPr>
      <w:r w:rsidRPr="00573060">
        <w:rPr>
          <w:rFonts w:ascii="Arial" w:hAnsi="Arial" w:cs="Arial"/>
          <w:b/>
          <w:bCs/>
          <w:sz w:val="22"/>
          <w:szCs w:val="22"/>
        </w:rPr>
        <w:t xml:space="preserve">What has the project produced? </w:t>
      </w:r>
    </w:p>
    <w:p w14:paraId="46E67DDE" w14:textId="77777777" w:rsidR="001D4A18" w:rsidRDefault="001D4A18" w:rsidP="001D4A18">
      <w:pPr>
        <w:pStyle w:val="Default"/>
        <w:ind w:left="360"/>
        <w:rPr>
          <w:rFonts w:ascii="Arial" w:hAnsi="Arial" w:cs="Arial"/>
          <w:sz w:val="22"/>
          <w:szCs w:val="22"/>
        </w:rPr>
      </w:pPr>
    </w:p>
    <w:p w14:paraId="13777F66" w14:textId="77777777" w:rsidR="001D4A18" w:rsidRDefault="001D4A18" w:rsidP="001D4A18">
      <w:pPr>
        <w:pStyle w:val="Default"/>
        <w:ind w:left="360"/>
        <w:rPr>
          <w:rFonts w:ascii="Arial" w:hAnsi="Arial" w:cs="Arial"/>
          <w:sz w:val="22"/>
          <w:szCs w:val="22"/>
        </w:rPr>
      </w:pPr>
      <w:r w:rsidRPr="00573060">
        <w:rPr>
          <w:rFonts w:ascii="Arial" w:hAnsi="Arial" w:cs="Arial"/>
          <w:sz w:val="22"/>
          <w:szCs w:val="22"/>
        </w:rPr>
        <w:lastRenderedPageBreak/>
        <w:t xml:space="preserve">Publications are the characteristic product of research. Agencies evaluate what the publications demonstrate about the excellence and significance of the research and the efficacy with which the results are being communicated to colleagues, potential users, and the public, not the number of publications. Many projects (though not all) develop significant products other than publications. Agencies assess and report both publications and other products to Congress, communities of interest, and the public. </w:t>
      </w:r>
    </w:p>
    <w:p w14:paraId="6A5F260C" w14:textId="77777777" w:rsidR="001D4A18" w:rsidRDefault="001D4A18" w:rsidP="001D4A18">
      <w:pPr>
        <w:pStyle w:val="Default"/>
        <w:rPr>
          <w:rFonts w:ascii="Arial" w:hAnsi="Arial" w:cs="Arial"/>
          <w:sz w:val="22"/>
          <w:szCs w:val="22"/>
        </w:rPr>
      </w:pPr>
    </w:p>
    <w:p w14:paraId="5F438AD3" w14:textId="77777777" w:rsidR="001D4A18" w:rsidRPr="00573060" w:rsidRDefault="001D4A18" w:rsidP="001D4A18">
      <w:pPr>
        <w:pStyle w:val="Default"/>
        <w:ind w:left="360"/>
        <w:rPr>
          <w:rFonts w:ascii="Arial" w:hAnsi="Arial" w:cs="Arial"/>
          <w:sz w:val="22"/>
          <w:szCs w:val="22"/>
        </w:rPr>
      </w:pPr>
      <w:r w:rsidRPr="00573060">
        <w:rPr>
          <w:rFonts w:ascii="Arial" w:hAnsi="Arial" w:cs="Arial"/>
          <w:sz w:val="22"/>
          <w:szCs w:val="22"/>
        </w:rPr>
        <w:t xml:space="preserve">List any products resulting from the project during the reporting period. Examples of products </w:t>
      </w:r>
    </w:p>
    <w:p w14:paraId="3D31B325" w14:textId="77777777" w:rsidR="001D4A18" w:rsidRPr="00573060" w:rsidRDefault="001D4A18" w:rsidP="001D4A18">
      <w:pPr>
        <w:pStyle w:val="Default"/>
        <w:ind w:left="360"/>
        <w:rPr>
          <w:rFonts w:ascii="Arial" w:hAnsi="Arial" w:cs="Arial"/>
          <w:sz w:val="22"/>
          <w:szCs w:val="22"/>
        </w:rPr>
      </w:pPr>
      <w:r w:rsidRPr="00573060">
        <w:rPr>
          <w:rFonts w:ascii="Arial" w:hAnsi="Arial" w:cs="Arial"/>
          <w:sz w:val="22"/>
          <w:szCs w:val="22"/>
        </w:rPr>
        <w:t xml:space="preserve">include: </w:t>
      </w:r>
      <w:r>
        <w:rPr>
          <w:rFonts w:ascii="Arial" w:hAnsi="Arial" w:cs="Arial"/>
          <w:sz w:val="22"/>
          <w:szCs w:val="22"/>
        </w:rPr>
        <w:t>p</w:t>
      </w:r>
      <w:r w:rsidRPr="00573060">
        <w:rPr>
          <w:rFonts w:ascii="Arial" w:hAnsi="Arial" w:cs="Arial"/>
          <w:sz w:val="22"/>
          <w:szCs w:val="22"/>
        </w:rPr>
        <w:t>ublications, conference pape</w:t>
      </w:r>
      <w:r>
        <w:rPr>
          <w:rFonts w:ascii="Arial" w:hAnsi="Arial" w:cs="Arial"/>
          <w:sz w:val="22"/>
          <w:szCs w:val="22"/>
        </w:rPr>
        <w:t xml:space="preserve">rs, </w:t>
      </w:r>
      <w:r w:rsidRPr="00573060">
        <w:rPr>
          <w:rFonts w:ascii="Arial" w:hAnsi="Arial" w:cs="Arial"/>
          <w:sz w:val="22"/>
          <w:szCs w:val="22"/>
        </w:rPr>
        <w:t xml:space="preserve">and presentations; </w:t>
      </w:r>
      <w:r>
        <w:rPr>
          <w:rFonts w:ascii="Arial" w:hAnsi="Arial" w:cs="Arial"/>
          <w:sz w:val="22"/>
          <w:szCs w:val="22"/>
        </w:rPr>
        <w:t>w</w:t>
      </w:r>
      <w:r w:rsidRPr="00573060">
        <w:rPr>
          <w:rFonts w:ascii="Arial" w:hAnsi="Arial" w:cs="Arial"/>
          <w:sz w:val="22"/>
          <w:szCs w:val="22"/>
        </w:rPr>
        <w:t xml:space="preserve">ebsite(s) or </w:t>
      </w:r>
      <w:proofErr w:type="gramStart"/>
      <w:r w:rsidRPr="00573060">
        <w:rPr>
          <w:rFonts w:ascii="Arial" w:hAnsi="Arial" w:cs="Arial"/>
          <w:sz w:val="22"/>
          <w:szCs w:val="22"/>
        </w:rPr>
        <w:t>other</w:t>
      </w:r>
      <w:proofErr w:type="gramEnd"/>
      <w:r w:rsidRPr="00573060">
        <w:rPr>
          <w:rFonts w:ascii="Arial" w:hAnsi="Arial" w:cs="Arial"/>
          <w:sz w:val="22"/>
          <w:szCs w:val="22"/>
        </w:rPr>
        <w:t xml:space="preserve"> Internet site(s</w:t>
      </w:r>
      <w:proofErr w:type="gramStart"/>
      <w:r w:rsidRPr="00573060">
        <w:rPr>
          <w:rFonts w:ascii="Arial" w:hAnsi="Arial" w:cs="Arial"/>
          <w:sz w:val="22"/>
          <w:szCs w:val="22"/>
        </w:rPr>
        <w:t>);</w:t>
      </w:r>
      <w:proofErr w:type="gramEnd"/>
      <w:r w:rsidRPr="00573060">
        <w:rPr>
          <w:rFonts w:ascii="Arial" w:hAnsi="Arial" w:cs="Arial"/>
          <w:sz w:val="22"/>
          <w:szCs w:val="22"/>
        </w:rPr>
        <w:t xml:space="preserve"> </w:t>
      </w:r>
    </w:p>
    <w:p w14:paraId="36B25AE6" w14:textId="77777777" w:rsidR="001D4A18" w:rsidRDefault="001D4A18" w:rsidP="001D4A18">
      <w:pPr>
        <w:pStyle w:val="Default"/>
        <w:spacing w:after="45"/>
        <w:ind w:left="360"/>
        <w:rPr>
          <w:rFonts w:ascii="Arial" w:hAnsi="Arial" w:cs="Arial"/>
          <w:sz w:val="22"/>
          <w:szCs w:val="22"/>
        </w:rPr>
      </w:pPr>
      <w:r>
        <w:rPr>
          <w:rFonts w:ascii="Arial" w:hAnsi="Arial" w:cs="Arial"/>
          <w:sz w:val="22"/>
          <w:szCs w:val="22"/>
        </w:rPr>
        <w:t>t</w:t>
      </w:r>
      <w:r w:rsidRPr="00573060">
        <w:rPr>
          <w:rFonts w:ascii="Arial" w:hAnsi="Arial" w:cs="Arial"/>
          <w:sz w:val="22"/>
          <w:szCs w:val="22"/>
        </w:rPr>
        <w:t xml:space="preserve">echnologies or techniques; </w:t>
      </w:r>
      <w:r>
        <w:rPr>
          <w:rFonts w:ascii="Arial" w:hAnsi="Arial" w:cs="Arial"/>
          <w:sz w:val="22"/>
          <w:szCs w:val="22"/>
        </w:rPr>
        <w:t>i</w:t>
      </w:r>
      <w:r w:rsidRPr="00573060">
        <w:rPr>
          <w:rFonts w:ascii="Arial" w:hAnsi="Arial" w:cs="Arial"/>
          <w:sz w:val="22"/>
          <w:szCs w:val="22"/>
        </w:rPr>
        <w:t xml:space="preserve">nventions, patent applications, and/or licenses; and </w:t>
      </w:r>
      <w:r>
        <w:rPr>
          <w:rFonts w:ascii="Arial" w:hAnsi="Arial" w:cs="Arial"/>
          <w:sz w:val="22"/>
          <w:szCs w:val="22"/>
        </w:rPr>
        <w:t>o</w:t>
      </w:r>
      <w:r w:rsidRPr="00573060">
        <w:rPr>
          <w:rFonts w:ascii="Arial" w:hAnsi="Arial" w:cs="Arial"/>
          <w:sz w:val="22"/>
          <w:szCs w:val="22"/>
        </w:rPr>
        <w:t>ther products, such as data or databases, physical collections, audio or video products, software or NetWare, models, educational aids or curricula, instruments or equipment</w:t>
      </w:r>
      <w:r>
        <w:rPr>
          <w:rFonts w:ascii="Arial" w:hAnsi="Arial" w:cs="Arial"/>
          <w:sz w:val="22"/>
          <w:szCs w:val="22"/>
        </w:rPr>
        <w:t xml:space="preserve">, </w:t>
      </w:r>
      <w:r w:rsidRPr="00450857">
        <w:rPr>
          <w:rFonts w:ascii="Arial" w:hAnsi="Arial" w:cs="Arial"/>
          <w:sz w:val="22"/>
          <w:szCs w:val="22"/>
        </w:rPr>
        <w:t>research material, interventions (e.</w:t>
      </w:r>
      <w:r>
        <w:rPr>
          <w:rFonts w:ascii="Arial" w:hAnsi="Arial" w:cs="Arial"/>
          <w:sz w:val="22"/>
          <w:szCs w:val="22"/>
        </w:rPr>
        <w:t>g., clinical or educational),</w:t>
      </w:r>
      <w:r w:rsidRPr="00450857">
        <w:rPr>
          <w:rFonts w:ascii="Arial" w:hAnsi="Arial" w:cs="Arial"/>
          <w:sz w:val="22"/>
          <w:szCs w:val="22"/>
        </w:rPr>
        <w:t xml:space="preserve"> new business creation </w:t>
      </w:r>
      <w:r>
        <w:rPr>
          <w:rFonts w:ascii="Arial" w:hAnsi="Arial" w:cs="Arial"/>
          <w:sz w:val="22"/>
          <w:szCs w:val="22"/>
        </w:rPr>
        <w:t>or a</w:t>
      </w:r>
      <w:r w:rsidRPr="00573060">
        <w:rPr>
          <w:rFonts w:ascii="Arial" w:hAnsi="Arial" w:cs="Arial"/>
          <w:sz w:val="22"/>
          <w:szCs w:val="22"/>
        </w:rPr>
        <w:t xml:space="preserve">ny other public release of information related to the project. </w:t>
      </w:r>
    </w:p>
    <w:p w14:paraId="7355F5D4" w14:textId="77777777" w:rsidR="001D4A18" w:rsidRDefault="001D4A18" w:rsidP="001D4A18">
      <w:pPr>
        <w:pStyle w:val="Default"/>
        <w:spacing w:after="45"/>
        <w:ind w:left="360"/>
        <w:rPr>
          <w:rFonts w:ascii="Arial" w:hAnsi="Arial" w:cs="Arial"/>
          <w:sz w:val="22"/>
          <w:szCs w:val="22"/>
        </w:rPr>
      </w:pPr>
    </w:p>
    <w:p w14:paraId="43C4C2C5" w14:textId="77777777" w:rsidR="001D4A18" w:rsidRPr="00530239" w:rsidRDefault="001D4A18" w:rsidP="001D4A18">
      <w:pPr>
        <w:pStyle w:val="Default"/>
        <w:spacing w:after="45"/>
        <w:ind w:left="360"/>
        <w:rPr>
          <w:rFonts w:ascii="Arial" w:hAnsi="Arial" w:cs="Arial"/>
          <w:bCs/>
          <w:sz w:val="22"/>
          <w:szCs w:val="22"/>
        </w:rPr>
      </w:pPr>
      <w:r w:rsidRPr="00530239">
        <w:rPr>
          <w:rFonts w:ascii="Arial" w:hAnsi="Arial" w:cs="Arial"/>
          <w:bCs/>
          <w:sz w:val="22"/>
          <w:szCs w:val="22"/>
        </w:rPr>
        <w:t>If there is nothing significant to report during this reporting period, state “Nothing to Report.”</w:t>
      </w:r>
    </w:p>
    <w:p w14:paraId="6E70EA09" w14:textId="77777777" w:rsidR="001D4A18" w:rsidRPr="00573060" w:rsidRDefault="001D4A18" w:rsidP="001D4A18">
      <w:pPr>
        <w:pStyle w:val="Default"/>
        <w:ind w:left="630"/>
        <w:rPr>
          <w:rFonts w:ascii="Arial" w:hAnsi="Arial" w:cs="Arial"/>
          <w:sz w:val="22"/>
          <w:szCs w:val="22"/>
        </w:rPr>
      </w:pPr>
    </w:p>
    <w:p w14:paraId="7CCF5FBD" w14:textId="77777777" w:rsidR="001D4A18" w:rsidRDefault="001D4A18" w:rsidP="001D4A18">
      <w:pPr>
        <w:pStyle w:val="Default"/>
        <w:widowControl/>
        <w:numPr>
          <w:ilvl w:val="0"/>
          <w:numId w:val="25"/>
        </w:numPr>
        <w:rPr>
          <w:rFonts w:ascii="Arial" w:hAnsi="Arial" w:cs="Arial"/>
          <w:b/>
          <w:bCs/>
          <w:sz w:val="22"/>
          <w:szCs w:val="22"/>
        </w:rPr>
      </w:pPr>
      <w:r w:rsidRPr="00573060">
        <w:rPr>
          <w:rFonts w:ascii="Arial" w:hAnsi="Arial" w:cs="Arial"/>
          <w:b/>
          <w:bCs/>
          <w:sz w:val="22"/>
          <w:szCs w:val="22"/>
        </w:rPr>
        <w:t>Publications</w:t>
      </w:r>
      <w:r w:rsidRPr="00B173C5">
        <w:rPr>
          <w:rFonts w:ascii="Arial" w:hAnsi="Arial" w:cs="Arial"/>
          <w:b/>
          <w:bCs/>
          <w:sz w:val="22"/>
          <w:szCs w:val="22"/>
        </w:rPr>
        <w:t>, conference papers, and presentations</w:t>
      </w:r>
    </w:p>
    <w:p w14:paraId="3A98DB42"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Report only the major publication(s) resulting from the work under this award. There is no restriction on the number. However, </w:t>
      </w:r>
      <w:r>
        <w:rPr>
          <w:rFonts w:ascii="Arial" w:hAnsi="Arial" w:cs="Arial"/>
          <w:sz w:val="22"/>
          <w:szCs w:val="22"/>
        </w:rPr>
        <w:t>A</w:t>
      </w:r>
      <w:r w:rsidRPr="00573060">
        <w:rPr>
          <w:rFonts w:ascii="Arial" w:hAnsi="Arial" w:cs="Arial"/>
          <w:sz w:val="22"/>
          <w:szCs w:val="22"/>
        </w:rPr>
        <w:t xml:space="preserve">gencies are interested in only those publications that most reflect the work under this award in the following categories: </w:t>
      </w:r>
    </w:p>
    <w:p w14:paraId="152047B9" w14:textId="77777777" w:rsidR="001D4A18" w:rsidRDefault="001D4A18" w:rsidP="001D4A18">
      <w:pPr>
        <w:pStyle w:val="Default"/>
        <w:ind w:left="720"/>
        <w:rPr>
          <w:rFonts w:ascii="Arial" w:hAnsi="Arial" w:cs="Arial"/>
          <w:b/>
          <w:bCs/>
          <w:sz w:val="22"/>
          <w:szCs w:val="22"/>
        </w:rPr>
      </w:pPr>
    </w:p>
    <w:p w14:paraId="126C4865" w14:textId="77777777" w:rsidR="001D4A18" w:rsidRDefault="001D4A18" w:rsidP="001D4A18">
      <w:pPr>
        <w:pStyle w:val="Default"/>
        <w:ind w:left="1440" w:hanging="360"/>
        <w:rPr>
          <w:rFonts w:ascii="Arial" w:hAnsi="Arial" w:cs="Arial"/>
          <w:sz w:val="22"/>
          <w:szCs w:val="22"/>
        </w:rPr>
      </w:pPr>
      <w:r>
        <w:rPr>
          <w:rFonts w:ascii="Arial" w:hAnsi="Arial" w:cs="Arial"/>
          <w:b/>
          <w:bCs/>
          <w:sz w:val="22"/>
          <w:szCs w:val="22"/>
        </w:rPr>
        <w:t>i</w:t>
      </w:r>
      <w:r w:rsidRPr="00DF4673">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Journal publications. </w:t>
      </w:r>
      <w:r w:rsidRPr="00573060">
        <w:rPr>
          <w:rFonts w:ascii="Arial" w:hAnsi="Arial" w:cs="Arial"/>
          <w:sz w:val="22"/>
          <w:szCs w:val="22"/>
        </w:rPr>
        <w:t xml:space="preserve">List peer-reviewed articles or papers appearing in scientific, technical, or professional journals. Include any peer-reviewed publication in the periodically published proceedings of a scientific society, a conference, or the like. A publication in the proceedings of a one-time conference, not part of a series, should be reported under “Books or other non-periodical, one-time publications.” </w:t>
      </w:r>
    </w:p>
    <w:p w14:paraId="5F220968" w14:textId="77777777" w:rsidR="001D4A18" w:rsidRDefault="001D4A18" w:rsidP="001D4A18">
      <w:pPr>
        <w:pStyle w:val="Default"/>
        <w:ind w:left="1080"/>
        <w:rPr>
          <w:rFonts w:ascii="Arial" w:hAnsi="Arial" w:cs="Arial"/>
          <w:sz w:val="22"/>
          <w:szCs w:val="22"/>
        </w:rPr>
      </w:pPr>
    </w:p>
    <w:p w14:paraId="37CFB5E5" w14:textId="77777777" w:rsidR="001D4A18" w:rsidRPr="00573060" w:rsidRDefault="001D4A18" w:rsidP="001D4A18">
      <w:pPr>
        <w:pStyle w:val="Default"/>
        <w:ind w:left="1440"/>
        <w:rPr>
          <w:rFonts w:ascii="Arial" w:hAnsi="Arial" w:cs="Arial"/>
          <w:sz w:val="22"/>
          <w:szCs w:val="22"/>
        </w:rPr>
      </w:pPr>
      <w:r w:rsidRPr="00573060">
        <w:rPr>
          <w:rFonts w:ascii="Arial" w:hAnsi="Arial" w:cs="Arial"/>
          <w:sz w:val="22"/>
          <w:szCs w:val="22"/>
        </w:rPr>
        <w:t xml:space="preserve">Identify for each publication: Author(s); title; journal; volume: year; page numbers; status of publication (published; accepted, awaiting publication; submitted, under review; other); acknowledgement of federal support (yes/no). </w:t>
      </w:r>
      <w:r>
        <w:rPr>
          <w:rFonts w:ascii="Arial" w:hAnsi="Arial" w:cs="Arial"/>
          <w:sz w:val="22"/>
          <w:szCs w:val="22"/>
        </w:rPr>
        <w:t xml:space="preserve">Also see instructions under </w:t>
      </w:r>
      <w:r w:rsidRPr="00450857">
        <w:rPr>
          <w:rFonts w:ascii="Arial" w:hAnsi="Arial" w:cs="Arial"/>
          <w:b/>
          <w:sz w:val="22"/>
          <w:szCs w:val="22"/>
        </w:rPr>
        <w:t>B. Scientific/Technical Reporting</w:t>
      </w:r>
      <w:r>
        <w:rPr>
          <w:rFonts w:ascii="Arial" w:hAnsi="Arial" w:cs="Arial"/>
          <w:sz w:val="22"/>
          <w:szCs w:val="22"/>
        </w:rPr>
        <w:t xml:space="preserve"> regarding the submission of accepted manuscripts and other STI as appropriate.</w:t>
      </w:r>
    </w:p>
    <w:p w14:paraId="3681E73C" w14:textId="77777777" w:rsidR="001D4A18" w:rsidRDefault="001D4A18" w:rsidP="001D4A18">
      <w:pPr>
        <w:pStyle w:val="Default"/>
        <w:ind w:left="1080"/>
        <w:rPr>
          <w:rFonts w:ascii="Arial" w:hAnsi="Arial" w:cs="Arial"/>
          <w:b/>
          <w:bCs/>
          <w:sz w:val="22"/>
          <w:szCs w:val="22"/>
        </w:rPr>
      </w:pPr>
    </w:p>
    <w:p w14:paraId="3090C8DB" w14:textId="77777777" w:rsidR="001D4A18" w:rsidRDefault="001D4A18" w:rsidP="001D4A18">
      <w:pPr>
        <w:pStyle w:val="Default"/>
        <w:ind w:left="1440" w:hanging="360"/>
        <w:rPr>
          <w:rFonts w:ascii="Arial" w:hAnsi="Arial" w:cs="Arial"/>
          <w:sz w:val="22"/>
          <w:szCs w:val="22"/>
        </w:rPr>
      </w:pPr>
      <w:r>
        <w:rPr>
          <w:rFonts w:ascii="Arial" w:hAnsi="Arial" w:cs="Arial"/>
          <w:b/>
          <w:bCs/>
          <w:sz w:val="22"/>
          <w:szCs w:val="22"/>
        </w:rPr>
        <w:t>ii</w:t>
      </w:r>
      <w:r w:rsidRPr="00DF4673">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Books or other non-periodical, one-time publications. </w:t>
      </w:r>
      <w:r w:rsidRPr="00573060">
        <w:rPr>
          <w:rFonts w:ascii="Arial" w:hAnsi="Arial" w:cs="Arial"/>
          <w:sz w:val="22"/>
          <w:szCs w:val="22"/>
        </w:rPr>
        <w:t xml:space="preserve">Report any book, monograph, dissertation, abstract, or the like published as or in a separate publication, rather than a periodical or series. Include any significant publication in the proceedings of a one-time conference or in the report of a one-time study, commission, or the like. </w:t>
      </w:r>
    </w:p>
    <w:p w14:paraId="3D764E27" w14:textId="77777777" w:rsidR="001D4A18" w:rsidRPr="00573060" w:rsidRDefault="001D4A18" w:rsidP="001D4A18">
      <w:pPr>
        <w:pStyle w:val="Default"/>
        <w:ind w:left="1440"/>
        <w:rPr>
          <w:rFonts w:ascii="Arial" w:hAnsi="Arial" w:cs="Arial"/>
          <w:sz w:val="22"/>
          <w:szCs w:val="22"/>
        </w:rPr>
      </w:pPr>
      <w:r w:rsidRPr="00573060">
        <w:rPr>
          <w:rFonts w:ascii="Arial" w:hAnsi="Arial" w:cs="Arial"/>
          <w:sz w:val="22"/>
          <w:szCs w:val="22"/>
        </w:rPr>
        <w:t xml:space="preserve">Identify for each one-time publication: author(s); title; editor; title of collection, if applicable; bibliographic information; year; type of publication (book, thesis or dissertation, other); status of publication (published; accepted, awaiting publication; submitted, under review; other); acknowledgement of federal support (yes/no). </w:t>
      </w:r>
    </w:p>
    <w:p w14:paraId="7EA10AC7" w14:textId="77777777" w:rsidR="001D4A18" w:rsidRDefault="001D4A18" w:rsidP="001D4A18">
      <w:pPr>
        <w:pStyle w:val="Default"/>
        <w:ind w:left="1080"/>
        <w:rPr>
          <w:rFonts w:ascii="Arial" w:hAnsi="Arial" w:cs="Arial"/>
          <w:b/>
          <w:bCs/>
          <w:sz w:val="22"/>
          <w:szCs w:val="22"/>
        </w:rPr>
      </w:pPr>
    </w:p>
    <w:p w14:paraId="0327619E" w14:textId="77777777" w:rsidR="001D4A18" w:rsidRPr="00573060" w:rsidRDefault="001D4A18" w:rsidP="001D4A18">
      <w:pPr>
        <w:pStyle w:val="Default"/>
        <w:ind w:left="1440" w:hanging="360"/>
        <w:rPr>
          <w:rFonts w:ascii="Arial" w:hAnsi="Arial" w:cs="Arial"/>
          <w:sz w:val="22"/>
          <w:szCs w:val="22"/>
        </w:rPr>
      </w:pPr>
      <w:r>
        <w:rPr>
          <w:rFonts w:ascii="Arial" w:hAnsi="Arial" w:cs="Arial"/>
          <w:b/>
          <w:bCs/>
          <w:sz w:val="22"/>
          <w:szCs w:val="22"/>
        </w:rPr>
        <w:t>iii</w:t>
      </w:r>
      <w:r w:rsidRPr="00DF4673">
        <w:rPr>
          <w:rFonts w:ascii="Arial" w:hAnsi="Arial" w:cs="Arial"/>
          <w:b/>
          <w:bCs/>
          <w:sz w:val="22"/>
          <w:szCs w:val="22"/>
        </w:rPr>
        <w:t>.</w:t>
      </w:r>
      <w:r>
        <w:rPr>
          <w:rFonts w:ascii="Arial" w:hAnsi="Arial" w:cs="Arial"/>
          <w:b/>
          <w:bCs/>
          <w:sz w:val="22"/>
          <w:szCs w:val="22"/>
        </w:rPr>
        <w:tab/>
      </w:r>
      <w:proofErr w:type="gramStart"/>
      <w:r w:rsidRPr="00573060">
        <w:rPr>
          <w:rFonts w:ascii="Arial" w:hAnsi="Arial" w:cs="Arial"/>
          <w:b/>
          <w:bCs/>
          <w:sz w:val="22"/>
          <w:szCs w:val="22"/>
        </w:rPr>
        <w:t>Other</w:t>
      </w:r>
      <w:proofErr w:type="gramEnd"/>
      <w:r w:rsidRPr="00573060">
        <w:rPr>
          <w:rFonts w:ascii="Arial" w:hAnsi="Arial" w:cs="Arial"/>
          <w:b/>
          <w:bCs/>
          <w:sz w:val="22"/>
          <w:szCs w:val="22"/>
        </w:rPr>
        <w:t xml:space="preserve"> publications, conference papers and presentations</w:t>
      </w:r>
      <w:r w:rsidRPr="00573060">
        <w:rPr>
          <w:rFonts w:ascii="Arial" w:hAnsi="Arial" w:cs="Arial"/>
          <w:sz w:val="22"/>
          <w:szCs w:val="22"/>
        </w:rPr>
        <w:t xml:space="preserve">. Identify any other publications, conference papers and/or presentations not reported above. Specify the </w:t>
      </w:r>
      <w:r>
        <w:rPr>
          <w:rFonts w:ascii="Arial" w:hAnsi="Arial" w:cs="Arial"/>
          <w:sz w:val="22"/>
          <w:szCs w:val="22"/>
        </w:rPr>
        <w:t>status of the</w:t>
      </w:r>
      <w:r w:rsidRPr="00573060">
        <w:rPr>
          <w:rFonts w:ascii="Arial" w:hAnsi="Arial" w:cs="Arial"/>
          <w:sz w:val="22"/>
          <w:szCs w:val="22"/>
        </w:rPr>
        <w:t xml:space="preserve"> publication as noted above. </w:t>
      </w:r>
    </w:p>
    <w:p w14:paraId="18D89E7A" w14:textId="77777777" w:rsidR="001D4A18" w:rsidRDefault="001D4A18" w:rsidP="001D4A18">
      <w:pPr>
        <w:pStyle w:val="Default"/>
        <w:ind w:left="630"/>
        <w:rPr>
          <w:rFonts w:ascii="Arial" w:hAnsi="Arial" w:cs="Arial"/>
          <w:b/>
          <w:bCs/>
          <w:sz w:val="22"/>
          <w:szCs w:val="22"/>
        </w:rPr>
      </w:pPr>
    </w:p>
    <w:p w14:paraId="49446B04" w14:textId="77777777" w:rsidR="001D4A18" w:rsidRPr="00573060" w:rsidRDefault="001D4A18" w:rsidP="001D4A18">
      <w:pPr>
        <w:pStyle w:val="Default"/>
        <w:widowControl/>
        <w:numPr>
          <w:ilvl w:val="0"/>
          <w:numId w:val="25"/>
        </w:numPr>
        <w:rPr>
          <w:rFonts w:ascii="Arial" w:hAnsi="Arial" w:cs="Arial"/>
          <w:sz w:val="22"/>
          <w:szCs w:val="22"/>
        </w:rPr>
      </w:pPr>
      <w:r w:rsidRPr="00573060">
        <w:rPr>
          <w:rFonts w:ascii="Arial" w:hAnsi="Arial" w:cs="Arial"/>
          <w:b/>
          <w:bCs/>
          <w:sz w:val="22"/>
          <w:szCs w:val="22"/>
        </w:rPr>
        <w:t>Website(s) or other Internet site(s)</w:t>
      </w:r>
    </w:p>
    <w:p w14:paraId="60CA47E0" w14:textId="77777777" w:rsidR="001D4A18" w:rsidRDefault="001D4A18" w:rsidP="001D4A18">
      <w:pPr>
        <w:pStyle w:val="Default"/>
        <w:ind w:left="630"/>
        <w:rPr>
          <w:rFonts w:ascii="Arial" w:hAnsi="Arial" w:cs="Arial"/>
          <w:sz w:val="22"/>
          <w:szCs w:val="22"/>
        </w:rPr>
      </w:pPr>
    </w:p>
    <w:p w14:paraId="4B344AE5"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List the URL for any Internet site(s) that disseminates the results of the research activities. A short description of each site should be provided. It is not necessary to include the publications already specified above in this section. </w:t>
      </w:r>
    </w:p>
    <w:p w14:paraId="302A09F6" w14:textId="77777777" w:rsidR="001D4A18" w:rsidRDefault="001D4A18" w:rsidP="001D4A18">
      <w:pPr>
        <w:pStyle w:val="Default"/>
        <w:ind w:left="630"/>
        <w:rPr>
          <w:rFonts w:ascii="Arial" w:hAnsi="Arial" w:cs="Arial"/>
          <w:b/>
          <w:bCs/>
          <w:sz w:val="22"/>
          <w:szCs w:val="22"/>
        </w:rPr>
      </w:pPr>
    </w:p>
    <w:p w14:paraId="57CCE2E1" w14:textId="77777777" w:rsidR="001D4A18" w:rsidRPr="00573060" w:rsidRDefault="001D4A18" w:rsidP="001D4A18">
      <w:pPr>
        <w:pStyle w:val="Default"/>
        <w:widowControl/>
        <w:numPr>
          <w:ilvl w:val="0"/>
          <w:numId w:val="25"/>
        </w:numPr>
        <w:rPr>
          <w:rFonts w:ascii="Arial" w:hAnsi="Arial" w:cs="Arial"/>
          <w:sz w:val="22"/>
          <w:szCs w:val="22"/>
        </w:rPr>
      </w:pPr>
      <w:r w:rsidRPr="00573060">
        <w:rPr>
          <w:rFonts w:ascii="Arial" w:hAnsi="Arial" w:cs="Arial"/>
          <w:b/>
          <w:bCs/>
          <w:sz w:val="22"/>
          <w:szCs w:val="22"/>
        </w:rPr>
        <w:lastRenderedPageBreak/>
        <w:t xml:space="preserve">Technologies or techniques </w:t>
      </w:r>
    </w:p>
    <w:p w14:paraId="6A28BAA3" w14:textId="77777777" w:rsidR="001D4A18" w:rsidRDefault="001D4A18" w:rsidP="001D4A18">
      <w:pPr>
        <w:pStyle w:val="Default"/>
        <w:ind w:left="630"/>
        <w:rPr>
          <w:rFonts w:ascii="Arial" w:hAnsi="Arial" w:cs="Arial"/>
          <w:sz w:val="22"/>
          <w:szCs w:val="22"/>
        </w:rPr>
      </w:pPr>
    </w:p>
    <w:p w14:paraId="378CE472" w14:textId="77777777" w:rsidR="001D4A18" w:rsidRPr="00573060" w:rsidRDefault="001D4A18" w:rsidP="001D4A18">
      <w:pPr>
        <w:pStyle w:val="Default"/>
        <w:ind w:left="630"/>
        <w:rPr>
          <w:rFonts w:ascii="Arial" w:hAnsi="Arial" w:cs="Arial"/>
          <w:sz w:val="22"/>
          <w:szCs w:val="22"/>
        </w:rPr>
      </w:pPr>
      <w:r w:rsidRPr="00573060">
        <w:rPr>
          <w:rFonts w:ascii="Arial" w:hAnsi="Arial" w:cs="Arial"/>
          <w:sz w:val="22"/>
          <w:szCs w:val="22"/>
        </w:rPr>
        <w:t xml:space="preserve">Identify technologies or techniques that have resulted from the research activities. Describe the technologies or techniques and how they are being shared. </w:t>
      </w:r>
    </w:p>
    <w:p w14:paraId="3324AC1A" w14:textId="77777777" w:rsidR="001D4A18" w:rsidRDefault="001D4A18" w:rsidP="001D4A18">
      <w:pPr>
        <w:pStyle w:val="Default"/>
        <w:ind w:left="630"/>
        <w:rPr>
          <w:rFonts w:ascii="Arial" w:hAnsi="Arial" w:cs="Arial"/>
          <w:b/>
          <w:bCs/>
          <w:sz w:val="22"/>
          <w:szCs w:val="22"/>
        </w:rPr>
      </w:pPr>
    </w:p>
    <w:p w14:paraId="20EB2E40" w14:textId="77777777" w:rsidR="001D4A18" w:rsidRPr="00573060" w:rsidRDefault="001D4A18" w:rsidP="001D4A18">
      <w:pPr>
        <w:pStyle w:val="Default"/>
        <w:widowControl/>
        <w:numPr>
          <w:ilvl w:val="0"/>
          <w:numId w:val="25"/>
        </w:numPr>
        <w:rPr>
          <w:rFonts w:ascii="Arial" w:hAnsi="Arial" w:cs="Arial"/>
          <w:sz w:val="22"/>
          <w:szCs w:val="22"/>
        </w:rPr>
      </w:pPr>
      <w:r w:rsidRPr="00573060">
        <w:rPr>
          <w:rFonts w:ascii="Arial" w:hAnsi="Arial" w:cs="Arial"/>
          <w:b/>
          <w:bCs/>
          <w:sz w:val="22"/>
          <w:szCs w:val="22"/>
        </w:rPr>
        <w:t xml:space="preserve">Inventions, patent applications, and/or licenses </w:t>
      </w:r>
    </w:p>
    <w:p w14:paraId="795A07B1" w14:textId="77777777" w:rsidR="001D4A18" w:rsidRDefault="001D4A18" w:rsidP="001D4A18">
      <w:pPr>
        <w:pStyle w:val="Default"/>
        <w:ind w:left="630"/>
        <w:rPr>
          <w:rFonts w:ascii="Arial" w:hAnsi="Arial" w:cs="Arial"/>
          <w:sz w:val="22"/>
          <w:szCs w:val="22"/>
        </w:rPr>
      </w:pPr>
    </w:p>
    <w:p w14:paraId="0DE60538"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Identify inventions, patent applications with date, and/or licenses that have resulted from the research. Submission of this information as part of an interim</w:t>
      </w:r>
      <w:r>
        <w:rPr>
          <w:rFonts w:ascii="Arial" w:hAnsi="Arial" w:cs="Arial"/>
          <w:sz w:val="22"/>
          <w:szCs w:val="22"/>
        </w:rPr>
        <w:t xml:space="preserve"> or final</w:t>
      </w:r>
      <w:r w:rsidRPr="00573060">
        <w:rPr>
          <w:rFonts w:ascii="Arial" w:hAnsi="Arial" w:cs="Arial"/>
          <w:sz w:val="22"/>
          <w:szCs w:val="22"/>
        </w:rPr>
        <w:t xml:space="preserve"> </w:t>
      </w:r>
      <w:r>
        <w:rPr>
          <w:rFonts w:ascii="Arial" w:hAnsi="Arial" w:cs="Arial"/>
          <w:sz w:val="22"/>
          <w:szCs w:val="22"/>
        </w:rPr>
        <w:t>R</w:t>
      </w:r>
      <w:r w:rsidRPr="00573060">
        <w:rPr>
          <w:rFonts w:ascii="Arial" w:hAnsi="Arial" w:cs="Arial"/>
          <w:sz w:val="22"/>
          <w:szCs w:val="22"/>
        </w:rPr>
        <w:t xml:space="preserve">esearch </w:t>
      </w:r>
      <w:r>
        <w:rPr>
          <w:rFonts w:ascii="Arial" w:hAnsi="Arial" w:cs="Arial"/>
          <w:sz w:val="22"/>
          <w:szCs w:val="22"/>
        </w:rPr>
        <w:t>P</w:t>
      </w:r>
      <w:r w:rsidRPr="00573060">
        <w:rPr>
          <w:rFonts w:ascii="Arial" w:hAnsi="Arial" w:cs="Arial"/>
          <w:sz w:val="22"/>
          <w:szCs w:val="22"/>
        </w:rPr>
        <w:t xml:space="preserve">erformance </w:t>
      </w:r>
      <w:r>
        <w:rPr>
          <w:rFonts w:ascii="Arial" w:hAnsi="Arial" w:cs="Arial"/>
          <w:sz w:val="22"/>
          <w:szCs w:val="22"/>
        </w:rPr>
        <w:t>P</w:t>
      </w:r>
      <w:r w:rsidRPr="00573060">
        <w:rPr>
          <w:rFonts w:ascii="Arial" w:hAnsi="Arial" w:cs="Arial"/>
          <w:sz w:val="22"/>
          <w:szCs w:val="22"/>
        </w:rPr>
        <w:t xml:space="preserve">rogress </w:t>
      </w:r>
      <w:r>
        <w:rPr>
          <w:rFonts w:ascii="Arial" w:hAnsi="Arial" w:cs="Arial"/>
          <w:sz w:val="22"/>
          <w:szCs w:val="22"/>
        </w:rPr>
        <w:t>R</w:t>
      </w:r>
      <w:r w:rsidRPr="00573060">
        <w:rPr>
          <w:rFonts w:ascii="Arial" w:hAnsi="Arial" w:cs="Arial"/>
          <w:sz w:val="22"/>
          <w:szCs w:val="22"/>
        </w:rPr>
        <w:t xml:space="preserve">eport is not a substitute for any other invention reporting required under the terms and conditions of an award. </w:t>
      </w:r>
    </w:p>
    <w:p w14:paraId="4C62E8D2" w14:textId="77777777" w:rsidR="001D4A18" w:rsidRDefault="001D4A18" w:rsidP="001D4A18">
      <w:pPr>
        <w:pStyle w:val="Default"/>
        <w:ind w:left="630"/>
        <w:rPr>
          <w:rFonts w:ascii="Arial" w:hAnsi="Arial" w:cs="Arial"/>
          <w:sz w:val="22"/>
          <w:szCs w:val="22"/>
        </w:rPr>
      </w:pPr>
    </w:p>
    <w:p w14:paraId="098A91F7" w14:textId="77777777" w:rsidR="001D4A18" w:rsidRPr="00573060" w:rsidRDefault="001D4A18" w:rsidP="001D4A18">
      <w:pPr>
        <w:pStyle w:val="Default"/>
        <w:widowControl/>
        <w:numPr>
          <w:ilvl w:val="0"/>
          <w:numId w:val="25"/>
        </w:numPr>
        <w:rPr>
          <w:rFonts w:ascii="Arial" w:hAnsi="Arial" w:cs="Arial"/>
          <w:sz w:val="22"/>
          <w:szCs w:val="22"/>
        </w:rPr>
      </w:pPr>
      <w:r w:rsidRPr="00573060">
        <w:rPr>
          <w:rFonts w:ascii="Arial" w:hAnsi="Arial" w:cs="Arial"/>
          <w:b/>
          <w:bCs/>
          <w:sz w:val="22"/>
          <w:szCs w:val="22"/>
        </w:rPr>
        <w:t xml:space="preserve">Other products </w:t>
      </w:r>
    </w:p>
    <w:p w14:paraId="240E63C2" w14:textId="77777777" w:rsidR="001D4A18" w:rsidRDefault="001D4A18" w:rsidP="001D4A18">
      <w:pPr>
        <w:pStyle w:val="Default"/>
        <w:ind w:left="630"/>
        <w:rPr>
          <w:rFonts w:ascii="Arial" w:hAnsi="Arial" w:cs="Arial"/>
          <w:sz w:val="22"/>
          <w:szCs w:val="22"/>
        </w:rPr>
      </w:pPr>
    </w:p>
    <w:p w14:paraId="5715D7B3"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Identify any other significant products that were developed under this project. Describe the product and how it is being shared. Examples of other products </w:t>
      </w:r>
      <w:proofErr w:type="gramStart"/>
      <w:r w:rsidRPr="00573060">
        <w:rPr>
          <w:rFonts w:ascii="Arial" w:hAnsi="Arial" w:cs="Arial"/>
          <w:sz w:val="22"/>
          <w:szCs w:val="22"/>
        </w:rPr>
        <w:t>are:</w:t>
      </w:r>
      <w:proofErr w:type="gramEnd"/>
      <w:r w:rsidRPr="00573060">
        <w:rPr>
          <w:rFonts w:ascii="Arial" w:hAnsi="Arial" w:cs="Arial"/>
          <w:sz w:val="22"/>
          <w:szCs w:val="22"/>
        </w:rPr>
        <w:t xml:space="preserve"> </w:t>
      </w:r>
      <w:r>
        <w:rPr>
          <w:rFonts w:ascii="Arial" w:hAnsi="Arial" w:cs="Arial"/>
          <w:sz w:val="22"/>
          <w:szCs w:val="22"/>
        </w:rPr>
        <w:t>Data or d</w:t>
      </w:r>
      <w:r w:rsidRPr="00573060">
        <w:rPr>
          <w:rFonts w:ascii="Arial" w:hAnsi="Arial" w:cs="Arial"/>
          <w:sz w:val="22"/>
          <w:szCs w:val="22"/>
        </w:rPr>
        <w:t xml:space="preserve">atabases; Physical collections; Audio or video products; Software or NetWare; Models; Educational aids or curricula; Instruments or equipment; Research </w:t>
      </w:r>
      <w:r>
        <w:rPr>
          <w:rFonts w:ascii="Arial" w:hAnsi="Arial" w:cs="Arial"/>
          <w:sz w:val="22"/>
          <w:szCs w:val="22"/>
        </w:rPr>
        <w:t>m</w:t>
      </w:r>
      <w:r w:rsidRPr="00573060">
        <w:rPr>
          <w:rFonts w:ascii="Arial" w:hAnsi="Arial" w:cs="Arial"/>
          <w:sz w:val="22"/>
          <w:szCs w:val="22"/>
        </w:rPr>
        <w:t xml:space="preserve">aterial (e.g., </w:t>
      </w:r>
      <w:r>
        <w:rPr>
          <w:rFonts w:ascii="Arial" w:hAnsi="Arial" w:cs="Arial"/>
          <w:sz w:val="22"/>
          <w:szCs w:val="22"/>
        </w:rPr>
        <w:t xml:space="preserve">germplasm, </w:t>
      </w:r>
      <w:r w:rsidRPr="00573060">
        <w:rPr>
          <w:rFonts w:ascii="Arial" w:hAnsi="Arial" w:cs="Arial"/>
          <w:sz w:val="22"/>
          <w:szCs w:val="22"/>
        </w:rPr>
        <w:t xml:space="preserve">cell lines, DNA probes, animal models); </w:t>
      </w:r>
      <w:r>
        <w:rPr>
          <w:rFonts w:ascii="Arial" w:hAnsi="Arial" w:cs="Arial"/>
          <w:sz w:val="22"/>
          <w:szCs w:val="22"/>
        </w:rPr>
        <w:t>Interventions (</w:t>
      </w:r>
      <w:proofErr w:type="spellStart"/>
      <w:r>
        <w:rPr>
          <w:rFonts w:ascii="Arial" w:hAnsi="Arial" w:cs="Arial"/>
          <w:sz w:val="22"/>
          <w:szCs w:val="22"/>
        </w:rPr>
        <w:t>e.g</w:t>
      </w:r>
      <w:proofErr w:type="spellEnd"/>
      <w:r>
        <w:rPr>
          <w:rFonts w:ascii="Arial" w:hAnsi="Arial" w:cs="Arial"/>
          <w:sz w:val="22"/>
          <w:szCs w:val="22"/>
        </w:rPr>
        <w:t xml:space="preserve"> clinical, educational); new business creation; </w:t>
      </w:r>
      <w:r w:rsidRPr="00573060">
        <w:rPr>
          <w:rFonts w:ascii="Arial" w:hAnsi="Arial" w:cs="Arial"/>
          <w:sz w:val="22"/>
          <w:szCs w:val="22"/>
        </w:rPr>
        <w:t xml:space="preserve">and Other. </w:t>
      </w:r>
    </w:p>
    <w:p w14:paraId="7C00E024" w14:textId="77777777" w:rsidR="001D4A18" w:rsidRDefault="001D4A18" w:rsidP="001D4A18">
      <w:pPr>
        <w:pStyle w:val="Default"/>
        <w:ind w:left="360"/>
        <w:rPr>
          <w:rFonts w:ascii="Arial" w:hAnsi="Arial" w:cs="Arial"/>
          <w:b/>
          <w:bCs/>
          <w:sz w:val="22"/>
          <w:szCs w:val="22"/>
        </w:rPr>
      </w:pPr>
    </w:p>
    <w:p w14:paraId="48A3B76B" w14:textId="77777777" w:rsidR="001D4A18" w:rsidRDefault="001D4A18" w:rsidP="001D4A18">
      <w:pPr>
        <w:pStyle w:val="Default"/>
        <w:ind w:left="360" w:hanging="360"/>
        <w:rPr>
          <w:rFonts w:ascii="Arial" w:hAnsi="Arial" w:cs="Arial"/>
          <w:b/>
          <w:bCs/>
          <w:sz w:val="22"/>
          <w:szCs w:val="22"/>
        </w:rPr>
      </w:pPr>
      <w:r>
        <w:rPr>
          <w:rFonts w:ascii="Arial" w:hAnsi="Arial" w:cs="Arial"/>
          <w:b/>
          <w:bCs/>
          <w:sz w:val="22"/>
          <w:szCs w:val="22"/>
        </w:rPr>
        <w:t>IV.</w:t>
      </w:r>
      <w:r>
        <w:rPr>
          <w:rFonts w:ascii="Arial" w:hAnsi="Arial" w:cs="Arial"/>
          <w:b/>
          <w:bCs/>
          <w:sz w:val="22"/>
          <w:szCs w:val="22"/>
        </w:rPr>
        <w:tab/>
      </w:r>
      <w:r w:rsidRPr="00573060">
        <w:rPr>
          <w:rFonts w:ascii="Arial" w:hAnsi="Arial" w:cs="Arial"/>
          <w:b/>
          <w:bCs/>
          <w:sz w:val="22"/>
          <w:szCs w:val="22"/>
        </w:rPr>
        <w:t xml:space="preserve">PARTICIPANTS &amp; OTHER COLLABORATING ORGANIZATIONS: </w:t>
      </w:r>
      <w:r>
        <w:rPr>
          <w:rFonts w:ascii="Arial" w:hAnsi="Arial" w:cs="Arial"/>
          <w:b/>
          <w:bCs/>
          <w:sz w:val="22"/>
          <w:szCs w:val="22"/>
        </w:rPr>
        <w:t>MANDATORY</w:t>
      </w:r>
    </w:p>
    <w:p w14:paraId="4BC064E7" w14:textId="77777777" w:rsidR="001D4A18" w:rsidRDefault="001D4A18" w:rsidP="001D4A18">
      <w:pPr>
        <w:pStyle w:val="Default"/>
        <w:ind w:left="360"/>
        <w:rPr>
          <w:rFonts w:ascii="Arial" w:hAnsi="Arial" w:cs="Arial"/>
          <w:b/>
          <w:bCs/>
          <w:sz w:val="22"/>
          <w:szCs w:val="22"/>
        </w:rPr>
      </w:pPr>
    </w:p>
    <w:p w14:paraId="2EEBD460" w14:textId="77777777" w:rsidR="001D4A18" w:rsidRPr="00573060" w:rsidRDefault="001D4A18" w:rsidP="001D4A18">
      <w:pPr>
        <w:pStyle w:val="Default"/>
        <w:ind w:left="360"/>
        <w:rPr>
          <w:rFonts w:ascii="Arial" w:hAnsi="Arial" w:cs="Arial"/>
          <w:sz w:val="22"/>
          <w:szCs w:val="22"/>
        </w:rPr>
      </w:pPr>
      <w:r w:rsidRPr="00573060">
        <w:rPr>
          <w:rFonts w:ascii="Arial" w:hAnsi="Arial" w:cs="Arial"/>
          <w:b/>
          <w:bCs/>
          <w:sz w:val="22"/>
          <w:szCs w:val="22"/>
        </w:rPr>
        <w:t xml:space="preserve">Who has been involved? </w:t>
      </w:r>
    </w:p>
    <w:p w14:paraId="283F3447" w14:textId="77777777" w:rsidR="001D4A18" w:rsidRDefault="001D4A18" w:rsidP="001D4A18">
      <w:pPr>
        <w:pStyle w:val="Default"/>
        <w:ind w:left="360"/>
        <w:rPr>
          <w:rFonts w:ascii="Arial" w:hAnsi="Arial" w:cs="Arial"/>
          <w:sz w:val="22"/>
          <w:szCs w:val="22"/>
        </w:rPr>
      </w:pPr>
    </w:p>
    <w:p w14:paraId="1BC5539F" w14:textId="77777777" w:rsidR="001D4A18" w:rsidRDefault="001D4A18" w:rsidP="001D4A18">
      <w:pPr>
        <w:pStyle w:val="Default"/>
        <w:ind w:left="360"/>
        <w:rPr>
          <w:rFonts w:ascii="Arial" w:hAnsi="Arial" w:cs="Arial"/>
          <w:sz w:val="22"/>
          <w:szCs w:val="22"/>
        </w:rPr>
      </w:pPr>
      <w:r w:rsidRPr="00573060">
        <w:rPr>
          <w:rFonts w:ascii="Arial" w:hAnsi="Arial" w:cs="Arial"/>
          <w:sz w:val="22"/>
          <w:szCs w:val="22"/>
        </w:rPr>
        <w:t xml:space="preserve">Agencies need to know who has worked on the project to gauge and report performance in promoting partnerships and collaborations. </w:t>
      </w:r>
      <w:r>
        <w:rPr>
          <w:rFonts w:ascii="Arial" w:hAnsi="Arial" w:cs="Arial"/>
          <w:sz w:val="22"/>
          <w:szCs w:val="22"/>
        </w:rPr>
        <w:t>The</w:t>
      </w:r>
      <w:r w:rsidRPr="00573060">
        <w:rPr>
          <w:rFonts w:ascii="Arial" w:hAnsi="Arial" w:cs="Arial"/>
          <w:sz w:val="22"/>
          <w:szCs w:val="22"/>
        </w:rPr>
        <w:t xml:space="preserve"> following information on participants</w:t>
      </w:r>
      <w:r>
        <w:rPr>
          <w:rFonts w:ascii="Arial" w:hAnsi="Arial" w:cs="Arial"/>
          <w:sz w:val="22"/>
          <w:szCs w:val="22"/>
        </w:rPr>
        <w:t xml:space="preserve"> and</w:t>
      </w:r>
      <w:r w:rsidRPr="00CC20A4">
        <w:rPr>
          <w:rFonts w:ascii="Arial" w:hAnsi="Arial" w:cs="Arial"/>
          <w:sz w:val="22"/>
          <w:szCs w:val="22"/>
        </w:rPr>
        <w:t xml:space="preserve"> other collaborating organizations during this reporting period</w:t>
      </w:r>
      <w:r>
        <w:rPr>
          <w:rFonts w:ascii="Arial" w:hAnsi="Arial" w:cs="Arial"/>
          <w:sz w:val="22"/>
          <w:szCs w:val="22"/>
        </w:rPr>
        <w:t xml:space="preserve"> must be provided</w:t>
      </w:r>
      <w:r w:rsidRPr="00573060">
        <w:rPr>
          <w:rFonts w:ascii="Arial" w:hAnsi="Arial" w:cs="Arial"/>
          <w:sz w:val="22"/>
          <w:szCs w:val="22"/>
        </w:rPr>
        <w:t xml:space="preserve">: </w:t>
      </w:r>
    </w:p>
    <w:p w14:paraId="7C25CDB4" w14:textId="77777777" w:rsidR="001D4A18" w:rsidRDefault="001D4A18" w:rsidP="001D4A18">
      <w:pPr>
        <w:pStyle w:val="Default"/>
        <w:ind w:left="360"/>
        <w:rPr>
          <w:rFonts w:ascii="Arial" w:hAnsi="Arial" w:cs="Arial"/>
          <w:sz w:val="22"/>
          <w:szCs w:val="22"/>
        </w:rPr>
      </w:pPr>
    </w:p>
    <w:p w14:paraId="51517584" w14:textId="77777777" w:rsidR="001D4A18" w:rsidRDefault="001D4A18" w:rsidP="001D4A18">
      <w:pPr>
        <w:pStyle w:val="Default"/>
        <w:widowControl/>
        <w:numPr>
          <w:ilvl w:val="0"/>
          <w:numId w:val="24"/>
        </w:numPr>
        <w:rPr>
          <w:rFonts w:ascii="Arial" w:hAnsi="Arial" w:cs="Arial"/>
          <w:b/>
          <w:sz w:val="22"/>
          <w:szCs w:val="22"/>
        </w:rPr>
      </w:pPr>
      <w:r>
        <w:rPr>
          <w:rFonts w:ascii="Arial" w:hAnsi="Arial" w:cs="Arial"/>
          <w:b/>
          <w:sz w:val="22"/>
          <w:szCs w:val="22"/>
        </w:rPr>
        <w:t>Participants</w:t>
      </w:r>
    </w:p>
    <w:p w14:paraId="3D161DFF" w14:textId="77777777" w:rsidR="001D4A18" w:rsidRPr="00F94947" w:rsidRDefault="001D4A18" w:rsidP="001D4A18">
      <w:pPr>
        <w:pStyle w:val="Default"/>
        <w:ind w:left="360"/>
        <w:rPr>
          <w:rFonts w:ascii="Arial" w:hAnsi="Arial" w:cs="Arial"/>
          <w:b/>
          <w:sz w:val="22"/>
          <w:szCs w:val="22"/>
        </w:rPr>
      </w:pPr>
    </w:p>
    <w:p w14:paraId="14899FB3" w14:textId="77777777" w:rsidR="001D4A18" w:rsidRPr="00573060" w:rsidRDefault="001D4A18" w:rsidP="001D4A18">
      <w:pPr>
        <w:pStyle w:val="Default"/>
        <w:ind w:left="720"/>
        <w:rPr>
          <w:rFonts w:ascii="Arial" w:hAnsi="Arial" w:cs="Arial"/>
          <w:sz w:val="22"/>
          <w:szCs w:val="22"/>
        </w:rPr>
      </w:pPr>
      <w:r w:rsidRPr="00573060">
        <w:rPr>
          <w:rFonts w:ascii="Arial" w:hAnsi="Arial" w:cs="Arial"/>
          <w:b/>
          <w:bCs/>
          <w:sz w:val="22"/>
          <w:szCs w:val="22"/>
        </w:rPr>
        <w:t xml:space="preserve">What individuals have worked on the project? </w:t>
      </w:r>
    </w:p>
    <w:p w14:paraId="7EC04441" w14:textId="77777777" w:rsidR="001D4A18" w:rsidRDefault="001D4A18" w:rsidP="001D4A18">
      <w:pPr>
        <w:pStyle w:val="Default"/>
        <w:ind w:left="630"/>
        <w:rPr>
          <w:rFonts w:ascii="Arial" w:hAnsi="Arial" w:cs="Arial"/>
          <w:sz w:val="22"/>
          <w:szCs w:val="22"/>
        </w:rPr>
      </w:pPr>
    </w:p>
    <w:p w14:paraId="31077497"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Provide the following information for: (1) </w:t>
      </w:r>
      <w:r>
        <w:rPr>
          <w:rFonts w:ascii="Arial" w:hAnsi="Arial" w:cs="Arial"/>
          <w:sz w:val="22"/>
          <w:szCs w:val="22"/>
        </w:rPr>
        <w:t>P</w:t>
      </w:r>
      <w:r w:rsidRPr="00573060">
        <w:rPr>
          <w:rFonts w:ascii="Arial" w:hAnsi="Arial" w:cs="Arial"/>
          <w:sz w:val="22"/>
          <w:szCs w:val="22"/>
        </w:rPr>
        <w:t>roject director(s)/</w:t>
      </w:r>
      <w:r>
        <w:rPr>
          <w:rFonts w:ascii="Arial" w:hAnsi="Arial" w:cs="Arial"/>
          <w:sz w:val="22"/>
          <w:szCs w:val="22"/>
        </w:rPr>
        <w:t>P</w:t>
      </w:r>
      <w:r w:rsidRPr="00573060">
        <w:rPr>
          <w:rFonts w:ascii="Arial" w:hAnsi="Arial" w:cs="Arial"/>
          <w:sz w:val="22"/>
          <w:szCs w:val="22"/>
        </w:rPr>
        <w:t>rincipal investigator(s)</w:t>
      </w:r>
      <w:r w:rsidRPr="00573060" w:rsidDel="00FC1C44">
        <w:rPr>
          <w:rFonts w:ascii="Arial" w:hAnsi="Arial" w:cs="Arial"/>
          <w:sz w:val="22"/>
          <w:szCs w:val="22"/>
        </w:rPr>
        <w:t xml:space="preserve"> </w:t>
      </w:r>
      <w:r w:rsidRPr="00573060">
        <w:rPr>
          <w:rFonts w:ascii="Arial" w:hAnsi="Arial" w:cs="Arial"/>
          <w:sz w:val="22"/>
          <w:szCs w:val="22"/>
        </w:rPr>
        <w:t>(P</w:t>
      </w:r>
      <w:r>
        <w:rPr>
          <w:rFonts w:ascii="Arial" w:hAnsi="Arial" w:cs="Arial"/>
          <w:sz w:val="22"/>
          <w:szCs w:val="22"/>
        </w:rPr>
        <w:t>D</w:t>
      </w:r>
      <w:r w:rsidRPr="00573060">
        <w:rPr>
          <w:rFonts w:ascii="Arial" w:hAnsi="Arial" w:cs="Arial"/>
          <w:sz w:val="22"/>
          <w:szCs w:val="22"/>
        </w:rPr>
        <w:t>s/P</w:t>
      </w:r>
      <w:r>
        <w:rPr>
          <w:rFonts w:ascii="Arial" w:hAnsi="Arial" w:cs="Arial"/>
          <w:sz w:val="22"/>
          <w:szCs w:val="22"/>
        </w:rPr>
        <w:t>I</w:t>
      </w:r>
      <w:r w:rsidRPr="00573060">
        <w:rPr>
          <w:rFonts w:ascii="Arial" w:hAnsi="Arial" w:cs="Arial"/>
          <w:sz w:val="22"/>
          <w:szCs w:val="22"/>
        </w:rPr>
        <w:t>s</w:t>
      </w:r>
      <w:proofErr w:type="gramStart"/>
      <w:r w:rsidRPr="00573060">
        <w:rPr>
          <w:rFonts w:ascii="Arial" w:hAnsi="Arial" w:cs="Arial"/>
          <w:sz w:val="22"/>
          <w:szCs w:val="22"/>
        </w:rPr>
        <w:t>);</w:t>
      </w:r>
      <w:proofErr w:type="gramEnd"/>
      <w:r w:rsidRPr="00573060">
        <w:rPr>
          <w:rFonts w:ascii="Arial" w:hAnsi="Arial" w:cs="Arial"/>
          <w:sz w:val="22"/>
          <w:szCs w:val="22"/>
        </w:rPr>
        <w:t xml:space="preserve"> </w:t>
      </w:r>
    </w:p>
    <w:p w14:paraId="06108BD1"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and (2) each person who has worked</w:t>
      </w:r>
      <w:r>
        <w:rPr>
          <w:rFonts w:ascii="Arial" w:hAnsi="Arial" w:cs="Arial"/>
          <w:sz w:val="22"/>
          <w:szCs w:val="22"/>
        </w:rPr>
        <w:t>,</w:t>
      </w:r>
      <w:r w:rsidRPr="00CC20A4">
        <w:t xml:space="preserve"> </w:t>
      </w:r>
      <w:r w:rsidRPr="00CC20A4">
        <w:rPr>
          <w:rFonts w:ascii="Arial" w:hAnsi="Arial" w:cs="Arial"/>
          <w:sz w:val="22"/>
          <w:szCs w:val="22"/>
        </w:rPr>
        <w:t>and was funded by the project,</w:t>
      </w:r>
      <w:r w:rsidRPr="00573060">
        <w:rPr>
          <w:rFonts w:ascii="Arial" w:hAnsi="Arial" w:cs="Arial"/>
          <w:sz w:val="22"/>
          <w:szCs w:val="22"/>
        </w:rPr>
        <w:t xml:space="preserve"> at least one person month per year on the project during the reporting period, regardless of the source of compensation (a person month equals approximately 160 hours of effort). </w:t>
      </w:r>
      <w:r w:rsidRPr="00CC20A4">
        <w:rPr>
          <w:rFonts w:ascii="Arial" w:hAnsi="Arial" w:cs="Arial"/>
          <w:sz w:val="22"/>
          <w:szCs w:val="22"/>
        </w:rPr>
        <w:t>Please note that such reporting does not constitute a formal institutional report of effort on the project, but rather is used by agency program staff to evaluate the progress of the project during a given reporting period.</w:t>
      </w:r>
    </w:p>
    <w:p w14:paraId="43D084ED" w14:textId="77777777" w:rsidR="001D4A18" w:rsidRPr="00CC20A4" w:rsidRDefault="001D4A18" w:rsidP="001D4A18">
      <w:pPr>
        <w:pStyle w:val="Default"/>
        <w:rPr>
          <w:rFonts w:cs="Arial"/>
          <w:b/>
          <w:szCs w:val="22"/>
        </w:rPr>
      </w:pPr>
    </w:p>
    <w:p w14:paraId="31885430" w14:textId="77777777" w:rsidR="001D4A18" w:rsidRPr="00573060" w:rsidRDefault="001D4A18" w:rsidP="001D4A18">
      <w:pPr>
        <w:pStyle w:val="Default"/>
        <w:spacing w:before="60" w:after="60"/>
        <w:ind w:left="720"/>
        <w:rPr>
          <w:rFonts w:ascii="Arial" w:hAnsi="Arial" w:cs="Arial"/>
          <w:sz w:val="22"/>
          <w:szCs w:val="22"/>
        </w:rPr>
      </w:pPr>
      <w:r w:rsidRPr="00573060">
        <w:rPr>
          <w:rFonts w:ascii="Arial" w:hAnsi="Arial" w:cs="Arial"/>
          <w:sz w:val="22"/>
          <w:szCs w:val="22"/>
        </w:rPr>
        <w:t xml:space="preserve">Provide the name and identify the role the person played in the project. Do NOT include any other identifying information on individuals. Indicate the nearest whole person month (Calendar, Academic, Summer) that the individual worked on the project. Show the most senior role in which the person has worked on the project for any significant length of time. For example, if an undergraduate student graduates, enters graduate school, and continues to work on the project, show that person as a graduate student, preferably explaining the change in involvement. Describe how this person contributed to the project and with what funding support. If information is unchanged from a previous submission, provide the name only and indicate “no change”. Identify whether this person is collaborating internationally. </w:t>
      </w:r>
      <w:proofErr w:type="gramStart"/>
      <w:r w:rsidRPr="00573060">
        <w:rPr>
          <w:rFonts w:ascii="Arial" w:hAnsi="Arial" w:cs="Arial"/>
          <w:sz w:val="22"/>
          <w:szCs w:val="22"/>
        </w:rPr>
        <w:t>Specifically</w:t>
      </w:r>
      <w:proofErr w:type="gramEnd"/>
      <w:r w:rsidRPr="00573060">
        <w:rPr>
          <w:rFonts w:ascii="Arial" w:hAnsi="Arial" w:cs="Arial"/>
          <w:sz w:val="22"/>
          <w:szCs w:val="22"/>
        </w:rPr>
        <w:t xml:space="preserve"> is the person collaborating with an individual located in a foreign country and whether the person </w:t>
      </w:r>
      <w:proofErr w:type="gramStart"/>
      <w:r w:rsidRPr="00573060">
        <w:rPr>
          <w:rFonts w:ascii="Arial" w:hAnsi="Arial" w:cs="Arial"/>
          <w:sz w:val="22"/>
          <w:szCs w:val="22"/>
        </w:rPr>
        <w:t>had</w:t>
      </w:r>
      <w:proofErr w:type="gramEnd"/>
      <w:r w:rsidRPr="00573060">
        <w:rPr>
          <w:rFonts w:ascii="Arial" w:hAnsi="Arial" w:cs="Arial"/>
          <w:sz w:val="22"/>
          <w:szCs w:val="22"/>
        </w:rPr>
        <w:t xml:space="preserve"> traveled to the foreign country as part of that collaboration and duration of stay. The foreign country(</w:t>
      </w:r>
      <w:proofErr w:type="spellStart"/>
      <w:r w:rsidRPr="00573060">
        <w:rPr>
          <w:rFonts w:ascii="Arial" w:hAnsi="Arial" w:cs="Arial"/>
          <w:sz w:val="22"/>
          <w:szCs w:val="22"/>
        </w:rPr>
        <w:t>ies</w:t>
      </w:r>
      <w:proofErr w:type="spellEnd"/>
      <w:r w:rsidRPr="00573060">
        <w:rPr>
          <w:rFonts w:ascii="Arial" w:hAnsi="Arial" w:cs="Arial"/>
          <w:sz w:val="22"/>
          <w:szCs w:val="22"/>
        </w:rPr>
        <w:t>) should be identifie</w:t>
      </w:r>
      <w:r>
        <w:rPr>
          <w:rFonts w:ascii="Arial" w:hAnsi="Arial" w:cs="Arial"/>
          <w:sz w:val="22"/>
          <w:szCs w:val="22"/>
        </w:rPr>
        <w:t>d.</w:t>
      </w:r>
      <w:r w:rsidRPr="00081089">
        <w:rPr>
          <w:rFonts w:ascii="Arial" w:hAnsi="Arial" w:cs="Arial"/>
          <w:sz w:val="22"/>
          <w:szCs w:val="22"/>
        </w:rPr>
        <w:t xml:space="preserve"> </w:t>
      </w:r>
    </w:p>
    <w:p w14:paraId="561271FB" w14:textId="77777777" w:rsidR="001D4A18" w:rsidRPr="00573060" w:rsidRDefault="001D4A18" w:rsidP="001D4A18">
      <w:pPr>
        <w:pStyle w:val="Default"/>
        <w:spacing w:before="120" w:after="60"/>
        <w:ind w:left="1080"/>
        <w:rPr>
          <w:rFonts w:ascii="Arial" w:hAnsi="Arial" w:cs="Arial"/>
          <w:sz w:val="22"/>
          <w:szCs w:val="22"/>
        </w:rPr>
      </w:pPr>
      <w:r w:rsidRPr="00573060">
        <w:rPr>
          <w:rFonts w:ascii="Arial" w:hAnsi="Arial" w:cs="Arial"/>
          <w:i/>
          <w:iCs/>
          <w:sz w:val="22"/>
          <w:szCs w:val="22"/>
        </w:rPr>
        <w:lastRenderedPageBreak/>
        <w:t>Example</w:t>
      </w:r>
      <w:r>
        <w:rPr>
          <w:rFonts w:ascii="Arial" w:hAnsi="Arial" w:cs="Arial"/>
          <w:sz w:val="22"/>
          <w:szCs w:val="22"/>
        </w:rPr>
        <w:t>:</w:t>
      </w:r>
    </w:p>
    <w:p w14:paraId="1CAB7B09" w14:textId="77777777" w:rsidR="001D4A18" w:rsidRPr="00495F0A" w:rsidRDefault="001D4A18" w:rsidP="001D4A18">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 xml:space="preserve">Name: </w:t>
      </w:r>
      <w:r>
        <w:rPr>
          <w:rFonts w:ascii="Arial" w:hAnsi="Arial" w:cs="Arial"/>
          <w:sz w:val="22"/>
          <w:szCs w:val="22"/>
        </w:rPr>
        <w:t>Mary Smith</w:t>
      </w:r>
    </w:p>
    <w:p w14:paraId="799BBB5E" w14:textId="77777777" w:rsidR="001D4A18" w:rsidRPr="00495F0A" w:rsidRDefault="001D4A18" w:rsidP="001D4A18">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Project Role:</w:t>
      </w:r>
      <w:r>
        <w:rPr>
          <w:rFonts w:ascii="Arial" w:hAnsi="Arial" w:cs="Arial"/>
          <w:sz w:val="22"/>
          <w:szCs w:val="22"/>
        </w:rPr>
        <w:t xml:space="preserve"> Graduate Student</w:t>
      </w:r>
    </w:p>
    <w:p w14:paraId="667000B4" w14:textId="77777777" w:rsidR="001D4A18" w:rsidRPr="00495F0A" w:rsidRDefault="001D4A18" w:rsidP="001D4A18">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Nearest person month worked:</w:t>
      </w:r>
      <w:r>
        <w:rPr>
          <w:rFonts w:ascii="Arial" w:hAnsi="Arial" w:cs="Arial"/>
          <w:sz w:val="22"/>
          <w:szCs w:val="22"/>
        </w:rPr>
        <w:t xml:space="preserve"> 5</w:t>
      </w:r>
    </w:p>
    <w:p w14:paraId="71D7E775" w14:textId="77777777" w:rsidR="001D4A18" w:rsidRPr="00495F0A" w:rsidRDefault="001D4A18" w:rsidP="001D4A18">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Contribution to Project:</w:t>
      </w:r>
      <w:r w:rsidRPr="00573060">
        <w:rPr>
          <w:rFonts w:ascii="Arial" w:hAnsi="Arial" w:cs="Arial"/>
          <w:sz w:val="22"/>
          <w:szCs w:val="22"/>
        </w:rPr>
        <w:t xml:space="preserve"> Ms. Smith has performed work </w:t>
      </w:r>
      <w:proofErr w:type="gramStart"/>
      <w:r w:rsidRPr="00573060">
        <w:rPr>
          <w:rFonts w:ascii="Arial" w:hAnsi="Arial" w:cs="Arial"/>
          <w:sz w:val="22"/>
          <w:szCs w:val="22"/>
        </w:rPr>
        <w:t>in the area of</w:t>
      </w:r>
      <w:proofErr w:type="gramEnd"/>
      <w:r w:rsidRPr="00573060">
        <w:rPr>
          <w:rFonts w:ascii="Arial" w:hAnsi="Arial" w:cs="Arial"/>
          <w:sz w:val="22"/>
          <w:szCs w:val="22"/>
        </w:rPr>
        <w:t xml:space="preserve"> combined error-</w:t>
      </w:r>
      <w:r>
        <w:rPr>
          <w:rFonts w:ascii="Arial" w:hAnsi="Arial" w:cs="Arial"/>
          <w:sz w:val="22"/>
          <w:szCs w:val="22"/>
        </w:rPr>
        <w:t>control and constrained coding.</w:t>
      </w:r>
    </w:p>
    <w:p w14:paraId="02D76D31" w14:textId="77777777" w:rsidR="001D4A18" w:rsidRPr="00495F0A" w:rsidRDefault="001D4A18" w:rsidP="001D4A18">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Funding Support:</w:t>
      </w:r>
      <w:r w:rsidRPr="00573060">
        <w:rPr>
          <w:rFonts w:ascii="Arial" w:hAnsi="Arial" w:cs="Arial"/>
          <w:sz w:val="22"/>
          <w:szCs w:val="22"/>
        </w:rPr>
        <w:t xml:space="preserve"> The Ford Foundation (Complete only if the funding provid</w:t>
      </w:r>
      <w:r>
        <w:rPr>
          <w:rFonts w:ascii="Arial" w:hAnsi="Arial" w:cs="Arial"/>
          <w:sz w:val="22"/>
          <w:szCs w:val="22"/>
        </w:rPr>
        <w:t>ed from other than this award.)</w:t>
      </w:r>
    </w:p>
    <w:p w14:paraId="1D84A3AE" w14:textId="77777777" w:rsidR="001D4A18" w:rsidRPr="00495F0A" w:rsidRDefault="001D4A18" w:rsidP="001D4A18">
      <w:pPr>
        <w:pStyle w:val="Default"/>
        <w:widowControl/>
        <w:numPr>
          <w:ilvl w:val="0"/>
          <w:numId w:val="5"/>
        </w:numPr>
        <w:spacing w:before="60" w:after="60"/>
        <w:rPr>
          <w:rFonts w:ascii="Arial" w:hAnsi="Arial" w:cs="Arial"/>
          <w:b/>
          <w:sz w:val="22"/>
          <w:szCs w:val="22"/>
        </w:rPr>
      </w:pPr>
      <w:r w:rsidRPr="002114F5">
        <w:rPr>
          <w:rFonts w:ascii="Arial" w:hAnsi="Arial" w:cs="Arial"/>
          <w:b/>
          <w:sz w:val="22"/>
          <w:szCs w:val="22"/>
        </w:rPr>
        <w:t>Collaborated with individual in foreign country:</w:t>
      </w:r>
      <w:r>
        <w:rPr>
          <w:rFonts w:ascii="Arial" w:hAnsi="Arial" w:cs="Arial"/>
          <w:sz w:val="22"/>
          <w:szCs w:val="22"/>
        </w:rPr>
        <w:t xml:space="preserve"> Yes</w:t>
      </w:r>
    </w:p>
    <w:p w14:paraId="04880A81" w14:textId="77777777" w:rsidR="001D4A18" w:rsidRPr="007E1DCD" w:rsidRDefault="001D4A18" w:rsidP="001D4A18">
      <w:pPr>
        <w:pStyle w:val="Default"/>
        <w:widowControl/>
        <w:numPr>
          <w:ilvl w:val="0"/>
          <w:numId w:val="5"/>
        </w:numPr>
        <w:spacing w:before="60" w:after="60"/>
        <w:rPr>
          <w:rFonts w:ascii="Arial" w:hAnsi="Arial" w:cs="Arial"/>
          <w:b/>
          <w:sz w:val="22"/>
          <w:szCs w:val="22"/>
        </w:rPr>
      </w:pPr>
      <w:r w:rsidRPr="007E1DCD">
        <w:rPr>
          <w:rFonts w:ascii="Arial" w:hAnsi="Arial" w:cs="Arial"/>
          <w:b/>
          <w:sz w:val="22"/>
          <w:szCs w:val="22"/>
        </w:rPr>
        <w:t>Country(</w:t>
      </w:r>
      <w:proofErr w:type="spellStart"/>
      <w:r w:rsidRPr="007E1DCD">
        <w:rPr>
          <w:rFonts w:ascii="Arial" w:hAnsi="Arial" w:cs="Arial"/>
          <w:b/>
          <w:sz w:val="22"/>
          <w:szCs w:val="22"/>
        </w:rPr>
        <w:t>ies</w:t>
      </w:r>
      <w:proofErr w:type="spellEnd"/>
      <w:r w:rsidRPr="007E1DCD">
        <w:rPr>
          <w:rFonts w:ascii="Arial" w:hAnsi="Arial" w:cs="Arial"/>
          <w:b/>
          <w:sz w:val="22"/>
          <w:szCs w:val="22"/>
        </w:rPr>
        <w:t>) of foreign collaborator:</w:t>
      </w:r>
      <w:r w:rsidRPr="00F94947">
        <w:rPr>
          <w:rFonts w:ascii="Arial" w:hAnsi="Arial" w:cs="Arial"/>
          <w:b/>
          <w:sz w:val="22"/>
          <w:szCs w:val="22"/>
        </w:rPr>
        <w:t xml:space="preserve"> China</w:t>
      </w:r>
    </w:p>
    <w:p w14:paraId="7207BB7F" w14:textId="77777777" w:rsidR="001D4A18" w:rsidRPr="007E1DCD" w:rsidRDefault="001D4A18" w:rsidP="001D4A18">
      <w:pPr>
        <w:pStyle w:val="Default"/>
        <w:widowControl/>
        <w:numPr>
          <w:ilvl w:val="0"/>
          <w:numId w:val="5"/>
        </w:numPr>
        <w:spacing w:before="60" w:after="60"/>
        <w:rPr>
          <w:rFonts w:ascii="Arial" w:hAnsi="Arial" w:cs="Arial"/>
          <w:b/>
          <w:sz w:val="22"/>
          <w:szCs w:val="22"/>
        </w:rPr>
      </w:pPr>
      <w:r w:rsidRPr="0032584A">
        <w:rPr>
          <w:rFonts w:ascii="Arial" w:hAnsi="Arial" w:cs="Arial"/>
          <w:b/>
          <w:sz w:val="22"/>
          <w:szCs w:val="22"/>
        </w:rPr>
        <w:t>Travelled to foreign country:</w:t>
      </w:r>
      <w:r w:rsidRPr="00F94947">
        <w:rPr>
          <w:rFonts w:ascii="Arial" w:hAnsi="Arial" w:cs="Arial"/>
          <w:b/>
          <w:sz w:val="22"/>
          <w:szCs w:val="22"/>
        </w:rPr>
        <w:t xml:space="preserve"> Yes</w:t>
      </w:r>
    </w:p>
    <w:p w14:paraId="2DB0DFAA" w14:textId="77777777" w:rsidR="001D4A18" w:rsidRPr="00F94947" w:rsidRDefault="001D4A18" w:rsidP="001D4A18">
      <w:pPr>
        <w:pStyle w:val="Default"/>
        <w:widowControl/>
        <w:numPr>
          <w:ilvl w:val="0"/>
          <w:numId w:val="5"/>
        </w:numPr>
        <w:rPr>
          <w:rFonts w:ascii="Arial" w:hAnsi="Arial" w:cs="Arial"/>
          <w:b/>
          <w:sz w:val="22"/>
          <w:szCs w:val="22"/>
        </w:rPr>
      </w:pPr>
      <w:r w:rsidRPr="0032584A">
        <w:rPr>
          <w:rFonts w:ascii="Arial" w:hAnsi="Arial" w:cs="Arial"/>
          <w:b/>
          <w:sz w:val="22"/>
          <w:szCs w:val="22"/>
        </w:rPr>
        <w:t>If traveled to foreign country(</w:t>
      </w:r>
      <w:proofErr w:type="spellStart"/>
      <w:r w:rsidRPr="0032584A">
        <w:rPr>
          <w:rFonts w:ascii="Arial" w:hAnsi="Arial" w:cs="Arial"/>
          <w:b/>
          <w:sz w:val="22"/>
          <w:szCs w:val="22"/>
        </w:rPr>
        <w:t>ies</w:t>
      </w:r>
      <w:proofErr w:type="spellEnd"/>
      <w:r w:rsidRPr="0032584A">
        <w:rPr>
          <w:rFonts w:ascii="Arial" w:hAnsi="Arial" w:cs="Arial"/>
          <w:b/>
          <w:sz w:val="22"/>
          <w:szCs w:val="22"/>
        </w:rPr>
        <w:t>), duration of stay:</w:t>
      </w:r>
      <w:r w:rsidRPr="00F94947">
        <w:rPr>
          <w:rFonts w:ascii="Arial" w:hAnsi="Arial" w:cs="Arial"/>
          <w:b/>
          <w:sz w:val="22"/>
          <w:szCs w:val="22"/>
        </w:rPr>
        <w:t xml:space="preserve"> 5 months</w:t>
      </w:r>
    </w:p>
    <w:p w14:paraId="75813F37" w14:textId="77777777" w:rsidR="001D4A18" w:rsidRPr="00573060" w:rsidRDefault="001D4A18" w:rsidP="001D4A18">
      <w:pPr>
        <w:pStyle w:val="Default"/>
        <w:ind w:left="1080"/>
        <w:rPr>
          <w:rFonts w:ascii="Arial" w:hAnsi="Arial" w:cs="Arial"/>
          <w:sz w:val="22"/>
          <w:szCs w:val="22"/>
        </w:rPr>
      </w:pPr>
    </w:p>
    <w:p w14:paraId="7A63259A" w14:textId="77777777" w:rsidR="001D4A18" w:rsidRDefault="001D4A18" w:rsidP="001D4A18">
      <w:pPr>
        <w:pStyle w:val="Default"/>
        <w:widowControl/>
        <w:numPr>
          <w:ilvl w:val="0"/>
          <w:numId w:val="24"/>
        </w:numPr>
        <w:rPr>
          <w:rFonts w:ascii="Arial" w:hAnsi="Arial" w:cs="Arial"/>
          <w:b/>
          <w:bCs/>
          <w:sz w:val="22"/>
          <w:szCs w:val="22"/>
        </w:rPr>
      </w:pPr>
      <w:r>
        <w:rPr>
          <w:rFonts w:ascii="Arial" w:hAnsi="Arial" w:cs="Arial"/>
          <w:b/>
          <w:bCs/>
          <w:sz w:val="22"/>
          <w:szCs w:val="22"/>
        </w:rPr>
        <w:t>Partners</w:t>
      </w:r>
    </w:p>
    <w:p w14:paraId="48A67244" w14:textId="77777777" w:rsidR="001D4A18" w:rsidRDefault="001D4A18" w:rsidP="001D4A18">
      <w:pPr>
        <w:pStyle w:val="Default"/>
        <w:ind w:left="630"/>
        <w:rPr>
          <w:rFonts w:ascii="Arial" w:hAnsi="Arial" w:cs="Arial"/>
          <w:b/>
          <w:bCs/>
          <w:sz w:val="22"/>
          <w:szCs w:val="22"/>
        </w:rPr>
      </w:pPr>
    </w:p>
    <w:p w14:paraId="347A7525" w14:textId="77777777" w:rsidR="001D4A18" w:rsidRPr="00573060" w:rsidRDefault="001D4A18" w:rsidP="001D4A18">
      <w:pPr>
        <w:pStyle w:val="Default"/>
        <w:ind w:left="720"/>
        <w:rPr>
          <w:rFonts w:ascii="Arial" w:hAnsi="Arial" w:cs="Arial"/>
          <w:sz w:val="22"/>
          <w:szCs w:val="22"/>
        </w:rPr>
      </w:pPr>
      <w:r w:rsidRPr="00573060">
        <w:rPr>
          <w:rFonts w:ascii="Arial" w:hAnsi="Arial" w:cs="Arial"/>
          <w:b/>
          <w:bCs/>
          <w:sz w:val="22"/>
          <w:szCs w:val="22"/>
        </w:rPr>
        <w:t xml:space="preserve">What other organizations have been involved as partners? </w:t>
      </w:r>
    </w:p>
    <w:p w14:paraId="58ECC922"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partner organizations – academic institutions, other nonprofits, industrial or commercial firms, state or local governments, schools or school systems, or other organizations (foreign or domestic) – that have been involved with the project. Partner organizations may provide financial or in-kind support, supply facilities or equipment, collaborate in the research, exchange personnel, or otherwise contribute. </w:t>
      </w:r>
    </w:p>
    <w:p w14:paraId="0EECFC24" w14:textId="77777777" w:rsidR="001D4A18" w:rsidRDefault="001D4A18" w:rsidP="001D4A18">
      <w:pPr>
        <w:pStyle w:val="Default"/>
        <w:ind w:left="720"/>
        <w:rPr>
          <w:rFonts w:ascii="Arial" w:hAnsi="Arial" w:cs="Arial"/>
          <w:sz w:val="22"/>
          <w:szCs w:val="22"/>
        </w:rPr>
      </w:pPr>
    </w:p>
    <w:p w14:paraId="34919BF0"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Provide the following information for each partnership: </w:t>
      </w:r>
    </w:p>
    <w:p w14:paraId="51181C21" w14:textId="77777777" w:rsidR="001D4A18" w:rsidRDefault="001D4A18" w:rsidP="001D4A18">
      <w:pPr>
        <w:pStyle w:val="Default"/>
        <w:ind w:left="630"/>
        <w:rPr>
          <w:rFonts w:ascii="Arial" w:hAnsi="Arial" w:cs="Arial"/>
          <w:sz w:val="22"/>
          <w:szCs w:val="22"/>
        </w:rPr>
      </w:pPr>
    </w:p>
    <w:p w14:paraId="24FC04F1" w14:textId="77777777" w:rsidR="001D4A18" w:rsidRPr="00573060" w:rsidRDefault="001D4A18" w:rsidP="001D4A18">
      <w:pPr>
        <w:pStyle w:val="Default"/>
        <w:ind w:left="990"/>
        <w:rPr>
          <w:rFonts w:ascii="Arial" w:hAnsi="Arial" w:cs="Arial"/>
          <w:sz w:val="22"/>
          <w:szCs w:val="22"/>
        </w:rPr>
      </w:pPr>
      <w:r w:rsidRPr="002114F5">
        <w:rPr>
          <w:rFonts w:ascii="Arial" w:hAnsi="Arial" w:cs="Arial"/>
          <w:sz w:val="22"/>
          <w:szCs w:val="22"/>
        </w:rPr>
        <w:t>1.</w:t>
      </w:r>
      <w:r>
        <w:rPr>
          <w:rFonts w:ascii="Arial" w:hAnsi="Arial" w:cs="Arial"/>
          <w:sz w:val="22"/>
          <w:szCs w:val="22"/>
        </w:rPr>
        <w:t xml:space="preserve">  </w:t>
      </w:r>
      <w:r w:rsidRPr="00573060">
        <w:rPr>
          <w:rFonts w:ascii="Arial" w:hAnsi="Arial" w:cs="Arial"/>
          <w:sz w:val="22"/>
          <w:szCs w:val="22"/>
        </w:rPr>
        <w:t xml:space="preserve">Organization Name: </w:t>
      </w:r>
    </w:p>
    <w:p w14:paraId="73565B0D" w14:textId="77777777" w:rsidR="001D4A18" w:rsidRPr="00573060" w:rsidRDefault="001D4A18" w:rsidP="001D4A18">
      <w:pPr>
        <w:pStyle w:val="Default"/>
        <w:ind w:left="990"/>
        <w:rPr>
          <w:rFonts w:ascii="Arial" w:hAnsi="Arial" w:cs="Arial"/>
          <w:sz w:val="22"/>
          <w:szCs w:val="22"/>
        </w:rPr>
      </w:pPr>
      <w:r>
        <w:rPr>
          <w:rFonts w:ascii="Arial" w:hAnsi="Arial" w:cs="Arial"/>
          <w:sz w:val="22"/>
          <w:szCs w:val="22"/>
        </w:rPr>
        <w:t xml:space="preserve">2.  </w:t>
      </w:r>
      <w:r w:rsidRPr="00573060">
        <w:rPr>
          <w:rFonts w:ascii="Arial" w:hAnsi="Arial" w:cs="Arial"/>
          <w:sz w:val="22"/>
          <w:szCs w:val="22"/>
        </w:rPr>
        <w:t xml:space="preserve">Location of Organization: (if foreign location list country) </w:t>
      </w:r>
    </w:p>
    <w:p w14:paraId="52F00931" w14:textId="77777777" w:rsidR="001D4A18" w:rsidRPr="00573060" w:rsidRDefault="001D4A18" w:rsidP="001D4A18">
      <w:pPr>
        <w:pStyle w:val="Default"/>
        <w:ind w:left="990"/>
        <w:rPr>
          <w:rFonts w:ascii="Arial" w:hAnsi="Arial" w:cs="Arial"/>
          <w:sz w:val="22"/>
          <w:szCs w:val="22"/>
        </w:rPr>
      </w:pPr>
      <w:r>
        <w:rPr>
          <w:rFonts w:ascii="Arial" w:hAnsi="Arial" w:cs="Arial"/>
          <w:sz w:val="22"/>
          <w:szCs w:val="22"/>
        </w:rPr>
        <w:t xml:space="preserve">3.  </w:t>
      </w:r>
      <w:r w:rsidRPr="00573060">
        <w:rPr>
          <w:rFonts w:ascii="Arial" w:hAnsi="Arial" w:cs="Arial"/>
          <w:sz w:val="22"/>
          <w:szCs w:val="22"/>
        </w:rPr>
        <w:t>Partner’s contribution to the project</w:t>
      </w:r>
      <w:r>
        <w:rPr>
          <w:rFonts w:ascii="Arial" w:hAnsi="Arial" w:cs="Arial"/>
          <w:sz w:val="22"/>
          <w:szCs w:val="22"/>
        </w:rPr>
        <w:t>:</w:t>
      </w:r>
      <w:r w:rsidRPr="00573060">
        <w:rPr>
          <w:rFonts w:ascii="Arial" w:hAnsi="Arial" w:cs="Arial"/>
          <w:sz w:val="22"/>
          <w:szCs w:val="22"/>
        </w:rPr>
        <w:t xml:space="preserve"> (identify one or more) </w:t>
      </w:r>
    </w:p>
    <w:p w14:paraId="5D9D8639" w14:textId="77777777" w:rsidR="001D4A18" w:rsidRPr="00573060" w:rsidRDefault="001D4A18" w:rsidP="001D4A18">
      <w:pPr>
        <w:pStyle w:val="Default"/>
        <w:spacing w:after="44"/>
        <w:ind w:left="990"/>
        <w:rPr>
          <w:rFonts w:ascii="Arial" w:hAnsi="Arial" w:cs="Arial"/>
          <w:sz w:val="22"/>
          <w:szCs w:val="22"/>
        </w:rPr>
      </w:pPr>
      <w:r>
        <w:rPr>
          <w:rFonts w:ascii="Arial" w:hAnsi="Arial" w:cs="Arial"/>
          <w:sz w:val="22"/>
          <w:szCs w:val="22"/>
        </w:rPr>
        <w:tab/>
        <w:t xml:space="preserve">i. </w:t>
      </w:r>
      <w:r w:rsidRPr="00573060">
        <w:rPr>
          <w:rFonts w:ascii="Arial" w:hAnsi="Arial" w:cs="Arial"/>
          <w:sz w:val="22"/>
          <w:szCs w:val="22"/>
        </w:rPr>
        <w:t xml:space="preserve">Financial </w:t>
      </w:r>
      <w:proofErr w:type="gramStart"/>
      <w:r w:rsidRPr="00573060">
        <w:rPr>
          <w:rFonts w:ascii="Arial" w:hAnsi="Arial" w:cs="Arial"/>
          <w:sz w:val="22"/>
          <w:szCs w:val="22"/>
        </w:rPr>
        <w:t>support;</w:t>
      </w:r>
      <w:proofErr w:type="gramEnd"/>
      <w:r w:rsidRPr="00573060">
        <w:rPr>
          <w:rFonts w:ascii="Arial" w:hAnsi="Arial" w:cs="Arial"/>
          <w:sz w:val="22"/>
          <w:szCs w:val="22"/>
        </w:rPr>
        <w:t xml:space="preserve"> </w:t>
      </w:r>
    </w:p>
    <w:p w14:paraId="7F332859" w14:textId="77777777" w:rsidR="001D4A18" w:rsidRPr="00573060" w:rsidRDefault="001D4A18" w:rsidP="001D4A18">
      <w:pPr>
        <w:pStyle w:val="Default"/>
        <w:ind w:left="1260" w:hanging="27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ii. </w:t>
      </w:r>
      <w:r w:rsidRPr="00573060">
        <w:rPr>
          <w:rFonts w:ascii="Arial" w:hAnsi="Arial" w:cs="Arial"/>
          <w:sz w:val="22"/>
          <w:szCs w:val="22"/>
        </w:rPr>
        <w:t xml:space="preserve">In-kind support (e.g., partner makes software, computers, equipment, etc., available </w:t>
      </w:r>
      <w:r>
        <w:rPr>
          <w:rFonts w:ascii="Arial" w:hAnsi="Arial" w:cs="Arial"/>
          <w:sz w:val="22"/>
          <w:szCs w:val="22"/>
        </w:rPr>
        <w:tab/>
      </w:r>
      <w:r w:rsidRPr="00573060">
        <w:rPr>
          <w:rFonts w:ascii="Arial" w:hAnsi="Arial" w:cs="Arial"/>
          <w:sz w:val="22"/>
          <w:szCs w:val="22"/>
        </w:rPr>
        <w:t>to project staff</w:t>
      </w:r>
      <w:proofErr w:type="gramStart"/>
      <w:r w:rsidRPr="00573060">
        <w:rPr>
          <w:rFonts w:ascii="Arial" w:hAnsi="Arial" w:cs="Arial"/>
          <w:sz w:val="22"/>
          <w:szCs w:val="22"/>
        </w:rPr>
        <w:t>);</w:t>
      </w:r>
      <w:proofErr w:type="gramEnd"/>
      <w:r w:rsidRPr="00573060">
        <w:rPr>
          <w:rFonts w:ascii="Arial" w:hAnsi="Arial" w:cs="Arial"/>
          <w:sz w:val="22"/>
          <w:szCs w:val="22"/>
        </w:rPr>
        <w:t xml:space="preserve"> </w:t>
      </w:r>
    </w:p>
    <w:p w14:paraId="689FD0E5" w14:textId="77777777" w:rsidR="001D4A18" w:rsidRPr="00573060" w:rsidRDefault="001D4A18" w:rsidP="001D4A18">
      <w:pPr>
        <w:pStyle w:val="Default"/>
        <w:spacing w:after="44"/>
        <w:ind w:left="990"/>
        <w:rPr>
          <w:rFonts w:ascii="Arial" w:hAnsi="Arial" w:cs="Arial"/>
          <w:sz w:val="22"/>
          <w:szCs w:val="22"/>
        </w:rPr>
      </w:pPr>
      <w:r>
        <w:rPr>
          <w:rFonts w:ascii="Arial" w:hAnsi="Arial" w:cs="Arial"/>
          <w:sz w:val="22"/>
          <w:szCs w:val="22"/>
        </w:rPr>
        <w:tab/>
        <w:t xml:space="preserve">iii. </w:t>
      </w:r>
      <w:r w:rsidRPr="00573060">
        <w:rPr>
          <w:rFonts w:ascii="Arial" w:hAnsi="Arial" w:cs="Arial"/>
          <w:sz w:val="22"/>
          <w:szCs w:val="22"/>
        </w:rPr>
        <w:t>Facilities (e.g., project staff use the partner’s facilities for project activities</w:t>
      </w:r>
      <w:proofErr w:type="gramStart"/>
      <w:r w:rsidRPr="00573060">
        <w:rPr>
          <w:rFonts w:ascii="Arial" w:hAnsi="Arial" w:cs="Arial"/>
          <w:sz w:val="22"/>
          <w:szCs w:val="22"/>
        </w:rPr>
        <w:t>);</w:t>
      </w:r>
      <w:proofErr w:type="gramEnd"/>
      <w:r w:rsidRPr="00573060">
        <w:rPr>
          <w:rFonts w:ascii="Arial" w:hAnsi="Arial" w:cs="Arial"/>
          <w:sz w:val="22"/>
          <w:szCs w:val="22"/>
        </w:rPr>
        <w:t xml:space="preserve"> </w:t>
      </w:r>
    </w:p>
    <w:p w14:paraId="561DD70D" w14:textId="77777777" w:rsidR="001D4A18" w:rsidRPr="00573060" w:rsidRDefault="001D4A18" w:rsidP="001D4A18">
      <w:pPr>
        <w:pStyle w:val="Default"/>
        <w:spacing w:after="44"/>
        <w:ind w:left="990"/>
        <w:rPr>
          <w:rFonts w:ascii="Arial" w:hAnsi="Arial" w:cs="Arial"/>
          <w:sz w:val="22"/>
          <w:szCs w:val="22"/>
        </w:rPr>
      </w:pPr>
      <w:r>
        <w:rPr>
          <w:rFonts w:ascii="Arial" w:hAnsi="Arial" w:cs="Arial"/>
          <w:sz w:val="22"/>
          <w:szCs w:val="22"/>
        </w:rPr>
        <w:tab/>
        <w:t xml:space="preserve">iv. </w:t>
      </w:r>
      <w:r w:rsidRPr="00573060">
        <w:rPr>
          <w:rFonts w:ascii="Arial" w:hAnsi="Arial" w:cs="Arial"/>
          <w:sz w:val="22"/>
          <w:szCs w:val="22"/>
        </w:rPr>
        <w:t>Collaborative research (e.g., partner’s staff work with project staff on the project</w:t>
      </w:r>
      <w:proofErr w:type="gramStart"/>
      <w:r w:rsidRPr="00573060">
        <w:rPr>
          <w:rFonts w:ascii="Arial" w:hAnsi="Arial" w:cs="Arial"/>
          <w:sz w:val="22"/>
          <w:szCs w:val="22"/>
        </w:rPr>
        <w:t>);</w:t>
      </w:r>
      <w:proofErr w:type="gramEnd"/>
      <w:r w:rsidRPr="00573060">
        <w:rPr>
          <w:rFonts w:ascii="Arial" w:hAnsi="Arial" w:cs="Arial"/>
          <w:sz w:val="22"/>
          <w:szCs w:val="22"/>
        </w:rPr>
        <w:t xml:space="preserve"> </w:t>
      </w:r>
    </w:p>
    <w:p w14:paraId="51D00336" w14:textId="77777777" w:rsidR="001D4A18" w:rsidRDefault="001D4A18" w:rsidP="001D4A18">
      <w:pPr>
        <w:pStyle w:val="Default"/>
        <w:ind w:left="990"/>
        <w:rPr>
          <w:rFonts w:ascii="Arial" w:hAnsi="Arial" w:cs="Arial"/>
          <w:sz w:val="22"/>
          <w:szCs w:val="22"/>
        </w:rPr>
      </w:pPr>
      <w:r>
        <w:rPr>
          <w:rFonts w:ascii="Arial" w:hAnsi="Arial" w:cs="Arial"/>
          <w:sz w:val="22"/>
          <w:szCs w:val="22"/>
        </w:rPr>
        <w:tab/>
        <w:t xml:space="preserve">v.  </w:t>
      </w:r>
      <w:r w:rsidRPr="00573060">
        <w:rPr>
          <w:rFonts w:ascii="Arial" w:hAnsi="Arial" w:cs="Arial"/>
          <w:sz w:val="22"/>
          <w:szCs w:val="22"/>
        </w:rPr>
        <w:t xml:space="preserve">Personnel exchanges (e.g., project staff and/or partner’s staff use each other’s </w:t>
      </w:r>
      <w:r>
        <w:rPr>
          <w:rFonts w:ascii="Arial" w:hAnsi="Arial" w:cs="Arial"/>
          <w:sz w:val="22"/>
          <w:szCs w:val="22"/>
        </w:rPr>
        <w:tab/>
      </w:r>
      <w:r w:rsidRPr="00573060">
        <w:rPr>
          <w:rFonts w:ascii="Arial" w:hAnsi="Arial" w:cs="Arial"/>
          <w:sz w:val="22"/>
          <w:szCs w:val="22"/>
        </w:rPr>
        <w:t>facilities,</w:t>
      </w:r>
      <w:r>
        <w:rPr>
          <w:rFonts w:ascii="Arial" w:hAnsi="Arial" w:cs="Arial"/>
          <w:sz w:val="22"/>
          <w:szCs w:val="22"/>
        </w:rPr>
        <w:t xml:space="preserve"> </w:t>
      </w:r>
      <w:r w:rsidRPr="00573060">
        <w:rPr>
          <w:rFonts w:ascii="Arial" w:hAnsi="Arial" w:cs="Arial"/>
          <w:sz w:val="22"/>
          <w:szCs w:val="22"/>
        </w:rPr>
        <w:t xml:space="preserve">work at each other’s site). </w:t>
      </w:r>
    </w:p>
    <w:p w14:paraId="34180144" w14:textId="77777777" w:rsidR="001D4A18" w:rsidRPr="00573060" w:rsidRDefault="001D4A18" w:rsidP="001D4A18">
      <w:pPr>
        <w:pStyle w:val="Default"/>
        <w:ind w:left="1260" w:hanging="270"/>
        <w:rPr>
          <w:rFonts w:ascii="Arial" w:hAnsi="Arial" w:cs="Arial"/>
          <w:sz w:val="22"/>
          <w:szCs w:val="22"/>
        </w:rPr>
      </w:pPr>
      <w:r>
        <w:rPr>
          <w:rFonts w:ascii="Arial" w:hAnsi="Arial" w:cs="Arial"/>
          <w:sz w:val="22"/>
          <w:szCs w:val="22"/>
        </w:rPr>
        <w:tab/>
      </w:r>
      <w:r>
        <w:rPr>
          <w:rFonts w:ascii="Arial" w:hAnsi="Arial" w:cs="Arial"/>
          <w:sz w:val="22"/>
          <w:szCs w:val="22"/>
        </w:rPr>
        <w:tab/>
        <w:t>vi. Other</w:t>
      </w:r>
    </w:p>
    <w:p w14:paraId="17F54E98" w14:textId="77777777" w:rsidR="001D4A18" w:rsidRDefault="001D4A18" w:rsidP="001D4A18">
      <w:pPr>
        <w:pStyle w:val="Default"/>
        <w:ind w:left="990"/>
        <w:rPr>
          <w:rFonts w:ascii="Arial" w:hAnsi="Arial" w:cs="Arial"/>
          <w:sz w:val="22"/>
          <w:szCs w:val="22"/>
        </w:rPr>
      </w:pPr>
      <w:r>
        <w:rPr>
          <w:rFonts w:ascii="Arial" w:hAnsi="Arial" w:cs="Arial"/>
          <w:sz w:val="22"/>
          <w:szCs w:val="22"/>
        </w:rPr>
        <w:t>4</w:t>
      </w:r>
      <w:proofErr w:type="gramStart"/>
      <w:r w:rsidRPr="002114F5">
        <w:rPr>
          <w:rFonts w:ascii="Arial" w:hAnsi="Arial" w:cs="Arial"/>
          <w:sz w:val="22"/>
          <w:szCs w:val="22"/>
        </w:rPr>
        <w:t>.</w:t>
      </w:r>
      <w:r>
        <w:rPr>
          <w:rFonts w:ascii="Arial" w:hAnsi="Arial" w:cs="Arial"/>
          <w:sz w:val="22"/>
          <w:szCs w:val="22"/>
        </w:rPr>
        <w:t xml:space="preserve">  </w:t>
      </w:r>
      <w:r w:rsidRPr="00573060">
        <w:rPr>
          <w:rFonts w:ascii="Arial" w:hAnsi="Arial" w:cs="Arial"/>
          <w:sz w:val="22"/>
          <w:szCs w:val="22"/>
        </w:rPr>
        <w:t>More</w:t>
      </w:r>
      <w:proofErr w:type="gramEnd"/>
      <w:r w:rsidRPr="00573060">
        <w:rPr>
          <w:rFonts w:ascii="Arial" w:hAnsi="Arial" w:cs="Arial"/>
          <w:sz w:val="22"/>
          <w:szCs w:val="22"/>
        </w:rPr>
        <w:t xml:space="preserve"> </w:t>
      </w:r>
      <w:proofErr w:type="gramStart"/>
      <w:r w:rsidRPr="00573060">
        <w:rPr>
          <w:rFonts w:ascii="Arial" w:hAnsi="Arial" w:cs="Arial"/>
          <w:sz w:val="22"/>
          <w:szCs w:val="22"/>
        </w:rPr>
        <w:t>detail</w:t>
      </w:r>
      <w:proofErr w:type="gramEnd"/>
      <w:r w:rsidRPr="00573060">
        <w:rPr>
          <w:rFonts w:ascii="Arial" w:hAnsi="Arial" w:cs="Arial"/>
          <w:sz w:val="22"/>
          <w:szCs w:val="22"/>
        </w:rPr>
        <w:t xml:space="preserve"> on partner and contribution (foreign or domestic). </w:t>
      </w:r>
    </w:p>
    <w:p w14:paraId="38D4DC3C" w14:textId="77777777" w:rsidR="001D4A18" w:rsidRDefault="001D4A18" w:rsidP="001D4A18">
      <w:pPr>
        <w:pStyle w:val="Default"/>
        <w:ind w:left="990"/>
        <w:rPr>
          <w:rFonts w:ascii="Arial" w:hAnsi="Arial" w:cs="Arial"/>
          <w:sz w:val="22"/>
          <w:szCs w:val="22"/>
        </w:rPr>
      </w:pPr>
    </w:p>
    <w:p w14:paraId="5911BA6B" w14:textId="77777777" w:rsidR="001D4A18" w:rsidRDefault="001D4A18" w:rsidP="001D4A18">
      <w:pPr>
        <w:pStyle w:val="Default"/>
        <w:ind w:left="720"/>
        <w:rPr>
          <w:rFonts w:ascii="Arial" w:hAnsi="Arial" w:cs="Arial"/>
          <w:sz w:val="22"/>
          <w:szCs w:val="22"/>
        </w:rPr>
      </w:pPr>
      <w:r w:rsidRPr="009A0108">
        <w:rPr>
          <w:rFonts w:ascii="Arial" w:hAnsi="Arial" w:cs="Arial"/>
          <w:sz w:val="22"/>
          <w:szCs w:val="22"/>
        </w:rPr>
        <w:t>If there is nothing significant to report during this reporting period, state “Nothing to Report.”</w:t>
      </w:r>
    </w:p>
    <w:p w14:paraId="182985CC" w14:textId="77777777" w:rsidR="001D4A18" w:rsidRDefault="001D4A18" w:rsidP="001D4A18">
      <w:pPr>
        <w:pStyle w:val="Default"/>
        <w:ind w:left="630"/>
        <w:rPr>
          <w:rFonts w:ascii="Arial" w:hAnsi="Arial" w:cs="Arial"/>
          <w:sz w:val="22"/>
          <w:szCs w:val="22"/>
        </w:rPr>
      </w:pPr>
    </w:p>
    <w:p w14:paraId="0BFE9E4E" w14:textId="77777777" w:rsidR="001D4A18" w:rsidRDefault="001D4A18" w:rsidP="001D4A18">
      <w:pPr>
        <w:pStyle w:val="Default"/>
        <w:widowControl/>
        <w:numPr>
          <w:ilvl w:val="0"/>
          <w:numId w:val="24"/>
        </w:numPr>
        <w:rPr>
          <w:rFonts w:ascii="Arial" w:hAnsi="Arial" w:cs="Arial"/>
          <w:b/>
          <w:sz w:val="22"/>
          <w:szCs w:val="22"/>
        </w:rPr>
      </w:pPr>
      <w:r>
        <w:rPr>
          <w:rFonts w:ascii="Arial" w:hAnsi="Arial" w:cs="Arial"/>
          <w:b/>
          <w:sz w:val="22"/>
          <w:szCs w:val="22"/>
        </w:rPr>
        <w:t>Other Collaborators</w:t>
      </w:r>
    </w:p>
    <w:p w14:paraId="420BDCD8" w14:textId="77777777" w:rsidR="001D4A18" w:rsidRPr="00F94947" w:rsidRDefault="001D4A18" w:rsidP="001D4A18">
      <w:pPr>
        <w:pStyle w:val="Default"/>
        <w:ind w:left="360"/>
        <w:rPr>
          <w:rFonts w:ascii="Arial" w:hAnsi="Arial" w:cs="Arial"/>
          <w:b/>
          <w:sz w:val="22"/>
          <w:szCs w:val="22"/>
        </w:rPr>
      </w:pPr>
    </w:p>
    <w:p w14:paraId="5C242162" w14:textId="77777777" w:rsidR="001D4A18" w:rsidRPr="00573060" w:rsidRDefault="001D4A18" w:rsidP="001D4A18">
      <w:pPr>
        <w:pStyle w:val="Default"/>
        <w:ind w:left="720"/>
        <w:rPr>
          <w:rFonts w:ascii="Arial" w:hAnsi="Arial" w:cs="Arial"/>
          <w:sz w:val="22"/>
          <w:szCs w:val="22"/>
        </w:rPr>
      </w:pPr>
      <w:r w:rsidRPr="00573060">
        <w:rPr>
          <w:rFonts w:ascii="Arial" w:hAnsi="Arial" w:cs="Arial"/>
          <w:b/>
          <w:bCs/>
          <w:sz w:val="22"/>
          <w:szCs w:val="22"/>
        </w:rPr>
        <w:t xml:space="preserve">Have other collaborators or contacts been involved? </w:t>
      </w:r>
    </w:p>
    <w:p w14:paraId="7121A169" w14:textId="77777777" w:rsidR="001D4A18" w:rsidRDefault="001D4A18" w:rsidP="001D4A18">
      <w:pPr>
        <w:pStyle w:val="Default"/>
        <w:ind w:left="630"/>
        <w:rPr>
          <w:rFonts w:ascii="Arial" w:hAnsi="Arial" w:cs="Arial"/>
          <w:sz w:val="22"/>
          <w:szCs w:val="22"/>
        </w:rPr>
      </w:pPr>
    </w:p>
    <w:p w14:paraId="323A402B"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Some significant collaborators or contacts within the recipient’s organization may not be covered by “What people have worked on the project?” Likewise, some significant collaborators or contacts outside the recipient’s organization may not be covered under “What other organizations have been involved as partners?” </w:t>
      </w:r>
    </w:p>
    <w:p w14:paraId="7FBC7162" w14:textId="77777777" w:rsidR="001D4A18" w:rsidRDefault="001D4A18" w:rsidP="001D4A18">
      <w:pPr>
        <w:pStyle w:val="Default"/>
        <w:ind w:left="630"/>
        <w:rPr>
          <w:rFonts w:ascii="Arial" w:hAnsi="Arial" w:cs="Arial"/>
          <w:sz w:val="22"/>
          <w:szCs w:val="22"/>
        </w:rPr>
      </w:pPr>
    </w:p>
    <w:p w14:paraId="7B56AC8B"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For example, describe any significant: </w:t>
      </w:r>
    </w:p>
    <w:p w14:paraId="472638B9" w14:textId="77777777" w:rsidR="001D4A18" w:rsidRDefault="001D4A18" w:rsidP="001D4A18">
      <w:pPr>
        <w:pStyle w:val="Default"/>
        <w:ind w:left="1440"/>
        <w:rPr>
          <w:rFonts w:ascii="Arial" w:hAnsi="Arial" w:cs="Arial"/>
          <w:sz w:val="22"/>
          <w:szCs w:val="22"/>
        </w:rPr>
      </w:pPr>
      <w:r>
        <w:rPr>
          <w:rFonts w:ascii="Arial" w:hAnsi="Arial" w:cs="Arial"/>
          <w:sz w:val="22"/>
          <w:szCs w:val="22"/>
        </w:rPr>
        <w:t xml:space="preserve">1. </w:t>
      </w:r>
      <w:r w:rsidRPr="00573060">
        <w:rPr>
          <w:rFonts w:ascii="Arial" w:hAnsi="Arial" w:cs="Arial"/>
          <w:sz w:val="22"/>
          <w:szCs w:val="22"/>
        </w:rPr>
        <w:t>collaborations with others within the recipient’s organization</w:t>
      </w:r>
      <w:r>
        <w:rPr>
          <w:rFonts w:ascii="Arial" w:hAnsi="Arial" w:cs="Arial"/>
          <w:sz w:val="22"/>
          <w:szCs w:val="22"/>
        </w:rPr>
        <w:t>,</w:t>
      </w:r>
      <w:r w:rsidRPr="00573060">
        <w:rPr>
          <w:rFonts w:ascii="Arial" w:hAnsi="Arial" w:cs="Arial"/>
          <w:sz w:val="22"/>
          <w:szCs w:val="22"/>
        </w:rPr>
        <w:t xml:space="preserve"> especially interdepartmental or interdisciplinary </w:t>
      </w:r>
      <w:proofErr w:type="gramStart"/>
      <w:r w:rsidRPr="00573060">
        <w:rPr>
          <w:rFonts w:ascii="Arial" w:hAnsi="Arial" w:cs="Arial"/>
          <w:sz w:val="22"/>
          <w:szCs w:val="22"/>
        </w:rPr>
        <w:t>collaborations;</w:t>
      </w:r>
      <w:proofErr w:type="gramEnd"/>
      <w:r w:rsidRPr="00573060">
        <w:rPr>
          <w:rFonts w:ascii="Arial" w:hAnsi="Arial" w:cs="Arial"/>
          <w:sz w:val="22"/>
          <w:szCs w:val="22"/>
        </w:rPr>
        <w:t xml:space="preserve"> </w:t>
      </w:r>
    </w:p>
    <w:p w14:paraId="205ADE29" w14:textId="77777777" w:rsidR="001D4A18" w:rsidRDefault="001D4A18" w:rsidP="001D4A18">
      <w:pPr>
        <w:pStyle w:val="Default"/>
        <w:ind w:left="720" w:firstLine="720"/>
        <w:rPr>
          <w:rFonts w:ascii="Arial" w:hAnsi="Arial" w:cs="Arial"/>
          <w:sz w:val="22"/>
          <w:szCs w:val="22"/>
        </w:rPr>
      </w:pPr>
      <w:r>
        <w:rPr>
          <w:rFonts w:ascii="Arial" w:hAnsi="Arial" w:cs="Arial"/>
          <w:sz w:val="22"/>
          <w:szCs w:val="22"/>
        </w:rPr>
        <w:lastRenderedPageBreak/>
        <w:t xml:space="preserve">2. </w:t>
      </w:r>
      <w:r w:rsidRPr="00573060">
        <w:rPr>
          <w:rFonts w:ascii="Arial" w:hAnsi="Arial" w:cs="Arial"/>
          <w:sz w:val="22"/>
          <w:szCs w:val="22"/>
        </w:rPr>
        <w:t xml:space="preserve">collaborations or contact with others outside the organization; and </w:t>
      </w:r>
    </w:p>
    <w:p w14:paraId="59099346" w14:textId="77777777" w:rsidR="001D4A18" w:rsidRDefault="001D4A18" w:rsidP="001D4A18">
      <w:pPr>
        <w:pStyle w:val="Default"/>
        <w:ind w:left="1440"/>
        <w:rPr>
          <w:rFonts w:ascii="Arial" w:hAnsi="Arial" w:cs="Arial"/>
          <w:sz w:val="22"/>
          <w:szCs w:val="22"/>
        </w:rPr>
      </w:pPr>
      <w:r>
        <w:rPr>
          <w:rFonts w:ascii="Arial" w:hAnsi="Arial" w:cs="Arial"/>
          <w:sz w:val="22"/>
          <w:szCs w:val="22"/>
        </w:rPr>
        <w:t xml:space="preserve">3. </w:t>
      </w:r>
      <w:r w:rsidRPr="00573060">
        <w:rPr>
          <w:rFonts w:ascii="Arial" w:hAnsi="Arial" w:cs="Arial"/>
          <w:sz w:val="22"/>
          <w:szCs w:val="22"/>
        </w:rPr>
        <w:t xml:space="preserve">collaborations or contacts with others outside the United States or with an international organization. </w:t>
      </w:r>
    </w:p>
    <w:p w14:paraId="5F63D01A" w14:textId="77777777" w:rsidR="001D4A18" w:rsidRDefault="001D4A18" w:rsidP="001D4A18">
      <w:pPr>
        <w:pStyle w:val="Default"/>
        <w:ind w:left="1440"/>
        <w:rPr>
          <w:rFonts w:ascii="Arial" w:hAnsi="Arial" w:cs="Arial"/>
          <w:sz w:val="22"/>
          <w:szCs w:val="22"/>
        </w:rPr>
      </w:pPr>
    </w:p>
    <w:p w14:paraId="13334FF6" w14:textId="77777777" w:rsidR="001D4A18" w:rsidRPr="00573060" w:rsidRDefault="001D4A18" w:rsidP="001D4A18">
      <w:pPr>
        <w:pStyle w:val="Default"/>
        <w:ind w:left="720"/>
        <w:rPr>
          <w:rFonts w:ascii="Arial" w:hAnsi="Arial" w:cs="Arial"/>
          <w:sz w:val="22"/>
          <w:szCs w:val="22"/>
        </w:rPr>
      </w:pPr>
      <w:r>
        <w:rPr>
          <w:rFonts w:ascii="Arial" w:hAnsi="Arial" w:cs="Arial"/>
          <w:sz w:val="22"/>
          <w:szCs w:val="22"/>
        </w:rPr>
        <w:t>Identify the state(s), U.S. territory(</w:t>
      </w:r>
      <w:proofErr w:type="spellStart"/>
      <w:r>
        <w:rPr>
          <w:rFonts w:ascii="Arial" w:hAnsi="Arial" w:cs="Arial"/>
          <w:sz w:val="22"/>
          <w:szCs w:val="22"/>
        </w:rPr>
        <w:t>ies</w:t>
      </w:r>
      <w:proofErr w:type="spellEnd"/>
      <w:r>
        <w:rPr>
          <w:rFonts w:ascii="Arial" w:hAnsi="Arial" w:cs="Arial"/>
          <w:sz w:val="22"/>
          <w:szCs w:val="22"/>
        </w:rPr>
        <w:t xml:space="preserve">), or </w:t>
      </w:r>
      <w:r w:rsidRPr="00573060">
        <w:rPr>
          <w:rFonts w:ascii="Arial" w:hAnsi="Arial" w:cs="Arial"/>
          <w:sz w:val="22"/>
          <w:szCs w:val="22"/>
        </w:rPr>
        <w:t>country(</w:t>
      </w:r>
      <w:proofErr w:type="spellStart"/>
      <w:r w:rsidRPr="00573060">
        <w:rPr>
          <w:rFonts w:ascii="Arial" w:hAnsi="Arial" w:cs="Arial"/>
          <w:sz w:val="22"/>
          <w:szCs w:val="22"/>
        </w:rPr>
        <w:t>ies</w:t>
      </w:r>
      <w:proofErr w:type="spellEnd"/>
      <w:r w:rsidRPr="00573060">
        <w:rPr>
          <w:rFonts w:ascii="Arial" w:hAnsi="Arial" w:cs="Arial"/>
          <w:sz w:val="22"/>
          <w:szCs w:val="22"/>
        </w:rPr>
        <w:t xml:space="preserve">) of collaborations or contacts. </w:t>
      </w:r>
    </w:p>
    <w:p w14:paraId="328F5407" w14:textId="77777777" w:rsidR="001D4A18" w:rsidRPr="00573060" w:rsidRDefault="001D4A18" w:rsidP="001D4A18">
      <w:pPr>
        <w:pStyle w:val="Default"/>
        <w:ind w:left="720"/>
        <w:rPr>
          <w:rFonts w:ascii="Arial" w:hAnsi="Arial" w:cs="Arial"/>
          <w:sz w:val="22"/>
          <w:szCs w:val="22"/>
        </w:rPr>
      </w:pPr>
    </w:p>
    <w:p w14:paraId="3F976B35"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It is likely that many recipients will have no other collaborators or contacts to report. </w:t>
      </w:r>
    </w:p>
    <w:p w14:paraId="2EF8A1DA" w14:textId="77777777" w:rsidR="001D4A18" w:rsidRDefault="001D4A18" w:rsidP="001D4A18">
      <w:pPr>
        <w:pStyle w:val="Default"/>
        <w:ind w:left="720"/>
        <w:rPr>
          <w:rFonts w:ascii="Arial" w:hAnsi="Arial" w:cs="Arial"/>
          <w:sz w:val="22"/>
          <w:szCs w:val="22"/>
        </w:rPr>
      </w:pPr>
    </w:p>
    <w:p w14:paraId="1365FA9F" w14:textId="77777777" w:rsidR="001D4A18" w:rsidRPr="00573060" w:rsidRDefault="001D4A18" w:rsidP="001D4A18">
      <w:pPr>
        <w:pStyle w:val="Default"/>
        <w:ind w:left="720"/>
        <w:rPr>
          <w:rFonts w:ascii="Arial" w:hAnsi="Arial" w:cs="Arial"/>
          <w:sz w:val="22"/>
          <w:szCs w:val="22"/>
        </w:rPr>
      </w:pPr>
      <w:r w:rsidRPr="009A0108">
        <w:rPr>
          <w:rFonts w:ascii="Arial" w:hAnsi="Arial" w:cs="Arial"/>
          <w:sz w:val="22"/>
          <w:szCs w:val="22"/>
        </w:rPr>
        <w:t>If there is nothing significant to report during this reporting period, state “Nothing to Report.”</w:t>
      </w:r>
    </w:p>
    <w:p w14:paraId="4A4C51BF" w14:textId="77777777" w:rsidR="001D4A18" w:rsidRDefault="001D4A18" w:rsidP="001D4A18">
      <w:pPr>
        <w:pStyle w:val="Default"/>
        <w:ind w:left="360"/>
        <w:rPr>
          <w:rFonts w:ascii="Arial" w:hAnsi="Arial" w:cs="Arial"/>
          <w:b/>
          <w:bCs/>
          <w:sz w:val="22"/>
          <w:szCs w:val="22"/>
        </w:rPr>
      </w:pPr>
    </w:p>
    <w:p w14:paraId="6CE8D7C3" w14:textId="77777777" w:rsidR="001D4A18" w:rsidRPr="001F0845" w:rsidRDefault="001D4A18" w:rsidP="001D4A18">
      <w:pPr>
        <w:pStyle w:val="Default"/>
        <w:ind w:left="360" w:hanging="360"/>
        <w:rPr>
          <w:rFonts w:ascii="Arial" w:hAnsi="Arial" w:cs="Arial"/>
          <w:sz w:val="22"/>
          <w:szCs w:val="22"/>
        </w:rPr>
      </w:pPr>
      <w:r>
        <w:rPr>
          <w:rFonts w:ascii="Arial" w:hAnsi="Arial" w:cs="Arial"/>
          <w:b/>
          <w:bCs/>
          <w:sz w:val="22"/>
          <w:szCs w:val="22"/>
        </w:rPr>
        <w:t>V.</w:t>
      </w:r>
      <w:r>
        <w:rPr>
          <w:rFonts w:ascii="Arial" w:hAnsi="Arial" w:cs="Arial"/>
          <w:b/>
          <w:bCs/>
          <w:sz w:val="22"/>
          <w:szCs w:val="22"/>
        </w:rPr>
        <w:tab/>
      </w:r>
      <w:r w:rsidRPr="00573060">
        <w:rPr>
          <w:rFonts w:ascii="Arial" w:hAnsi="Arial" w:cs="Arial"/>
          <w:b/>
          <w:bCs/>
          <w:sz w:val="22"/>
          <w:szCs w:val="22"/>
        </w:rPr>
        <w:t xml:space="preserve">IMPACT: </w:t>
      </w:r>
      <w:r>
        <w:rPr>
          <w:rFonts w:ascii="Arial" w:hAnsi="Arial" w:cs="Arial"/>
          <w:b/>
          <w:bCs/>
          <w:sz w:val="22"/>
          <w:szCs w:val="22"/>
        </w:rPr>
        <w:t xml:space="preserve">Optional </w:t>
      </w:r>
      <w:r w:rsidRPr="00F94947">
        <w:rPr>
          <w:rFonts w:ascii="Arial" w:hAnsi="Arial" w:cs="Arial"/>
          <w:b/>
          <w:bCs/>
          <w:sz w:val="22"/>
          <w:szCs w:val="22"/>
        </w:rPr>
        <w:t>(but strongly recommended)</w:t>
      </w:r>
    </w:p>
    <w:p w14:paraId="3BAA49B4" w14:textId="77777777" w:rsidR="001D4A18" w:rsidRDefault="001D4A18" w:rsidP="001D4A18">
      <w:pPr>
        <w:pStyle w:val="Default"/>
        <w:ind w:left="360"/>
        <w:rPr>
          <w:rFonts w:ascii="Arial" w:hAnsi="Arial" w:cs="Arial"/>
          <w:b/>
          <w:bCs/>
          <w:sz w:val="22"/>
          <w:szCs w:val="22"/>
        </w:rPr>
      </w:pPr>
    </w:p>
    <w:p w14:paraId="0EDA4D98" w14:textId="77777777" w:rsidR="001D4A18" w:rsidRPr="00573060" w:rsidRDefault="001D4A18" w:rsidP="001D4A18">
      <w:pPr>
        <w:pStyle w:val="Default"/>
        <w:ind w:left="360"/>
        <w:rPr>
          <w:rFonts w:ascii="Arial" w:hAnsi="Arial" w:cs="Arial"/>
          <w:sz w:val="22"/>
          <w:szCs w:val="22"/>
        </w:rPr>
      </w:pPr>
      <w:r w:rsidRPr="00573060">
        <w:rPr>
          <w:rFonts w:ascii="Arial" w:hAnsi="Arial" w:cs="Arial"/>
          <w:b/>
          <w:bCs/>
          <w:sz w:val="22"/>
          <w:szCs w:val="22"/>
        </w:rPr>
        <w:t xml:space="preserve">What is the impact of the project? How has it contributed? </w:t>
      </w:r>
    </w:p>
    <w:p w14:paraId="67DF7378" w14:textId="77777777" w:rsidR="001D4A18" w:rsidRDefault="001D4A18" w:rsidP="001D4A18">
      <w:pPr>
        <w:pStyle w:val="Default"/>
        <w:ind w:left="360"/>
        <w:rPr>
          <w:rFonts w:ascii="Arial" w:hAnsi="Arial" w:cs="Arial"/>
          <w:sz w:val="22"/>
          <w:szCs w:val="22"/>
        </w:rPr>
      </w:pPr>
    </w:p>
    <w:p w14:paraId="025DA5BA" w14:textId="77777777" w:rsidR="001D4A18" w:rsidRDefault="001D4A18" w:rsidP="001D4A18">
      <w:pPr>
        <w:pStyle w:val="Default"/>
        <w:ind w:left="360"/>
        <w:rPr>
          <w:rFonts w:ascii="Arial" w:hAnsi="Arial" w:cs="Arial"/>
          <w:sz w:val="22"/>
          <w:szCs w:val="22"/>
        </w:rPr>
      </w:pPr>
      <w:r w:rsidRPr="00573060">
        <w:rPr>
          <w:rFonts w:ascii="Arial" w:hAnsi="Arial" w:cs="Arial"/>
          <w:sz w:val="22"/>
          <w:szCs w:val="22"/>
        </w:rPr>
        <w:t xml:space="preserve">Over the years, this base of knowledge, techniques, people, and infrastructure is drawn upon again and again for application to commercial technology and the economy, to health and safety, to cost-efficient environmental protection, to the solution of social problems, to numerous other aspects of the public welfare, and to other fields of endeavor. </w:t>
      </w:r>
    </w:p>
    <w:p w14:paraId="5DAB8FF5" w14:textId="77777777" w:rsidR="001D4A18" w:rsidRPr="00573060" w:rsidRDefault="001D4A18" w:rsidP="001D4A18">
      <w:pPr>
        <w:pStyle w:val="Default"/>
        <w:ind w:left="360"/>
        <w:rPr>
          <w:rFonts w:ascii="Arial" w:hAnsi="Arial" w:cs="Arial"/>
          <w:sz w:val="22"/>
          <w:szCs w:val="22"/>
        </w:rPr>
      </w:pPr>
    </w:p>
    <w:p w14:paraId="19BE9D79" w14:textId="77777777" w:rsidR="001D4A18" w:rsidRDefault="001D4A18" w:rsidP="001D4A18">
      <w:pPr>
        <w:pStyle w:val="Default"/>
        <w:ind w:left="360"/>
        <w:rPr>
          <w:rFonts w:ascii="Arial" w:hAnsi="Arial" w:cs="Arial"/>
          <w:sz w:val="22"/>
          <w:szCs w:val="22"/>
        </w:rPr>
      </w:pPr>
      <w:r w:rsidRPr="00573060">
        <w:rPr>
          <w:rFonts w:ascii="Arial" w:hAnsi="Arial" w:cs="Arial"/>
          <w:sz w:val="22"/>
          <w:szCs w:val="22"/>
        </w:rPr>
        <w:t xml:space="preserve">The taxpaying public and its representatives deserve a periodic assessment to show them how the investments they make benefit the nation. Through this reporting format, and especially this section, recipients provide that assessment and make the case for Federal funding of research and education. </w:t>
      </w:r>
    </w:p>
    <w:p w14:paraId="40ABF1EA" w14:textId="77777777" w:rsidR="001D4A18" w:rsidRPr="00573060" w:rsidRDefault="001D4A18" w:rsidP="001D4A18">
      <w:pPr>
        <w:pStyle w:val="Default"/>
        <w:ind w:left="360"/>
        <w:rPr>
          <w:rFonts w:ascii="Arial" w:hAnsi="Arial" w:cs="Arial"/>
          <w:sz w:val="22"/>
          <w:szCs w:val="22"/>
        </w:rPr>
      </w:pPr>
    </w:p>
    <w:p w14:paraId="1F6C7860" w14:textId="77777777" w:rsidR="001D4A18" w:rsidRPr="00573060" w:rsidRDefault="001D4A18" w:rsidP="001D4A18">
      <w:pPr>
        <w:pStyle w:val="Default"/>
        <w:ind w:left="360"/>
        <w:rPr>
          <w:rFonts w:ascii="Arial" w:hAnsi="Arial" w:cs="Arial"/>
          <w:sz w:val="22"/>
          <w:szCs w:val="22"/>
        </w:rPr>
      </w:pPr>
      <w:r w:rsidRPr="00573060">
        <w:rPr>
          <w:rFonts w:ascii="Arial" w:hAnsi="Arial" w:cs="Arial"/>
          <w:sz w:val="22"/>
          <w:szCs w:val="22"/>
        </w:rPr>
        <w:t xml:space="preserve">Agencies use this information to assess how their research programs: increase the body of knowledge and techniques; enlarge the pool of people trained to develop that knowledge and techniques or put it to use; and improve the physical, institutional, and information resources that enable those people to get their training and perform their functions. </w:t>
      </w:r>
    </w:p>
    <w:p w14:paraId="1F52B09A" w14:textId="77777777" w:rsidR="001D4A18" w:rsidRPr="00573060" w:rsidRDefault="001D4A18" w:rsidP="001D4A18">
      <w:pPr>
        <w:pStyle w:val="Default"/>
        <w:ind w:left="360"/>
        <w:rPr>
          <w:rFonts w:ascii="Arial" w:hAnsi="Arial" w:cs="Arial"/>
          <w:sz w:val="22"/>
          <w:szCs w:val="22"/>
        </w:rPr>
      </w:pPr>
    </w:p>
    <w:p w14:paraId="424DC07D" w14:textId="77777777" w:rsidR="001D4A18" w:rsidRDefault="001D4A18" w:rsidP="001D4A18">
      <w:pPr>
        <w:pStyle w:val="Default"/>
        <w:ind w:left="360"/>
        <w:rPr>
          <w:rFonts w:ascii="Arial" w:hAnsi="Arial" w:cs="Arial"/>
          <w:sz w:val="22"/>
          <w:szCs w:val="22"/>
        </w:rPr>
      </w:pPr>
      <w:r w:rsidRPr="00573060">
        <w:rPr>
          <w:rFonts w:ascii="Arial" w:hAnsi="Arial" w:cs="Arial"/>
          <w:sz w:val="22"/>
          <w:szCs w:val="22"/>
        </w:rPr>
        <w:t xml:space="preserve">This component will be used to describe ways in which the work, findings, and specific products of the project have had an impact during this reporting period. Describe distinctive contributions, major accomplishments, innovations, successes, or any change in practice or behavior that has come about as a result of the project relative to: the development of the principal discipline(s) of the project; other disciplines; the development of human resources; </w:t>
      </w:r>
      <w:r>
        <w:rPr>
          <w:rFonts w:ascii="Arial" w:hAnsi="Arial" w:cs="Arial"/>
          <w:sz w:val="22"/>
          <w:szCs w:val="22"/>
        </w:rPr>
        <w:t xml:space="preserve">teaching and educational experiences; </w:t>
      </w:r>
      <w:r w:rsidRPr="00573060">
        <w:rPr>
          <w:rFonts w:ascii="Arial" w:hAnsi="Arial" w:cs="Arial"/>
          <w:sz w:val="22"/>
          <w:szCs w:val="22"/>
        </w:rPr>
        <w:t>physical, institutional, and information resources that form infrastructure; technology transfer (include transfer of results to entities in government or industry, adoption of new practices, or instances where research has led to the initiation of a startup company); society beyond science and technology</w:t>
      </w:r>
      <w:r>
        <w:rPr>
          <w:rFonts w:ascii="Arial" w:hAnsi="Arial" w:cs="Arial"/>
          <w:sz w:val="22"/>
          <w:szCs w:val="22"/>
        </w:rPr>
        <w:t>; or foreign countries</w:t>
      </w:r>
      <w:r w:rsidRPr="00573060">
        <w:rPr>
          <w:rFonts w:ascii="Arial" w:hAnsi="Arial" w:cs="Arial"/>
          <w:sz w:val="22"/>
          <w:szCs w:val="22"/>
        </w:rPr>
        <w:t xml:space="preserve">. </w:t>
      </w:r>
    </w:p>
    <w:p w14:paraId="3BDE4C42" w14:textId="77777777" w:rsidR="001D4A18" w:rsidRDefault="001D4A18" w:rsidP="001D4A18">
      <w:pPr>
        <w:pStyle w:val="Default"/>
        <w:ind w:left="360"/>
        <w:rPr>
          <w:rFonts w:ascii="Arial" w:hAnsi="Arial" w:cs="Arial"/>
          <w:sz w:val="22"/>
          <w:szCs w:val="22"/>
        </w:rPr>
      </w:pPr>
    </w:p>
    <w:p w14:paraId="5A205971" w14:textId="77777777" w:rsidR="001D4A18" w:rsidRPr="00573060" w:rsidRDefault="001D4A18" w:rsidP="001D4A18">
      <w:pPr>
        <w:pStyle w:val="Default"/>
        <w:widowControl/>
        <w:numPr>
          <w:ilvl w:val="0"/>
          <w:numId w:val="26"/>
        </w:numPr>
        <w:rPr>
          <w:rFonts w:ascii="Arial" w:hAnsi="Arial" w:cs="Arial"/>
          <w:sz w:val="22"/>
          <w:szCs w:val="22"/>
        </w:rPr>
      </w:pP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the development of the principal discipline(s) of the project? </w:t>
      </w:r>
    </w:p>
    <w:p w14:paraId="2614193F" w14:textId="77777777" w:rsidR="001D4A18" w:rsidRDefault="001D4A18" w:rsidP="001D4A18">
      <w:pPr>
        <w:pStyle w:val="Default"/>
        <w:ind w:left="720" w:hanging="360"/>
        <w:rPr>
          <w:rFonts w:ascii="Arial" w:hAnsi="Arial" w:cs="Arial"/>
          <w:sz w:val="22"/>
          <w:szCs w:val="22"/>
        </w:rPr>
      </w:pPr>
    </w:p>
    <w:p w14:paraId="6C194D84"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Describe how findings, results, and techniques that were developed or extended, or other products from the project made an impact or are likely to make an impact on the base of knowledge, theory, and research and/or pedagogical methods in the principal disciplinary field(s) of the project. Summarize using language that a</w:t>
      </w:r>
      <w:r>
        <w:rPr>
          <w:rFonts w:ascii="Arial" w:hAnsi="Arial" w:cs="Arial"/>
          <w:sz w:val="22"/>
          <w:szCs w:val="22"/>
        </w:rPr>
        <w:t xml:space="preserve"> </w:t>
      </w:r>
      <w:r w:rsidRPr="00573060">
        <w:rPr>
          <w:rFonts w:ascii="Arial" w:hAnsi="Arial" w:cs="Arial"/>
          <w:sz w:val="22"/>
          <w:szCs w:val="22"/>
        </w:rPr>
        <w:t>lay audience can understand (</w:t>
      </w:r>
      <w:r w:rsidRPr="00573060">
        <w:rPr>
          <w:rFonts w:ascii="Arial" w:hAnsi="Arial" w:cs="Arial"/>
          <w:i/>
          <w:iCs/>
          <w:sz w:val="22"/>
          <w:szCs w:val="22"/>
        </w:rPr>
        <w:t xml:space="preserve">Scientific American </w:t>
      </w:r>
      <w:r w:rsidRPr="00573060">
        <w:rPr>
          <w:rFonts w:ascii="Arial" w:hAnsi="Arial" w:cs="Arial"/>
          <w:sz w:val="22"/>
          <w:szCs w:val="22"/>
        </w:rPr>
        <w:t>style). How the field or discipline is defined is not as important as covering the impact the work has had on knowledge and technique. Make the best distinction possible, for example, by using a “field” or “discipline”, if appropriate, that corresponds with a single academic department (i.e., physics rather than nuclear physics).</w:t>
      </w:r>
    </w:p>
    <w:p w14:paraId="21BFB3AC" w14:textId="77777777" w:rsidR="001D4A18" w:rsidRDefault="001D4A18" w:rsidP="001D4A18">
      <w:pPr>
        <w:pStyle w:val="Default"/>
        <w:ind w:left="630"/>
        <w:rPr>
          <w:rFonts w:ascii="Arial" w:hAnsi="Arial" w:cs="Arial"/>
          <w:sz w:val="22"/>
          <w:szCs w:val="22"/>
        </w:rPr>
      </w:pPr>
    </w:p>
    <w:p w14:paraId="525C848E" w14:textId="77777777" w:rsidR="001D4A18" w:rsidRDefault="001D4A18" w:rsidP="001D4A18">
      <w:pPr>
        <w:pStyle w:val="Default"/>
        <w:ind w:left="720"/>
        <w:rPr>
          <w:rFonts w:ascii="Arial" w:hAnsi="Arial" w:cs="Arial"/>
          <w:sz w:val="22"/>
          <w:szCs w:val="22"/>
        </w:rPr>
      </w:pPr>
      <w:r w:rsidRPr="004E1240">
        <w:rPr>
          <w:rFonts w:ascii="Arial" w:hAnsi="Arial" w:cs="Arial"/>
          <w:sz w:val="22"/>
          <w:szCs w:val="22"/>
        </w:rPr>
        <w:t>If there is nothing significant to report during this reporting period, state “Nothing to Report.”</w:t>
      </w:r>
    </w:p>
    <w:p w14:paraId="425628D5" w14:textId="77777777" w:rsidR="001D4A18" w:rsidRDefault="001D4A18" w:rsidP="001D4A18">
      <w:pPr>
        <w:pStyle w:val="Default"/>
        <w:ind w:left="630"/>
        <w:rPr>
          <w:rFonts w:ascii="Arial" w:hAnsi="Arial" w:cs="Arial"/>
          <w:sz w:val="22"/>
          <w:szCs w:val="22"/>
        </w:rPr>
      </w:pPr>
    </w:p>
    <w:p w14:paraId="7E6946C5" w14:textId="77777777" w:rsidR="001D4A18" w:rsidRPr="00F94947" w:rsidRDefault="001D4A18" w:rsidP="001D4A18">
      <w:pPr>
        <w:pStyle w:val="Default"/>
        <w:widowControl/>
        <w:numPr>
          <w:ilvl w:val="0"/>
          <w:numId w:val="26"/>
        </w:numPr>
        <w:rPr>
          <w:rFonts w:ascii="Arial" w:hAnsi="Arial" w:cs="Arial"/>
          <w:sz w:val="22"/>
          <w:szCs w:val="22"/>
        </w:rPr>
      </w:pPr>
      <w:r>
        <w:rPr>
          <w:rFonts w:ascii="Arial" w:hAnsi="Arial" w:cs="Arial"/>
          <w:b/>
          <w:bCs/>
          <w:sz w:val="22"/>
          <w:szCs w:val="22"/>
        </w:rPr>
        <w:t xml:space="preserve">  </w:t>
      </w: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other disciplines? </w:t>
      </w:r>
    </w:p>
    <w:p w14:paraId="27CCFA24"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how the findings, results, or techniques that were developed or improved, or other </w:t>
      </w:r>
      <w:r w:rsidRPr="00573060">
        <w:rPr>
          <w:rFonts w:ascii="Arial" w:hAnsi="Arial" w:cs="Arial"/>
          <w:sz w:val="22"/>
          <w:szCs w:val="22"/>
        </w:rPr>
        <w:lastRenderedPageBreak/>
        <w:t xml:space="preserve">products from the project made an impact or are likely to make an impact on other disciplines. </w:t>
      </w:r>
    </w:p>
    <w:p w14:paraId="7DA4F33E" w14:textId="77777777" w:rsidR="001D4A18" w:rsidRDefault="001D4A18" w:rsidP="001D4A18">
      <w:pPr>
        <w:pStyle w:val="Default"/>
        <w:ind w:left="630"/>
        <w:rPr>
          <w:rFonts w:ascii="Arial" w:hAnsi="Arial" w:cs="Arial"/>
          <w:sz w:val="22"/>
          <w:szCs w:val="22"/>
        </w:rPr>
      </w:pPr>
    </w:p>
    <w:p w14:paraId="3C148C42" w14:textId="77777777" w:rsidR="001D4A18" w:rsidRPr="00573060" w:rsidRDefault="001D4A18" w:rsidP="001D4A18">
      <w:pPr>
        <w:pStyle w:val="Default"/>
        <w:ind w:left="720"/>
        <w:rPr>
          <w:rFonts w:ascii="Arial" w:hAnsi="Arial" w:cs="Arial"/>
          <w:sz w:val="22"/>
          <w:szCs w:val="22"/>
        </w:rPr>
      </w:pPr>
      <w:r w:rsidRPr="008C481C">
        <w:rPr>
          <w:rFonts w:ascii="Arial" w:hAnsi="Arial" w:cs="Arial"/>
          <w:sz w:val="22"/>
          <w:szCs w:val="22"/>
        </w:rPr>
        <w:t>If there is nothing significant to report during this reporting period, state “Nothing to Report.”</w:t>
      </w:r>
    </w:p>
    <w:p w14:paraId="7B5587D4" w14:textId="77777777" w:rsidR="001D4A18" w:rsidRDefault="001D4A18" w:rsidP="001D4A18">
      <w:pPr>
        <w:pStyle w:val="Default"/>
        <w:ind w:left="630"/>
        <w:rPr>
          <w:rFonts w:ascii="Arial" w:hAnsi="Arial" w:cs="Arial"/>
          <w:b/>
          <w:bCs/>
          <w:sz w:val="22"/>
          <w:szCs w:val="22"/>
        </w:rPr>
      </w:pPr>
    </w:p>
    <w:p w14:paraId="1B48D7A3" w14:textId="77777777" w:rsidR="001D4A18" w:rsidRPr="00F94947" w:rsidRDefault="001D4A18" w:rsidP="001D4A18">
      <w:pPr>
        <w:pStyle w:val="Default"/>
        <w:widowControl/>
        <w:numPr>
          <w:ilvl w:val="0"/>
          <w:numId w:val="26"/>
        </w:numPr>
        <w:rPr>
          <w:rFonts w:ascii="Arial" w:hAnsi="Arial" w:cs="Arial"/>
          <w:sz w:val="22"/>
          <w:szCs w:val="22"/>
        </w:rPr>
      </w:pP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the development of human resources?</w:t>
      </w:r>
    </w:p>
    <w:p w14:paraId="5485595C"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Describe how the project made an impact or is likely to make an impact on human resource development in science, engineering, and technology. For example, how has the project: provided opportunities for research and teaching in the relevant fields; improved the performance, skills, or attitudes of members of underrepresented groups that will improve their access to or retention in research, teaching, or other related professions; developed and disseminated new educational materials</w:t>
      </w:r>
      <w:r>
        <w:rPr>
          <w:rFonts w:ascii="Arial" w:hAnsi="Arial" w:cs="Arial"/>
          <w:sz w:val="22"/>
          <w:szCs w:val="22"/>
        </w:rPr>
        <w:t xml:space="preserve">; </w:t>
      </w:r>
      <w:r w:rsidRPr="00573060">
        <w:rPr>
          <w:rFonts w:ascii="Arial" w:hAnsi="Arial" w:cs="Arial"/>
          <w:sz w:val="22"/>
          <w:szCs w:val="22"/>
        </w:rPr>
        <w:t xml:space="preserve">provided scholarships; or provided exposure to science and technology for practitioners, teachers, young people, or other members of the public? </w:t>
      </w:r>
    </w:p>
    <w:p w14:paraId="1AC213C3" w14:textId="77777777" w:rsidR="001D4A18" w:rsidRDefault="001D4A18" w:rsidP="001D4A18">
      <w:pPr>
        <w:pStyle w:val="Default"/>
        <w:spacing w:after="44"/>
        <w:ind w:left="720"/>
        <w:rPr>
          <w:rFonts w:ascii="Arial" w:hAnsi="Arial" w:cs="Arial"/>
          <w:sz w:val="22"/>
          <w:szCs w:val="22"/>
        </w:rPr>
      </w:pPr>
    </w:p>
    <w:p w14:paraId="227CE48D" w14:textId="77777777" w:rsidR="001D4A18" w:rsidRDefault="001D4A18" w:rsidP="001D4A18">
      <w:pPr>
        <w:pStyle w:val="Default"/>
        <w:ind w:left="720"/>
        <w:rPr>
          <w:rFonts w:ascii="Arial" w:hAnsi="Arial" w:cs="Arial"/>
          <w:bCs/>
          <w:sz w:val="22"/>
          <w:szCs w:val="22"/>
        </w:rPr>
      </w:pPr>
      <w:r w:rsidRPr="008C481C">
        <w:rPr>
          <w:rFonts w:ascii="Arial" w:hAnsi="Arial" w:cs="Arial"/>
          <w:bCs/>
          <w:sz w:val="22"/>
          <w:szCs w:val="22"/>
        </w:rPr>
        <w:t>If there is nothing significant to report during this reporting period, state “Nothing to Report.”</w:t>
      </w:r>
    </w:p>
    <w:p w14:paraId="2C58BE5B" w14:textId="77777777" w:rsidR="001D4A18" w:rsidRDefault="001D4A18" w:rsidP="001D4A18">
      <w:pPr>
        <w:pStyle w:val="Default"/>
        <w:ind w:left="630"/>
        <w:rPr>
          <w:rFonts w:ascii="Arial" w:hAnsi="Arial" w:cs="Arial"/>
          <w:bCs/>
          <w:sz w:val="22"/>
          <w:szCs w:val="22"/>
        </w:rPr>
      </w:pPr>
    </w:p>
    <w:p w14:paraId="638B6752" w14:textId="77777777" w:rsidR="001D4A18" w:rsidRDefault="001D4A18" w:rsidP="001D4A18">
      <w:pPr>
        <w:pStyle w:val="Default"/>
        <w:ind w:left="720" w:hanging="360"/>
        <w:rPr>
          <w:rFonts w:ascii="Arial" w:hAnsi="Arial" w:cs="Arial"/>
          <w:b/>
          <w:bCs/>
          <w:sz w:val="22"/>
          <w:szCs w:val="22"/>
        </w:rPr>
      </w:pPr>
      <w:r>
        <w:rPr>
          <w:rFonts w:ascii="Arial" w:hAnsi="Arial" w:cs="Arial"/>
          <w:b/>
          <w:bCs/>
          <w:sz w:val="22"/>
          <w:szCs w:val="22"/>
        </w:rPr>
        <w:t>d.</w:t>
      </w:r>
      <w:r>
        <w:rPr>
          <w:rFonts w:ascii="Arial" w:hAnsi="Arial" w:cs="Arial"/>
          <w:b/>
          <w:bCs/>
          <w:sz w:val="22"/>
          <w:szCs w:val="22"/>
        </w:rPr>
        <w:tab/>
      </w: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physical, institutional, and information resources that form infrastructure? </w:t>
      </w:r>
    </w:p>
    <w:p w14:paraId="7607B2D1" w14:textId="77777777" w:rsidR="001D4A18" w:rsidRPr="00573060" w:rsidRDefault="001D4A18" w:rsidP="001D4A18">
      <w:pPr>
        <w:pStyle w:val="Default"/>
        <w:ind w:left="720" w:hanging="360"/>
        <w:rPr>
          <w:rFonts w:ascii="Arial" w:hAnsi="Arial" w:cs="Arial"/>
          <w:sz w:val="22"/>
          <w:szCs w:val="22"/>
        </w:rPr>
      </w:pPr>
    </w:p>
    <w:p w14:paraId="2063E9B3"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ways, if any, in which the project made an impact, or is likely to make an impact, on </w:t>
      </w:r>
    </w:p>
    <w:p w14:paraId="34092F8D"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physical, institutional, and information resources that form infrastructure, </w:t>
      </w:r>
      <w:proofErr w:type="gramStart"/>
      <w:r w:rsidRPr="00573060">
        <w:rPr>
          <w:rFonts w:ascii="Arial" w:hAnsi="Arial" w:cs="Arial"/>
          <w:sz w:val="22"/>
          <w:szCs w:val="22"/>
        </w:rPr>
        <w:t>including:</w:t>
      </w:r>
      <w:proofErr w:type="gramEnd"/>
      <w:r w:rsidRPr="00573060">
        <w:rPr>
          <w:rFonts w:ascii="Arial" w:hAnsi="Arial" w:cs="Arial"/>
          <w:sz w:val="22"/>
          <w:szCs w:val="22"/>
        </w:rPr>
        <w:t xml:space="preserve"> physical resources such as facilities, laboratories, or instruments; institutional resources (such as establishment or sustenance of societies or organizations); or information resources, electronic means for accessing such resources or for scientific communication, or the like. </w:t>
      </w:r>
    </w:p>
    <w:p w14:paraId="5F71FE8D" w14:textId="77777777" w:rsidR="001D4A18" w:rsidRPr="00573060" w:rsidRDefault="001D4A18" w:rsidP="001D4A18">
      <w:pPr>
        <w:pStyle w:val="Default"/>
        <w:ind w:left="720"/>
        <w:rPr>
          <w:rFonts w:ascii="Arial" w:hAnsi="Arial" w:cs="Arial"/>
          <w:sz w:val="22"/>
          <w:szCs w:val="22"/>
        </w:rPr>
      </w:pPr>
    </w:p>
    <w:p w14:paraId="333F4842" w14:textId="77777777" w:rsidR="001D4A18" w:rsidRPr="008C481C" w:rsidRDefault="001D4A18" w:rsidP="001D4A18">
      <w:pPr>
        <w:pStyle w:val="Default"/>
        <w:ind w:left="720"/>
        <w:rPr>
          <w:rFonts w:ascii="Arial" w:hAnsi="Arial" w:cs="Arial"/>
          <w:bCs/>
          <w:sz w:val="22"/>
          <w:szCs w:val="22"/>
        </w:rPr>
      </w:pPr>
      <w:r w:rsidRPr="008C481C">
        <w:rPr>
          <w:rFonts w:ascii="Arial" w:hAnsi="Arial" w:cs="Arial"/>
          <w:bCs/>
          <w:sz w:val="22"/>
          <w:szCs w:val="22"/>
        </w:rPr>
        <w:t>If there is nothing significant to report during this reporting period, state “Nothing to Report.”</w:t>
      </w:r>
    </w:p>
    <w:p w14:paraId="1DC3C812" w14:textId="77777777" w:rsidR="001D4A18" w:rsidRDefault="001D4A18" w:rsidP="001D4A18">
      <w:pPr>
        <w:pStyle w:val="Default"/>
        <w:ind w:left="720" w:hanging="360"/>
        <w:rPr>
          <w:rFonts w:ascii="Arial" w:hAnsi="Arial" w:cs="Arial"/>
          <w:b/>
          <w:bCs/>
          <w:sz w:val="22"/>
          <w:szCs w:val="22"/>
        </w:rPr>
      </w:pPr>
    </w:p>
    <w:p w14:paraId="7ADF27F0" w14:textId="77777777" w:rsidR="001D4A18" w:rsidRPr="00573060" w:rsidRDefault="001D4A18" w:rsidP="001D4A18">
      <w:pPr>
        <w:pStyle w:val="Default"/>
        <w:ind w:left="720" w:hanging="360"/>
        <w:rPr>
          <w:rFonts w:ascii="Arial" w:hAnsi="Arial" w:cs="Arial"/>
          <w:sz w:val="22"/>
          <w:szCs w:val="22"/>
        </w:rPr>
      </w:pPr>
      <w:r w:rsidRPr="00F94947">
        <w:rPr>
          <w:rFonts w:ascii="Arial" w:hAnsi="Arial" w:cs="Arial"/>
          <w:b/>
          <w:bCs/>
          <w:sz w:val="22"/>
          <w:szCs w:val="22"/>
        </w:rPr>
        <w:t>e</w:t>
      </w:r>
      <w:r w:rsidRPr="00EC2064">
        <w:rPr>
          <w:rFonts w:ascii="Arial" w:hAnsi="Arial" w:cs="Arial"/>
          <w:b/>
          <w:bCs/>
          <w:sz w:val="22"/>
          <w:szCs w:val="22"/>
        </w:rPr>
        <w:t>.</w:t>
      </w:r>
      <w:r>
        <w:rPr>
          <w:rFonts w:ascii="Arial" w:hAnsi="Arial" w:cs="Arial"/>
          <w:b/>
          <w:bCs/>
          <w:sz w:val="22"/>
          <w:szCs w:val="22"/>
        </w:rPr>
        <w:tab/>
      </w:r>
      <w:r w:rsidRPr="00EC2064">
        <w:rPr>
          <w:rFonts w:ascii="Arial" w:hAnsi="Arial" w:cs="Arial"/>
          <w:b/>
          <w:bCs/>
          <w:sz w:val="22"/>
          <w:szCs w:val="22"/>
        </w:rPr>
        <w:t>What was the impact on technology transfer</w:t>
      </w:r>
      <w:r w:rsidRPr="00573060">
        <w:rPr>
          <w:rFonts w:ascii="Arial" w:hAnsi="Arial" w:cs="Arial"/>
          <w:b/>
          <w:bCs/>
          <w:sz w:val="22"/>
          <w:szCs w:val="22"/>
        </w:rPr>
        <w:t xml:space="preserve">? </w:t>
      </w:r>
    </w:p>
    <w:p w14:paraId="5E0C1460" w14:textId="77777777" w:rsidR="001D4A18" w:rsidRDefault="001D4A18" w:rsidP="001D4A18">
      <w:pPr>
        <w:pStyle w:val="Default"/>
        <w:ind w:left="720" w:hanging="360"/>
        <w:rPr>
          <w:rFonts w:ascii="Arial" w:hAnsi="Arial" w:cs="Arial"/>
          <w:sz w:val="22"/>
          <w:szCs w:val="22"/>
        </w:rPr>
      </w:pPr>
    </w:p>
    <w:p w14:paraId="1076A030"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ways in which the project made an impact, or is likely to make an impact, on commercial technology or public use, </w:t>
      </w:r>
      <w:proofErr w:type="gramStart"/>
      <w:r w:rsidRPr="00573060">
        <w:rPr>
          <w:rFonts w:ascii="Arial" w:hAnsi="Arial" w:cs="Arial"/>
          <w:sz w:val="22"/>
          <w:szCs w:val="22"/>
        </w:rPr>
        <w:t>including:</w:t>
      </w:r>
      <w:proofErr w:type="gramEnd"/>
      <w:r w:rsidRPr="00573060">
        <w:rPr>
          <w:rFonts w:ascii="Arial" w:hAnsi="Arial" w:cs="Arial"/>
          <w:sz w:val="22"/>
          <w:szCs w:val="22"/>
        </w:rPr>
        <w:t xml:space="preserve"> transfer of results to entities in government or industry; instances where the research has led to the initiation of a start-up company; or adoption of new practices. </w:t>
      </w:r>
    </w:p>
    <w:p w14:paraId="31EC07D6" w14:textId="77777777" w:rsidR="001D4A18" w:rsidRPr="00573060" w:rsidRDefault="001D4A18" w:rsidP="001D4A18">
      <w:pPr>
        <w:pStyle w:val="Default"/>
        <w:ind w:left="720" w:hanging="360"/>
        <w:rPr>
          <w:rFonts w:ascii="Arial" w:hAnsi="Arial" w:cs="Arial"/>
          <w:sz w:val="22"/>
          <w:szCs w:val="22"/>
        </w:rPr>
      </w:pPr>
    </w:p>
    <w:p w14:paraId="46F571A3" w14:textId="77777777" w:rsidR="001D4A18" w:rsidRDefault="001D4A18" w:rsidP="001D4A18">
      <w:pPr>
        <w:pStyle w:val="Default"/>
        <w:ind w:left="720"/>
        <w:rPr>
          <w:rFonts w:ascii="Arial" w:hAnsi="Arial" w:cs="Arial"/>
          <w:sz w:val="22"/>
          <w:szCs w:val="22"/>
        </w:rPr>
      </w:pPr>
      <w:r w:rsidRPr="008C481C">
        <w:rPr>
          <w:rFonts w:ascii="Arial" w:hAnsi="Arial" w:cs="Arial"/>
          <w:sz w:val="22"/>
          <w:szCs w:val="22"/>
        </w:rPr>
        <w:t>If there is nothing significant to report during this reporting period, state “Nothing to Report.”</w:t>
      </w:r>
    </w:p>
    <w:p w14:paraId="51154C56" w14:textId="77777777" w:rsidR="001D4A18" w:rsidRPr="00573060" w:rsidRDefault="001D4A18" w:rsidP="001D4A18">
      <w:pPr>
        <w:pStyle w:val="Default"/>
        <w:ind w:left="720" w:hanging="360"/>
        <w:rPr>
          <w:rFonts w:ascii="Arial" w:hAnsi="Arial" w:cs="Arial"/>
          <w:sz w:val="22"/>
          <w:szCs w:val="22"/>
        </w:rPr>
      </w:pPr>
    </w:p>
    <w:p w14:paraId="391E5C14" w14:textId="77777777" w:rsidR="001D4A18" w:rsidRPr="00573060" w:rsidRDefault="001D4A18" w:rsidP="001D4A18">
      <w:pPr>
        <w:pStyle w:val="Default"/>
        <w:widowControl/>
        <w:numPr>
          <w:ilvl w:val="0"/>
          <w:numId w:val="25"/>
        </w:numPr>
        <w:rPr>
          <w:rFonts w:ascii="Arial" w:hAnsi="Arial" w:cs="Arial"/>
          <w:sz w:val="22"/>
          <w:szCs w:val="22"/>
        </w:rPr>
      </w:pPr>
      <w:r w:rsidRPr="00573060">
        <w:rPr>
          <w:rFonts w:ascii="Arial" w:hAnsi="Arial" w:cs="Arial"/>
          <w:b/>
          <w:bCs/>
          <w:sz w:val="22"/>
          <w:szCs w:val="22"/>
        </w:rPr>
        <w:t xml:space="preserve">What </w:t>
      </w:r>
      <w:r>
        <w:rPr>
          <w:rFonts w:ascii="Arial" w:hAnsi="Arial" w:cs="Arial"/>
          <w:b/>
          <w:bCs/>
          <w:sz w:val="22"/>
          <w:szCs w:val="22"/>
        </w:rPr>
        <w:t>was</w:t>
      </w:r>
      <w:r w:rsidRPr="00573060">
        <w:rPr>
          <w:rFonts w:ascii="Arial" w:hAnsi="Arial" w:cs="Arial"/>
          <w:b/>
          <w:bCs/>
          <w:sz w:val="22"/>
          <w:szCs w:val="22"/>
        </w:rPr>
        <w:t xml:space="preserve"> the impact on society beyond science and technology? </w:t>
      </w:r>
    </w:p>
    <w:p w14:paraId="5CBF4720"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how results from the project made an impact, or are likely to make an impact, beyond the bounds of science, engineering, and the academic world on areas such as: improving public knowledge, attitudes, skills, and abilities; changing behavior, practices, decision making, policies (including regulatory policies), or social actions; or improving social, economic, civic, or environmental conditions. </w:t>
      </w:r>
    </w:p>
    <w:p w14:paraId="31188AFD" w14:textId="77777777" w:rsidR="001D4A18" w:rsidRDefault="001D4A18" w:rsidP="001D4A18">
      <w:pPr>
        <w:pStyle w:val="Default"/>
        <w:ind w:left="720" w:hanging="360"/>
        <w:rPr>
          <w:rFonts w:ascii="Arial" w:hAnsi="Arial" w:cs="Arial"/>
          <w:sz w:val="22"/>
          <w:szCs w:val="22"/>
        </w:rPr>
      </w:pPr>
    </w:p>
    <w:p w14:paraId="1598E920" w14:textId="77777777" w:rsidR="001D4A18" w:rsidRPr="00573060" w:rsidRDefault="001D4A18" w:rsidP="001D4A18">
      <w:pPr>
        <w:pStyle w:val="Default"/>
        <w:ind w:left="720"/>
        <w:rPr>
          <w:rFonts w:ascii="Arial" w:hAnsi="Arial" w:cs="Arial"/>
          <w:sz w:val="22"/>
          <w:szCs w:val="22"/>
        </w:rPr>
      </w:pPr>
      <w:r w:rsidRPr="00915B5F">
        <w:rPr>
          <w:rFonts w:ascii="Arial" w:hAnsi="Arial" w:cs="Arial"/>
          <w:sz w:val="22"/>
          <w:szCs w:val="22"/>
        </w:rPr>
        <w:t>If there is nothing significant to report during this reporting period, state “Nothing to Report.”</w:t>
      </w:r>
    </w:p>
    <w:p w14:paraId="2634229B" w14:textId="77777777" w:rsidR="001D4A18" w:rsidRDefault="001D4A18" w:rsidP="001D4A18">
      <w:pPr>
        <w:pStyle w:val="Default"/>
        <w:ind w:left="720" w:hanging="360"/>
        <w:rPr>
          <w:rFonts w:ascii="Arial" w:hAnsi="Arial" w:cs="Arial"/>
          <w:b/>
          <w:bCs/>
          <w:sz w:val="22"/>
          <w:szCs w:val="22"/>
        </w:rPr>
      </w:pPr>
    </w:p>
    <w:p w14:paraId="39204DB4" w14:textId="77777777" w:rsidR="001D4A18" w:rsidRPr="00573060" w:rsidRDefault="001D4A18" w:rsidP="001D4A18">
      <w:pPr>
        <w:pStyle w:val="Default"/>
        <w:ind w:left="720" w:hanging="360"/>
        <w:rPr>
          <w:rFonts w:ascii="Arial" w:hAnsi="Arial" w:cs="Arial"/>
          <w:sz w:val="22"/>
          <w:szCs w:val="22"/>
        </w:rPr>
      </w:pPr>
      <w:r>
        <w:rPr>
          <w:rFonts w:ascii="Arial" w:hAnsi="Arial" w:cs="Arial"/>
          <w:b/>
          <w:bCs/>
          <w:sz w:val="22"/>
          <w:szCs w:val="22"/>
        </w:rPr>
        <w:t>g.</w:t>
      </w:r>
      <w:r>
        <w:rPr>
          <w:rFonts w:ascii="Arial" w:hAnsi="Arial" w:cs="Arial"/>
          <w:b/>
          <w:bCs/>
          <w:sz w:val="22"/>
          <w:szCs w:val="22"/>
        </w:rPr>
        <w:tab/>
      </w:r>
      <w:r w:rsidRPr="00573060">
        <w:rPr>
          <w:rFonts w:ascii="Arial" w:hAnsi="Arial" w:cs="Arial"/>
          <w:b/>
          <w:bCs/>
          <w:sz w:val="22"/>
          <w:szCs w:val="22"/>
        </w:rPr>
        <w:t xml:space="preserve">What </w:t>
      </w:r>
      <w:r>
        <w:rPr>
          <w:rFonts w:ascii="Arial" w:hAnsi="Arial" w:cs="Arial"/>
          <w:b/>
          <w:bCs/>
          <w:sz w:val="22"/>
          <w:szCs w:val="22"/>
        </w:rPr>
        <w:t>percentage</w:t>
      </w:r>
      <w:r w:rsidRPr="00573060">
        <w:rPr>
          <w:rFonts w:ascii="Arial" w:hAnsi="Arial" w:cs="Arial"/>
          <w:b/>
          <w:bCs/>
          <w:sz w:val="22"/>
          <w:szCs w:val="22"/>
        </w:rPr>
        <w:t xml:space="preserve"> of the award’s budget </w:t>
      </w:r>
      <w:r>
        <w:rPr>
          <w:rFonts w:ascii="Arial" w:hAnsi="Arial" w:cs="Arial"/>
          <w:b/>
          <w:bCs/>
          <w:sz w:val="22"/>
          <w:szCs w:val="22"/>
        </w:rPr>
        <w:t>was</w:t>
      </w:r>
      <w:r w:rsidRPr="00573060">
        <w:rPr>
          <w:rFonts w:ascii="Arial" w:hAnsi="Arial" w:cs="Arial"/>
          <w:b/>
          <w:bCs/>
          <w:sz w:val="22"/>
          <w:szCs w:val="22"/>
        </w:rPr>
        <w:t xml:space="preserve"> spent in foreign </w:t>
      </w:r>
      <w:proofErr w:type="gramStart"/>
      <w:r w:rsidRPr="00573060">
        <w:rPr>
          <w:rFonts w:ascii="Arial" w:hAnsi="Arial" w:cs="Arial"/>
          <w:b/>
          <w:bCs/>
          <w:sz w:val="22"/>
          <w:szCs w:val="22"/>
        </w:rPr>
        <w:t>country</w:t>
      </w:r>
      <w:proofErr w:type="gramEnd"/>
      <w:r w:rsidRPr="00573060">
        <w:rPr>
          <w:rFonts w:ascii="Arial" w:hAnsi="Arial" w:cs="Arial"/>
          <w:b/>
          <w:bCs/>
          <w:sz w:val="22"/>
          <w:szCs w:val="22"/>
        </w:rPr>
        <w:t>(</w:t>
      </w:r>
      <w:proofErr w:type="spellStart"/>
      <w:r w:rsidRPr="00573060">
        <w:rPr>
          <w:rFonts w:ascii="Arial" w:hAnsi="Arial" w:cs="Arial"/>
          <w:b/>
          <w:bCs/>
          <w:sz w:val="22"/>
          <w:szCs w:val="22"/>
        </w:rPr>
        <w:t>ies</w:t>
      </w:r>
      <w:proofErr w:type="spellEnd"/>
      <w:r w:rsidRPr="00573060">
        <w:rPr>
          <w:rFonts w:ascii="Arial" w:hAnsi="Arial" w:cs="Arial"/>
          <w:b/>
          <w:bCs/>
          <w:sz w:val="22"/>
          <w:szCs w:val="22"/>
        </w:rPr>
        <w:t xml:space="preserve">)? </w:t>
      </w:r>
    </w:p>
    <w:p w14:paraId="2751D17A" w14:textId="77777777" w:rsidR="001D4A18" w:rsidRDefault="001D4A18" w:rsidP="001D4A18">
      <w:pPr>
        <w:pStyle w:val="Default"/>
        <w:ind w:left="720" w:hanging="360"/>
        <w:rPr>
          <w:rFonts w:ascii="Arial" w:hAnsi="Arial" w:cs="Arial"/>
          <w:sz w:val="22"/>
          <w:szCs w:val="22"/>
        </w:rPr>
      </w:pPr>
    </w:p>
    <w:p w14:paraId="08DDFC0E"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what percentage of the award’s budget </w:t>
      </w:r>
      <w:r>
        <w:rPr>
          <w:rFonts w:ascii="Arial" w:hAnsi="Arial" w:cs="Arial"/>
          <w:sz w:val="22"/>
          <w:szCs w:val="22"/>
        </w:rPr>
        <w:t>was</w:t>
      </w:r>
      <w:r w:rsidRPr="00573060">
        <w:rPr>
          <w:rFonts w:ascii="Arial" w:hAnsi="Arial" w:cs="Arial"/>
          <w:sz w:val="22"/>
          <w:szCs w:val="22"/>
        </w:rPr>
        <w:t xml:space="preserve"> spent in foreign </w:t>
      </w:r>
      <w:proofErr w:type="gramStart"/>
      <w:r w:rsidRPr="00573060">
        <w:rPr>
          <w:rFonts w:ascii="Arial" w:hAnsi="Arial" w:cs="Arial"/>
          <w:sz w:val="22"/>
          <w:szCs w:val="22"/>
        </w:rPr>
        <w:t>country</w:t>
      </w:r>
      <w:proofErr w:type="gramEnd"/>
      <w:r w:rsidRPr="00573060">
        <w:rPr>
          <w:rFonts w:ascii="Arial" w:hAnsi="Arial" w:cs="Arial"/>
          <w:sz w:val="22"/>
          <w:szCs w:val="22"/>
        </w:rPr>
        <w:t>(</w:t>
      </w:r>
      <w:proofErr w:type="spellStart"/>
      <w:r w:rsidRPr="00573060">
        <w:rPr>
          <w:rFonts w:ascii="Arial" w:hAnsi="Arial" w:cs="Arial"/>
          <w:sz w:val="22"/>
          <w:szCs w:val="22"/>
        </w:rPr>
        <w:t>ies</w:t>
      </w:r>
      <w:proofErr w:type="spellEnd"/>
      <w:r w:rsidRPr="00573060">
        <w:rPr>
          <w:rFonts w:ascii="Arial" w:hAnsi="Arial" w:cs="Arial"/>
          <w:sz w:val="22"/>
          <w:szCs w:val="22"/>
        </w:rPr>
        <w:t>). If more</w:t>
      </w:r>
      <w:r>
        <w:rPr>
          <w:rFonts w:ascii="Arial" w:hAnsi="Arial" w:cs="Arial"/>
          <w:sz w:val="22"/>
          <w:szCs w:val="22"/>
        </w:rPr>
        <w:t xml:space="preserve"> than</w:t>
      </w:r>
      <w:r w:rsidRPr="00573060">
        <w:rPr>
          <w:rFonts w:ascii="Arial" w:hAnsi="Arial" w:cs="Arial"/>
          <w:sz w:val="22"/>
          <w:szCs w:val="22"/>
        </w:rPr>
        <w:t xml:space="preserve"> one foreign country</w:t>
      </w:r>
      <w:r>
        <w:rPr>
          <w:rFonts w:ascii="Arial" w:hAnsi="Arial" w:cs="Arial"/>
          <w:sz w:val="22"/>
          <w:szCs w:val="22"/>
        </w:rPr>
        <w:t xml:space="preserve"> is involved,</w:t>
      </w:r>
      <w:r w:rsidRPr="00573060">
        <w:rPr>
          <w:rFonts w:ascii="Arial" w:hAnsi="Arial" w:cs="Arial"/>
          <w:sz w:val="22"/>
          <w:szCs w:val="22"/>
        </w:rPr>
        <w:t xml:space="preserve"> identify the distribution between the foreign countries. </w:t>
      </w:r>
    </w:p>
    <w:p w14:paraId="471B6A8B" w14:textId="77777777" w:rsidR="001D4A18" w:rsidRDefault="001D4A18" w:rsidP="001D4A18">
      <w:pPr>
        <w:pStyle w:val="Default"/>
        <w:ind w:left="720"/>
        <w:rPr>
          <w:rFonts w:ascii="Arial" w:hAnsi="Arial" w:cs="Arial"/>
          <w:sz w:val="22"/>
          <w:szCs w:val="22"/>
        </w:rPr>
      </w:pPr>
    </w:p>
    <w:p w14:paraId="01D33EF3" w14:textId="77777777" w:rsidR="001D4A18" w:rsidRDefault="001D4A18" w:rsidP="001D4A18">
      <w:pPr>
        <w:pStyle w:val="Default"/>
        <w:ind w:left="720"/>
        <w:rPr>
          <w:rFonts w:ascii="Arial" w:hAnsi="Arial" w:cs="Arial"/>
          <w:sz w:val="22"/>
          <w:szCs w:val="22"/>
        </w:rPr>
      </w:pPr>
      <w:r w:rsidRPr="00915B5F">
        <w:rPr>
          <w:rFonts w:ascii="Arial" w:hAnsi="Arial" w:cs="Arial"/>
          <w:sz w:val="22"/>
          <w:szCs w:val="22"/>
        </w:rPr>
        <w:t>U.S.-based recipients should provide the percentage of the budget spent in the foreign country(</w:t>
      </w:r>
      <w:proofErr w:type="spellStart"/>
      <w:r w:rsidRPr="00915B5F">
        <w:rPr>
          <w:rFonts w:ascii="Arial" w:hAnsi="Arial" w:cs="Arial"/>
          <w:sz w:val="22"/>
          <w:szCs w:val="22"/>
        </w:rPr>
        <w:t>ies</w:t>
      </w:r>
      <w:proofErr w:type="spellEnd"/>
      <w:r w:rsidRPr="00915B5F">
        <w:rPr>
          <w:rFonts w:ascii="Arial" w:hAnsi="Arial" w:cs="Arial"/>
          <w:sz w:val="22"/>
          <w:szCs w:val="22"/>
        </w:rPr>
        <w:t xml:space="preserve">) and/or, if applicable, the percentage of the budget obligated to foreign entities as first-tier subawards. </w:t>
      </w:r>
    </w:p>
    <w:p w14:paraId="2022ABB3" w14:textId="77777777" w:rsidR="001D4A18" w:rsidRPr="00915B5F" w:rsidRDefault="001D4A18" w:rsidP="001D4A18">
      <w:pPr>
        <w:pStyle w:val="Default"/>
        <w:ind w:left="720"/>
        <w:rPr>
          <w:rFonts w:ascii="Arial" w:hAnsi="Arial" w:cs="Arial"/>
          <w:sz w:val="22"/>
          <w:szCs w:val="22"/>
        </w:rPr>
      </w:pPr>
    </w:p>
    <w:p w14:paraId="6D21A714" w14:textId="77777777" w:rsidR="001D4A18" w:rsidRDefault="001D4A18" w:rsidP="001D4A18">
      <w:pPr>
        <w:pStyle w:val="Default"/>
        <w:ind w:left="720"/>
        <w:rPr>
          <w:rFonts w:ascii="Arial" w:hAnsi="Arial" w:cs="Arial"/>
          <w:sz w:val="22"/>
          <w:szCs w:val="22"/>
        </w:rPr>
      </w:pPr>
      <w:r w:rsidRPr="00915B5F">
        <w:rPr>
          <w:rFonts w:ascii="Arial" w:hAnsi="Arial" w:cs="Arial"/>
          <w:sz w:val="22"/>
          <w:szCs w:val="22"/>
        </w:rPr>
        <w:t>Recipients that are not U.S.-based should provide the percentage of the direct award received, excluding all first-tier subawards to U.S. entities. If applicable, provide separately the percentage of the budget obligated to non-U.S. entities as first-tier subawards.</w:t>
      </w:r>
    </w:p>
    <w:p w14:paraId="3F138BD3" w14:textId="77777777" w:rsidR="001D4A18" w:rsidRDefault="001D4A18" w:rsidP="001D4A18">
      <w:pPr>
        <w:pStyle w:val="Default"/>
        <w:ind w:left="360"/>
        <w:rPr>
          <w:rFonts w:ascii="Arial" w:hAnsi="Arial" w:cs="Arial"/>
          <w:b/>
          <w:bCs/>
          <w:sz w:val="22"/>
          <w:szCs w:val="22"/>
        </w:rPr>
      </w:pPr>
    </w:p>
    <w:p w14:paraId="6BE7E44F" w14:textId="77777777" w:rsidR="001D4A18" w:rsidRDefault="001D4A18" w:rsidP="001D4A18">
      <w:pPr>
        <w:pStyle w:val="Default"/>
        <w:ind w:left="360"/>
        <w:rPr>
          <w:rFonts w:ascii="Arial" w:hAnsi="Arial" w:cs="Arial"/>
          <w:b/>
          <w:bCs/>
          <w:sz w:val="22"/>
          <w:szCs w:val="22"/>
        </w:rPr>
      </w:pPr>
    </w:p>
    <w:p w14:paraId="3A2E8F8E" w14:textId="77777777" w:rsidR="001D4A18" w:rsidRPr="008A21A2" w:rsidRDefault="001D4A18" w:rsidP="001D4A18">
      <w:pPr>
        <w:pStyle w:val="Default"/>
        <w:ind w:left="360" w:hanging="360"/>
        <w:rPr>
          <w:rFonts w:ascii="Arial" w:hAnsi="Arial" w:cs="Arial"/>
          <w:b/>
          <w:bCs/>
          <w:sz w:val="22"/>
          <w:szCs w:val="22"/>
        </w:rPr>
      </w:pPr>
      <w:r>
        <w:rPr>
          <w:rFonts w:ascii="Arial" w:hAnsi="Arial" w:cs="Arial"/>
          <w:b/>
          <w:bCs/>
          <w:sz w:val="22"/>
          <w:szCs w:val="22"/>
        </w:rPr>
        <w:t>VI</w:t>
      </w:r>
      <w:r w:rsidRPr="00573060">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CHANGES/PROBLEMS: </w:t>
      </w:r>
      <w:r>
        <w:rPr>
          <w:rFonts w:ascii="Arial" w:hAnsi="Arial" w:cs="Arial"/>
          <w:b/>
          <w:bCs/>
          <w:sz w:val="22"/>
          <w:szCs w:val="22"/>
        </w:rPr>
        <w:t>Optional</w:t>
      </w:r>
      <w:r w:rsidRPr="00573060">
        <w:rPr>
          <w:rFonts w:ascii="Arial" w:hAnsi="Arial" w:cs="Arial"/>
          <w:b/>
          <w:bCs/>
          <w:sz w:val="22"/>
          <w:szCs w:val="22"/>
        </w:rPr>
        <w:t xml:space="preserve"> </w:t>
      </w:r>
      <w:r w:rsidRPr="00F94947">
        <w:rPr>
          <w:rFonts w:ascii="Arial" w:hAnsi="Arial" w:cs="Arial"/>
          <w:b/>
          <w:bCs/>
          <w:sz w:val="22"/>
          <w:szCs w:val="22"/>
        </w:rPr>
        <w:t>(but strongly encouraged); Carryover Amount</w:t>
      </w:r>
      <w:r>
        <w:rPr>
          <w:rFonts w:ascii="Arial" w:hAnsi="Arial" w:cs="Arial"/>
          <w:b/>
          <w:bCs/>
          <w:sz w:val="22"/>
          <w:szCs w:val="22"/>
        </w:rPr>
        <w:t xml:space="preserve"> </w:t>
      </w:r>
      <w:r w:rsidRPr="00F94947">
        <w:rPr>
          <w:rFonts w:ascii="Arial" w:hAnsi="Arial" w:cs="Arial"/>
          <w:b/>
          <w:bCs/>
          <w:sz w:val="22"/>
          <w:szCs w:val="22"/>
        </w:rPr>
        <w:t>Mandatory</w:t>
      </w:r>
    </w:p>
    <w:p w14:paraId="274600F2" w14:textId="77777777" w:rsidR="001D4A18" w:rsidRPr="00F94947" w:rsidRDefault="001D4A18" w:rsidP="001D4A18">
      <w:pPr>
        <w:pStyle w:val="Default"/>
        <w:ind w:left="360"/>
        <w:rPr>
          <w:rFonts w:ascii="Arial" w:hAnsi="Arial" w:cs="Arial"/>
          <w:b/>
          <w:sz w:val="22"/>
          <w:szCs w:val="22"/>
        </w:rPr>
      </w:pPr>
    </w:p>
    <w:p w14:paraId="439F0CE5" w14:textId="6DF67B1E" w:rsidR="001D4A18" w:rsidRPr="00573060" w:rsidRDefault="001D4A18" w:rsidP="001D4A18">
      <w:pPr>
        <w:pStyle w:val="Default"/>
        <w:ind w:left="360"/>
        <w:rPr>
          <w:rFonts w:ascii="Arial" w:hAnsi="Arial" w:cs="Arial"/>
          <w:sz w:val="22"/>
          <w:szCs w:val="22"/>
        </w:rPr>
      </w:pPr>
      <w:r w:rsidRPr="00573060">
        <w:rPr>
          <w:rFonts w:ascii="Arial" w:hAnsi="Arial" w:cs="Arial"/>
          <w:sz w:val="22"/>
          <w:szCs w:val="22"/>
        </w:rPr>
        <w:t xml:space="preserve">The </w:t>
      </w:r>
      <w:r>
        <w:rPr>
          <w:rFonts w:ascii="Arial" w:hAnsi="Arial" w:cs="Arial"/>
          <w:sz w:val="22"/>
          <w:szCs w:val="22"/>
        </w:rPr>
        <w:t>PD/</w:t>
      </w:r>
      <w:r w:rsidRPr="00573060">
        <w:rPr>
          <w:rFonts w:ascii="Arial" w:hAnsi="Arial" w:cs="Arial"/>
          <w:sz w:val="22"/>
          <w:szCs w:val="22"/>
        </w:rPr>
        <w:t xml:space="preserve">PI is reminded that the grantee is required to obtain prior written approval from </w:t>
      </w:r>
      <w:r w:rsidR="00FB29AD">
        <w:rPr>
          <w:rFonts w:ascii="Arial" w:hAnsi="Arial" w:cs="Arial"/>
          <w:sz w:val="22"/>
          <w:szCs w:val="22"/>
        </w:rPr>
        <w:t xml:space="preserve">a DOE </w:t>
      </w:r>
      <w:r w:rsidR="00F811FA">
        <w:rPr>
          <w:rFonts w:ascii="Arial" w:hAnsi="Arial" w:cs="Arial"/>
          <w:sz w:val="22"/>
          <w:szCs w:val="22"/>
        </w:rPr>
        <w:t>Contracting</w:t>
      </w:r>
      <w:r w:rsidRPr="00573060">
        <w:rPr>
          <w:rFonts w:ascii="Arial" w:hAnsi="Arial" w:cs="Arial"/>
          <w:sz w:val="22"/>
          <w:szCs w:val="22"/>
        </w:rPr>
        <w:t xml:space="preserve"> Officer whenever there are significant changes in the project or its direction. </w:t>
      </w:r>
      <w:r w:rsidR="00FB29AD" w:rsidRPr="00573060">
        <w:rPr>
          <w:rFonts w:ascii="Arial" w:hAnsi="Arial" w:cs="Arial"/>
          <w:sz w:val="22"/>
          <w:szCs w:val="22"/>
        </w:rPr>
        <w:t xml:space="preserve">Requests for prior written approval must be submitted to the </w:t>
      </w:r>
      <w:r w:rsidR="00FB29AD">
        <w:rPr>
          <w:rFonts w:ascii="Arial" w:hAnsi="Arial" w:cs="Arial"/>
          <w:sz w:val="22"/>
          <w:szCs w:val="22"/>
        </w:rPr>
        <w:t xml:space="preserve">DOE Assistance Agreement Administrator for distribution to a DOE </w:t>
      </w:r>
      <w:r w:rsidR="00F811FA">
        <w:rPr>
          <w:rFonts w:ascii="Arial" w:hAnsi="Arial" w:cs="Arial"/>
          <w:sz w:val="22"/>
          <w:szCs w:val="22"/>
        </w:rPr>
        <w:t>Contracting</w:t>
      </w:r>
      <w:r w:rsidR="00FB29AD">
        <w:rPr>
          <w:rFonts w:ascii="Arial" w:hAnsi="Arial" w:cs="Arial"/>
          <w:sz w:val="22"/>
          <w:szCs w:val="22"/>
        </w:rPr>
        <w:t xml:space="preserve"> Officer. </w:t>
      </w:r>
      <w:r w:rsidRPr="00573060">
        <w:rPr>
          <w:rFonts w:ascii="Arial" w:hAnsi="Arial" w:cs="Arial"/>
          <w:sz w:val="22"/>
          <w:szCs w:val="22"/>
        </w:rPr>
        <w:t>If not previously reported in writing, provide the following additional information, if applicable: Changes in approac</w:t>
      </w:r>
      <w:r>
        <w:rPr>
          <w:rFonts w:ascii="Arial" w:hAnsi="Arial" w:cs="Arial"/>
          <w:sz w:val="22"/>
          <w:szCs w:val="22"/>
        </w:rPr>
        <w:t xml:space="preserve">h and reasons for change; </w:t>
      </w:r>
      <w:r w:rsidRPr="00573060">
        <w:rPr>
          <w:rFonts w:ascii="Arial" w:hAnsi="Arial" w:cs="Arial"/>
          <w:sz w:val="22"/>
          <w:szCs w:val="22"/>
        </w:rPr>
        <w:t>Actual or anticipated problems or delays and ac</w:t>
      </w:r>
      <w:r>
        <w:rPr>
          <w:rFonts w:ascii="Arial" w:hAnsi="Arial" w:cs="Arial"/>
          <w:sz w:val="22"/>
          <w:szCs w:val="22"/>
        </w:rPr>
        <w:t xml:space="preserve">tions or plans to resolve them; </w:t>
      </w:r>
      <w:r w:rsidRPr="00573060">
        <w:rPr>
          <w:rFonts w:ascii="Arial" w:hAnsi="Arial" w:cs="Arial"/>
          <w:sz w:val="22"/>
          <w:szCs w:val="22"/>
        </w:rPr>
        <w:t>Changes that have a sig</w:t>
      </w:r>
      <w:r>
        <w:rPr>
          <w:rFonts w:ascii="Arial" w:hAnsi="Arial" w:cs="Arial"/>
          <w:sz w:val="22"/>
          <w:szCs w:val="22"/>
        </w:rPr>
        <w:t xml:space="preserve">nificant impact on expenditures; </w:t>
      </w:r>
      <w:r w:rsidRPr="00573060">
        <w:rPr>
          <w:rFonts w:ascii="Arial" w:hAnsi="Arial" w:cs="Arial"/>
          <w:sz w:val="22"/>
          <w:szCs w:val="22"/>
        </w:rPr>
        <w:t xml:space="preserve">Significant changes in use or care of animals, human subjects, and/or biohazards. </w:t>
      </w:r>
    </w:p>
    <w:p w14:paraId="47BE83E2" w14:textId="77777777" w:rsidR="001D4A18" w:rsidRPr="00573060" w:rsidRDefault="001D4A18" w:rsidP="001D4A18">
      <w:pPr>
        <w:pStyle w:val="Default"/>
        <w:ind w:left="360"/>
        <w:rPr>
          <w:rFonts w:ascii="Arial" w:hAnsi="Arial" w:cs="Arial"/>
          <w:sz w:val="22"/>
          <w:szCs w:val="22"/>
        </w:rPr>
      </w:pPr>
    </w:p>
    <w:p w14:paraId="72D65502" w14:textId="77777777" w:rsidR="001D4A18" w:rsidRPr="00F94947" w:rsidRDefault="001D4A18" w:rsidP="001D4A18">
      <w:pPr>
        <w:pStyle w:val="Default"/>
        <w:widowControl/>
        <w:numPr>
          <w:ilvl w:val="0"/>
          <w:numId w:val="27"/>
        </w:numPr>
        <w:rPr>
          <w:rFonts w:ascii="Arial" w:hAnsi="Arial" w:cs="Arial"/>
          <w:sz w:val="22"/>
          <w:szCs w:val="22"/>
        </w:rPr>
      </w:pPr>
      <w:r w:rsidRPr="00573060">
        <w:rPr>
          <w:rFonts w:ascii="Arial" w:hAnsi="Arial" w:cs="Arial"/>
          <w:b/>
          <w:bCs/>
          <w:sz w:val="22"/>
          <w:szCs w:val="22"/>
        </w:rPr>
        <w:t xml:space="preserve">Changes in approach and reasons for change </w:t>
      </w:r>
    </w:p>
    <w:p w14:paraId="23881AC0" w14:textId="10ADDEFA"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any changes in approach during the reporting period and reasons for these changes. Remember that significant changes in objectives and scope require prior approval of </w:t>
      </w:r>
      <w:r w:rsidR="00FB29AD">
        <w:rPr>
          <w:rFonts w:ascii="Arial" w:hAnsi="Arial" w:cs="Arial"/>
          <w:sz w:val="22"/>
          <w:szCs w:val="22"/>
        </w:rPr>
        <w:t xml:space="preserve">a DOE </w:t>
      </w:r>
      <w:r w:rsidR="00F811FA">
        <w:rPr>
          <w:rFonts w:ascii="Arial" w:hAnsi="Arial" w:cs="Arial"/>
          <w:sz w:val="22"/>
          <w:szCs w:val="22"/>
        </w:rPr>
        <w:t>Contracting</w:t>
      </w:r>
      <w:r>
        <w:rPr>
          <w:rFonts w:ascii="Arial" w:hAnsi="Arial" w:cs="Arial"/>
          <w:sz w:val="22"/>
          <w:szCs w:val="22"/>
        </w:rPr>
        <w:t xml:space="preserve"> Officer</w:t>
      </w:r>
      <w:r w:rsidRPr="00573060">
        <w:rPr>
          <w:rFonts w:ascii="Arial" w:hAnsi="Arial" w:cs="Arial"/>
          <w:sz w:val="22"/>
          <w:szCs w:val="22"/>
        </w:rPr>
        <w:t xml:space="preserve">. </w:t>
      </w:r>
    </w:p>
    <w:p w14:paraId="3776F651" w14:textId="77777777" w:rsidR="001D4A18" w:rsidRDefault="001D4A18" w:rsidP="001D4A18">
      <w:pPr>
        <w:pStyle w:val="Default"/>
        <w:ind w:left="720" w:hanging="360"/>
        <w:rPr>
          <w:rFonts w:ascii="Arial" w:hAnsi="Arial" w:cs="Arial"/>
          <w:b/>
          <w:bCs/>
          <w:sz w:val="22"/>
          <w:szCs w:val="22"/>
        </w:rPr>
      </w:pPr>
    </w:p>
    <w:p w14:paraId="69D44E9A" w14:textId="77777777" w:rsidR="001D4A18" w:rsidRPr="00573060" w:rsidRDefault="001D4A18" w:rsidP="001D4A18">
      <w:pPr>
        <w:pStyle w:val="Default"/>
        <w:ind w:left="720" w:hanging="360"/>
        <w:rPr>
          <w:rFonts w:ascii="Arial" w:hAnsi="Arial" w:cs="Arial"/>
          <w:sz w:val="22"/>
          <w:szCs w:val="22"/>
        </w:rPr>
      </w:pPr>
      <w:r>
        <w:rPr>
          <w:rFonts w:ascii="Arial" w:hAnsi="Arial" w:cs="Arial"/>
          <w:b/>
          <w:bCs/>
          <w:sz w:val="22"/>
          <w:szCs w:val="22"/>
        </w:rPr>
        <w:t>b.</w:t>
      </w:r>
      <w:r>
        <w:rPr>
          <w:rFonts w:ascii="Arial" w:hAnsi="Arial" w:cs="Arial"/>
          <w:b/>
          <w:bCs/>
          <w:sz w:val="22"/>
          <w:szCs w:val="22"/>
        </w:rPr>
        <w:tab/>
      </w:r>
      <w:r w:rsidRPr="00573060">
        <w:rPr>
          <w:rFonts w:ascii="Arial" w:hAnsi="Arial" w:cs="Arial"/>
          <w:b/>
          <w:bCs/>
          <w:sz w:val="22"/>
          <w:szCs w:val="22"/>
        </w:rPr>
        <w:t xml:space="preserve">Actual or anticipated problems or delays and actions or plans to resolve them </w:t>
      </w:r>
    </w:p>
    <w:p w14:paraId="10D8473C"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problems or delays encountered during the reporting period and actions or plans to resolve them. </w:t>
      </w:r>
    </w:p>
    <w:p w14:paraId="543181BE" w14:textId="77777777" w:rsidR="001D4A18" w:rsidRDefault="001D4A18" w:rsidP="001D4A18">
      <w:pPr>
        <w:pStyle w:val="Default"/>
        <w:ind w:left="720" w:hanging="360"/>
        <w:rPr>
          <w:rFonts w:ascii="Arial" w:hAnsi="Arial" w:cs="Arial"/>
          <w:sz w:val="22"/>
          <w:szCs w:val="22"/>
        </w:rPr>
      </w:pPr>
    </w:p>
    <w:p w14:paraId="0A4B31AA" w14:textId="77777777" w:rsidR="001D4A18" w:rsidRDefault="001D4A18" w:rsidP="001D4A18">
      <w:pPr>
        <w:pStyle w:val="Default"/>
        <w:ind w:left="720" w:hanging="360"/>
        <w:rPr>
          <w:rFonts w:ascii="Arial" w:hAnsi="Arial" w:cs="Arial"/>
          <w:sz w:val="22"/>
          <w:szCs w:val="22"/>
        </w:rPr>
      </w:pPr>
      <w:r>
        <w:rPr>
          <w:rFonts w:ascii="Arial" w:hAnsi="Arial" w:cs="Arial"/>
          <w:b/>
          <w:bCs/>
          <w:sz w:val="22"/>
          <w:szCs w:val="22"/>
        </w:rPr>
        <w:t>c.</w:t>
      </w:r>
      <w:r>
        <w:rPr>
          <w:rFonts w:ascii="Arial" w:hAnsi="Arial" w:cs="Arial"/>
          <w:b/>
          <w:bCs/>
          <w:sz w:val="22"/>
          <w:szCs w:val="22"/>
        </w:rPr>
        <w:tab/>
      </w:r>
      <w:r w:rsidRPr="00573060">
        <w:rPr>
          <w:rFonts w:ascii="Arial" w:hAnsi="Arial" w:cs="Arial"/>
          <w:b/>
          <w:bCs/>
          <w:sz w:val="22"/>
          <w:szCs w:val="22"/>
        </w:rPr>
        <w:t xml:space="preserve">Changes that have a significant impact on expenditures </w:t>
      </w:r>
    </w:p>
    <w:p w14:paraId="01BCFFDB"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changes during the reporting period that may have a significant impact on expenditures, for example, delays in hiring staff or favorable developments that enable meeting objectives at less cost than anticipated. </w:t>
      </w:r>
    </w:p>
    <w:p w14:paraId="4AB037C5" w14:textId="77777777" w:rsidR="001D4A18" w:rsidRDefault="001D4A18" w:rsidP="001D4A18">
      <w:pPr>
        <w:pStyle w:val="Default"/>
        <w:ind w:left="720" w:hanging="360"/>
        <w:rPr>
          <w:rFonts w:ascii="Arial" w:hAnsi="Arial" w:cs="Arial"/>
          <w:b/>
          <w:bCs/>
          <w:sz w:val="22"/>
          <w:szCs w:val="22"/>
        </w:rPr>
      </w:pPr>
    </w:p>
    <w:p w14:paraId="655857C9" w14:textId="77777777" w:rsidR="001D4A18" w:rsidRDefault="001D4A18" w:rsidP="001D4A18">
      <w:pPr>
        <w:pStyle w:val="Default"/>
        <w:ind w:left="720" w:hanging="360"/>
        <w:rPr>
          <w:rFonts w:ascii="Arial" w:hAnsi="Arial" w:cs="Arial"/>
          <w:b/>
          <w:bCs/>
          <w:sz w:val="22"/>
          <w:szCs w:val="22"/>
        </w:rPr>
      </w:pPr>
      <w:r>
        <w:rPr>
          <w:rFonts w:ascii="Arial" w:hAnsi="Arial" w:cs="Arial"/>
          <w:b/>
          <w:bCs/>
          <w:sz w:val="22"/>
          <w:szCs w:val="22"/>
        </w:rPr>
        <w:t>d.</w:t>
      </w:r>
      <w:r>
        <w:rPr>
          <w:rFonts w:ascii="Arial" w:hAnsi="Arial" w:cs="Arial"/>
          <w:b/>
          <w:bCs/>
          <w:sz w:val="22"/>
          <w:szCs w:val="22"/>
        </w:rPr>
        <w:tab/>
        <w:t xml:space="preserve"> </w:t>
      </w:r>
      <w:r w:rsidRPr="00573060">
        <w:rPr>
          <w:rFonts w:ascii="Arial" w:hAnsi="Arial" w:cs="Arial"/>
          <w:b/>
          <w:bCs/>
          <w:sz w:val="22"/>
          <w:szCs w:val="22"/>
        </w:rPr>
        <w:t xml:space="preserve">Significant changes in use or care of human subjects, vertebrate animals, </w:t>
      </w:r>
      <w:r>
        <w:rPr>
          <w:rFonts w:ascii="Arial" w:hAnsi="Arial" w:cs="Arial"/>
          <w:b/>
          <w:bCs/>
          <w:sz w:val="22"/>
          <w:szCs w:val="22"/>
        </w:rPr>
        <w:t>b</w:t>
      </w:r>
      <w:r w:rsidRPr="00573060">
        <w:rPr>
          <w:rFonts w:ascii="Arial" w:hAnsi="Arial" w:cs="Arial"/>
          <w:b/>
          <w:bCs/>
          <w:sz w:val="22"/>
          <w:szCs w:val="22"/>
        </w:rPr>
        <w:t>iohazards</w:t>
      </w:r>
      <w:r>
        <w:rPr>
          <w:rFonts w:ascii="Arial" w:hAnsi="Arial" w:cs="Arial"/>
          <w:b/>
          <w:bCs/>
          <w:sz w:val="22"/>
          <w:szCs w:val="22"/>
        </w:rPr>
        <w:t>, and/or select agents</w:t>
      </w:r>
    </w:p>
    <w:p w14:paraId="092C94FC" w14:textId="77777777" w:rsidR="001D4A18" w:rsidRPr="00573060" w:rsidRDefault="001D4A18" w:rsidP="001D4A18">
      <w:pPr>
        <w:pStyle w:val="Default"/>
        <w:ind w:left="720"/>
        <w:rPr>
          <w:rFonts w:ascii="Arial" w:hAnsi="Arial" w:cs="Arial"/>
          <w:sz w:val="22"/>
          <w:szCs w:val="22"/>
        </w:rPr>
      </w:pPr>
    </w:p>
    <w:p w14:paraId="0E5C4EA8" w14:textId="77777777" w:rsidR="001D4A18" w:rsidRPr="00573060" w:rsidRDefault="001D4A18" w:rsidP="001D4A18">
      <w:pPr>
        <w:pStyle w:val="Default"/>
        <w:ind w:left="720"/>
        <w:rPr>
          <w:rFonts w:ascii="Arial" w:hAnsi="Arial" w:cs="Arial"/>
          <w:sz w:val="22"/>
          <w:szCs w:val="22"/>
        </w:rPr>
      </w:pPr>
      <w:r w:rsidRPr="00573060">
        <w:rPr>
          <w:rFonts w:ascii="Arial" w:hAnsi="Arial" w:cs="Arial"/>
          <w:sz w:val="22"/>
          <w:szCs w:val="22"/>
        </w:rPr>
        <w:t xml:space="preserve">Describe significant deviations, unexpected outcomes, or changes in approved protocols for the use or care of human subjects, vertebrate animals, biohazards and/or </w:t>
      </w:r>
      <w:r>
        <w:rPr>
          <w:rFonts w:ascii="Arial" w:hAnsi="Arial" w:cs="Arial"/>
          <w:sz w:val="22"/>
          <w:szCs w:val="22"/>
        </w:rPr>
        <w:t xml:space="preserve">select agents </w:t>
      </w:r>
      <w:r w:rsidRPr="00573060">
        <w:rPr>
          <w:rFonts w:ascii="Arial" w:hAnsi="Arial" w:cs="Arial"/>
          <w:sz w:val="22"/>
          <w:szCs w:val="22"/>
        </w:rPr>
        <w:t xml:space="preserve">during the reporting period. If required, were these changes approved by the applicable institution committee and reported to the agency? Also specify the applicable Institutional Review Board/Institutional Animal Care and Use Committee approval dates. </w:t>
      </w:r>
    </w:p>
    <w:p w14:paraId="064244F9" w14:textId="77777777" w:rsidR="001D4A18" w:rsidRDefault="001D4A18" w:rsidP="001D4A18">
      <w:pPr>
        <w:pStyle w:val="Default"/>
        <w:ind w:left="720" w:hanging="360"/>
        <w:rPr>
          <w:rFonts w:ascii="Arial" w:hAnsi="Arial" w:cs="Arial"/>
          <w:b/>
          <w:bCs/>
          <w:sz w:val="22"/>
          <w:szCs w:val="22"/>
        </w:rPr>
      </w:pPr>
    </w:p>
    <w:p w14:paraId="375CB1F0" w14:textId="77777777" w:rsidR="001D4A18" w:rsidRDefault="001D4A18" w:rsidP="001D4A18">
      <w:pPr>
        <w:pStyle w:val="Default"/>
        <w:ind w:left="720" w:hanging="360"/>
        <w:rPr>
          <w:rFonts w:ascii="Arial" w:hAnsi="Arial" w:cs="Arial"/>
          <w:b/>
          <w:bCs/>
          <w:sz w:val="22"/>
          <w:szCs w:val="22"/>
        </w:rPr>
      </w:pPr>
      <w:r>
        <w:rPr>
          <w:rFonts w:ascii="Arial" w:hAnsi="Arial" w:cs="Arial"/>
          <w:b/>
          <w:bCs/>
          <w:sz w:val="22"/>
          <w:szCs w:val="22"/>
        </w:rPr>
        <w:t>e.</w:t>
      </w:r>
      <w:r>
        <w:rPr>
          <w:rFonts w:ascii="Arial" w:hAnsi="Arial" w:cs="Arial"/>
          <w:b/>
          <w:bCs/>
          <w:sz w:val="22"/>
          <w:szCs w:val="22"/>
        </w:rPr>
        <w:tab/>
      </w:r>
      <w:r w:rsidRPr="00573060">
        <w:rPr>
          <w:rFonts w:ascii="Arial" w:hAnsi="Arial" w:cs="Arial"/>
          <w:b/>
          <w:bCs/>
          <w:sz w:val="22"/>
          <w:szCs w:val="22"/>
        </w:rPr>
        <w:t xml:space="preserve">Change of primary performance site location from that originally proposed </w:t>
      </w:r>
    </w:p>
    <w:p w14:paraId="7A2327D7" w14:textId="77777777" w:rsidR="001D4A18" w:rsidRPr="00573060" w:rsidRDefault="001D4A18" w:rsidP="001D4A18">
      <w:pPr>
        <w:pStyle w:val="Default"/>
        <w:ind w:left="720" w:hanging="360"/>
        <w:rPr>
          <w:rFonts w:ascii="Arial" w:hAnsi="Arial" w:cs="Arial"/>
          <w:sz w:val="22"/>
          <w:szCs w:val="22"/>
        </w:rPr>
      </w:pPr>
    </w:p>
    <w:p w14:paraId="31BC5346" w14:textId="77777777" w:rsidR="001D4A18" w:rsidRDefault="001D4A18" w:rsidP="001D4A18">
      <w:pPr>
        <w:pStyle w:val="Default"/>
        <w:ind w:left="720"/>
        <w:rPr>
          <w:rFonts w:ascii="Arial" w:hAnsi="Arial" w:cs="Arial"/>
          <w:sz w:val="22"/>
          <w:szCs w:val="22"/>
        </w:rPr>
      </w:pPr>
      <w:r w:rsidRPr="00573060">
        <w:rPr>
          <w:rFonts w:ascii="Arial" w:hAnsi="Arial" w:cs="Arial"/>
          <w:sz w:val="22"/>
          <w:szCs w:val="22"/>
        </w:rPr>
        <w:t xml:space="preserve">Identify any change to the primary performance site location identified in the proposal, as originally submitted. </w:t>
      </w:r>
    </w:p>
    <w:p w14:paraId="20D37B20" w14:textId="77777777" w:rsidR="001D4A18" w:rsidRDefault="001D4A18" w:rsidP="001D4A18">
      <w:pPr>
        <w:pStyle w:val="Default"/>
        <w:ind w:left="720" w:hanging="360"/>
        <w:rPr>
          <w:rFonts w:ascii="Arial" w:hAnsi="Arial" w:cs="Arial"/>
          <w:sz w:val="22"/>
          <w:szCs w:val="22"/>
        </w:rPr>
      </w:pPr>
    </w:p>
    <w:p w14:paraId="6C27342B" w14:textId="77777777" w:rsidR="001D4A18" w:rsidRDefault="001D4A18" w:rsidP="001D4A18">
      <w:pPr>
        <w:pStyle w:val="Default"/>
        <w:widowControl/>
        <w:numPr>
          <w:ilvl w:val="0"/>
          <w:numId w:val="25"/>
        </w:numPr>
        <w:rPr>
          <w:rFonts w:ascii="Arial" w:hAnsi="Arial" w:cs="Arial"/>
          <w:b/>
          <w:sz w:val="22"/>
          <w:szCs w:val="22"/>
        </w:rPr>
      </w:pPr>
      <w:r>
        <w:rPr>
          <w:rFonts w:ascii="Arial" w:hAnsi="Arial" w:cs="Arial"/>
          <w:b/>
          <w:sz w:val="22"/>
          <w:szCs w:val="22"/>
        </w:rPr>
        <w:t>Carryover Amount</w:t>
      </w:r>
    </w:p>
    <w:p w14:paraId="370942A5" w14:textId="77777777" w:rsidR="001D4A18" w:rsidRDefault="001D4A18" w:rsidP="001D4A18">
      <w:pPr>
        <w:pStyle w:val="Default"/>
        <w:ind w:left="720" w:hanging="360"/>
        <w:rPr>
          <w:rFonts w:ascii="Arial" w:hAnsi="Arial" w:cs="Arial"/>
          <w:sz w:val="22"/>
          <w:szCs w:val="22"/>
        </w:rPr>
      </w:pPr>
    </w:p>
    <w:p w14:paraId="794E7281" w14:textId="77777777" w:rsidR="001D4A18" w:rsidRDefault="001D4A18" w:rsidP="001D4A18">
      <w:pPr>
        <w:pStyle w:val="Default"/>
        <w:ind w:left="720"/>
        <w:rPr>
          <w:rFonts w:ascii="Arial" w:hAnsi="Arial" w:cs="Arial"/>
          <w:sz w:val="22"/>
          <w:szCs w:val="22"/>
        </w:rPr>
      </w:pPr>
      <w:r>
        <w:rPr>
          <w:rFonts w:ascii="Arial" w:hAnsi="Arial" w:cs="Arial"/>
          <w:sz w:val="22"/>
          <w:szCs w:val="22"/>
        </w:rPr>
        <w:t>Provide an estimate of the carryover amount expected at the reporting period end date.</w:t>
      </w:r>
    </w:p>
    <w:p w14:paraId="518BB267" w14:textId="77777777" w:rsidR="001D4A18" w:rsidRDefault="001D4A18" w:rsidP="001D4A18">
      <w:pPr>
        <w:pStyle w:val="Default"/>
        <w:ind w:left="720" w:hanging="360"/>
        <w:rPr>
          <w:rFonts w:ascii="Arial" w:hAnsi="Arial" w:cs="Arial"/>
          <w:b/>
          <w:sz w:val="22"/>
          <w:szCs w:val="22"/>
        </w:rPr>
      </w:pPr>
    </w:p>
    <w:p w14:paraId="7747F6DA" w14:textId="77777777" w:rsidR="001D4A18" w:rsidRDefault="001D4A18" w:rsidP="001D4A18">
      <w:pPr>
        <w:pStyle w:val="Default"/>
        <w:ind w:left="540" w:hanging="540"/>
        <w:rPr>
          <w:rFonts w:ascii="Arial" w:hAnsi="Arial" w:cs="Arial"/>
          <w:b/>
          <w:sz w:val="22"/>
          <w:szCs w:val="22"/>
        </w:rPr>
      </w:pPr>
    </w:p>
    <w:p w14:paraId="1ED5F671" w14:textId="68057222" w:rsidR="001D4A18" w:rsidRPr="00842750" w:rsidRDefault="001D4A18" w:rsidP="001D4A18">
      <w:pPr>
        <w:pStyle w:val="Default"/>
        <w:ind w:left="540" w:hanging="540"/>
        <w:rPr>
          <w:rFonts w:ascii="Arial" w:hAnsi="Arial" w:cs="Arial"/>
          <w:b/>
          <w:bCs/>
          <w:sz w:val="22"/>
          <w:szCs w:val="22"/>
        </w:rPr>
      </w:pPr>
      <w:r w:rsidRPr="00842750">
        <w:rPr>
          <w:rFonts w:ascii="Arial" w:hAnsi="Arial" w:cs="Arial"/>
          <w:b/>
          <w:sz w:val="22"/>
          <w:szCs w:val="22"/>
        </w:rPr>
        <w:t>VII.</w:t>
      </w:r>
      <w:r w:rsidRPr="00842750">
        <w:rPr>
          <w:rFonts w:ascii="Arial" w:hAnsi="Arial" w:cs="Arial"/>
          <w:b/>
          <w:sz w:val="22"/>
          <w:szCs w:val="22"/>
        </w:rPr>
        <w:tab/>
        <w:t>DEMOGRACHIC INFORMATION</w:t>
      </w:r>
      <w:r w:rsidRPr="00F94947">
        <w:rPr>
          <w:rFonts w:ascii="Arial" w:hAnsi="Arial" w:cs="Arial"/>
          <w:b/>
          <w:sz w:val="22"/>
          <w:szCs w:val="22"/>
        </w:rPr>
        <w:t xml:space="preserve">: </w:t>
      </w:r>
      <w:r w:rsidRPr="00842750">
        <w:rPr>
          <w:rFonts w:ascii="Arial" w:hAnsi="Arial" w:cs="Arial"/>
          <w:b/>
          <w:bCs/>
          <w:sz w:val="22"/>
          <w:szCs w:val="22"/>
        </w:rPr>
        <w:t>Mandatory (providing email addresses)</w:t>
      </w:r>
    </w:p>
    <w:p w14:paraId="115C2099" w14:textId="77777777" w:rsidR="001D4A18" w:rsidRDefault="001D4A18" w:rsidP="001D4A18">
      <w:pPr>
        <w:pStyle w:val="Default"/>
        <w:ind w:left="540" w:hanging="540"/>
        <w:rPr>
          <w:rFonts w:ascii="Arial" w:hAnsi="Arial" w:cs="Arial"/>
          <w:sz w:val="22"/>
          <w:szCs w:val="22"/>
        </w:rPr>
      </w:pPr>
    </w:p>
    <w:p w14:paraId="165B555E" w14:textId="05175F99" w:rsidR="001D4A18" w:rsidRDefault="005C4B5F" w:rsidP="001D4A18">
      <w:pPr>
        <w:widowControl w:val="0"/>
        <w:spacing w:before="60" w:after="60"/>
        <w:ind w:left="547"/>
        <w:rPr>
          <w:rStyle w:val="truncatemore"/>
          <w:lang w:val="en"/>
        </w:rPr>
      </w:pPr>
      <w:r w:rsidRPr="006B7BA4">
        <w:rPr>
          <w:rFonts w:cs="Arial"/>
          <w:bCs/>
          <w:szCs w:val="22"/>
        </w:rPr>
        <w:t xml:space="preserve">Provide </w:t>
      </w:r>
      <w:r>
        <w:rPr>
          <w:rFonts w:cs="Arial"/>
          <w:bCs/>
          <w:szCs w:val="22"/>
        </w:rPr>
        <w:t xml:space="preserve">an </w:t>
      </w:r>
      <w:r w:rsidRPr="006B7BA4">
        <w:rPr>
          <w:rFonts w:cs="Arial"/>
          <w:bCs/>
          <w:szCs w:val="22"/>
        </w:rPr>
        <w:t xml:space="preserve">email address for each </w:t>
      </w:r>
      <w:r w:rsidRPr="00EE1772">
        <w:rPr>
          <w:rFonts w:cs="Arial"/>
          <w:bCs/>
          <w:szCs w:val="22"/>
        </w:rPr>
        <w:t>p</w:t>
      </w:r>
      <w:r w:rsidRPr="006B7BA4">
        <w:rPr>
          <w:rFonts w:cs="Arial"/>
          <w:bCs/>
          <w:szCs w:val="22"/>
        </w:rPr>
        <w:t xml:space="preserve">articipant </w:t>
      </w:r>
      <w:r>
        <w:rPr>
          <w:rFonts w:cs="Arial"/>
          <w:bCs/>
          <w:szCs w:val="22"/>
        </w:rPr>
        <w:t>identified in</w:t>
      </w:r>
      <w:r w:rsidRPr="006B7BA4">
        <w:rPr>
          <w:rFonts w:cs="Arial"/>
          <w:bCs/>
          <w:szCs w:val="22"/>
        </w:rPr>
        <w:t xml:space="preserve"> </w:t>
      </w:r>
      <w:r>
        <w:rPr>
          <w:rFonts w:cs="Arial"/>
          <w:bCs/>
          <w:szCs w:val="22"/>
        </w:rPr>
        <w:t>Section IV.</w:t>
      </w:r>
      <w:r w:rsidRPr="000455AA">
        <w:rPr>
          <w:rFonts w:cs="Arial"/>
          <w:b/>
          <w:bCs/>
          <w:szCs w:val="22"/>
        </w:rPr>
        <w:t xml:space="preserve"> </w:t>
      </w:r>
      <w:r w:rsidRPr="003D1AC0">
        <w:rPr>
          <w:rFonts w:cs="Arial"/>
          <w:bCs/>
          <w:szCs w:val="22"/>
        </w:rPr>
        <w:t xml:space="preserve">PARTICIPANTS &amp; </w:t>
      </w:r>
      <w:r w:rsidRPr="003D1AC0">
        <w:rPr>
          <w:rFonts w:cs="Arial"/>
          <w:bCs/>
          <w:szCs w:val="22"/>
        </w:rPr>
        <w:lastRenderedPageBreak/>
        <w:t>OTHER COLLABORATING ORGANIZATIONS, above</w:t>
      </w:r>
      <w:r w:rsidRPr="00EE1772">
        <w:rPr>
          <w:rFonts w:cs="Arial"/>
          <w:bCs/>
          <w:szCs w:val="22"/>
        </w:rPr>
        <w:t xml:space="preserve">.  </w:t>
      </w:r>
      <w:r w:rsidRPr="006B7BA4">
        <w:rPr>
          <w:rStyle w:val="truncatemore"/>
          <w:lang w:val="en"/>
        </w:rPr>
        <w:t xml:space="preserve">PAMS will </w:t>
      </w:r>
      <w:r>
        <w:rPr>
          <w:rStyle w:val="truncatemore"/>
          <w:lang w:val="en"/>
        </w:rPr>
        <w:t xml:space="preserve">then </w:t>
      </w:r>
      <w:r w:rsidRPr="006B7BA4">
        <w:rPr>
          <w:rStyle w:val="truncatemore"/>
          <w:lang w:val="en"/>
        </w:rPr>
        <w:t xml:space="preserve">send </w:t>
      </w:r>
      <w:r>
        <w:rPr>
          <w:rStyle w:val="truncatemore"/>
          <w:lang w:val="en"/>
        </w:rPr>
        <w:t>each</w:t>
      </w:r>
      <w:r w:rsidRPr="006B7BA4">
        <w:rPr>
          <w:rStyle w:val="truncatemore"/>
          <w:lang w:val="en"/>
        </w:rPr>
        <w:t xml:space="preserve"> participant not registered in PAMS an email inviting the</w:t>
      </w:r>
      <w:r>
        <w:rPr>
          <w:rStyle w:val="truncatemore"/>
          <w:lang w:val="en"/>
        </w:rPr>
        <w:t xml:space="preserve"> participant </w:t>
      </w:r>
      <w:r w:rsidRPr="006B7BA4">
        <w:rPr>
          <w:rStyle w:val="truncatemore"/>
          <w:lang w:val="en"/>
        </w:rPr>
        <w:t xml:space="preserve">to register and complete </w:t>
      </w:r>
      <w:r>
        <w:rPr>
          <w:rStyle w:val="truncatemore"/>
          <w:lang w:val="en"/>
        </w:rPr>
        <w:t>his/her</w:t>
      </w:r>
      <w:r w:rsidRPr="006B7BA4">
        <w:rPr>
          <w:rStyle w:val="truncatemore"/>
          <w:lang w:val="en"/>
        </w:rPr>
        <w:t xml:space="preserve"> PAMS person profile so that demographic information can be collected.  </w:t>
      </w:r>
      <w:r w:rsidR="001D4A18" w:rsidRPr="006B7BA4">
        <w:rPr>
          <w:rStyle w:val="truncatemore"/>
          <w:lang w:val="en"/>
        </w:rPr>
        <w:t xml:space="preserve">Entering demographic information is optional for participants.  Demographics are collected for </w:t>
      </w:r>
      <w:r w:rsidR="001D4A18">
        <w:rPr>
          <w:rStyle w:val="truncatemore"/>
          <w:lang w:val="en"/>
        </w:rPr>
        <w:t>a variety of</w:t>
      </w:r>
      <w:r w:rsidR="001D4A18" w:rsidRPr="006B7BA4">
        <w:rPr>
          <w:rStyle w:val="truncatemore"/>
          <w:lang w:val="en"/>
        </w:rPr>
        <w:t xml:space="preserve"> purposes</w:t>
      </w:r>
      <w:r w:rsidR="001D4A18">
        <w:rPr>
          <w:rStyle w:val="truncatemore"/>
          <w:lang w:val="en"/>
        </w:rPr>
        <w:t>, including the following:</w:t>
      </w:r>
    </w:p>
    <w:p w14:paraId="48E6AB13"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gauge whether our programs and other opportunities are fairly reaching and benefiting everyone regardless of demographic </w:t>
      </w:r>
      <w:proofErr w:type="gramStart"/>
      <w:r w:rsidRPr="00F3330E">
        <w:rPr>
          <w:rStyle w:val="truncatemore"/>
          <w:lang w:val="en"/>
        </w:rPr>
        <w:t>category;</w:t>
      </w:r>
      <w:proofErr w:type="gramEnd"/>
      <w:r w:rsidRPr="00F3330E">
        <w:rPr>
          <w:rStyle w:val="truncatemore"/>
          <w:lang w:val="en"/>
        </w:rPr>
        <w:t xml:space="preserve"> </w:t>
      </w:r>
    </w:p>
    <w:p w14:paraId="543DCD05"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ensure that those in under-represented groups have the same knowledge of and access to programs, meetings, vacancies, and other research and educational opportunities as everyone </w:t>
      </w:r>
      <w:proofErr w:type="gramStart"/>
      <w:r w:rsidRPr="00F3330E">
        <w:rPr>
          <w:rStyle w:val="truncatemore"/>
          <w:lang w:val="en"/>
        </w:rPr>
        <w:t>else;</w:t>
      </w:r>
      <w:proofErr w:type="gramEnd"/>
      <w:r w:rsidRPr="00F3330E">
        <w:rPr>
          <w:rStyle w:val="truncatemore"/>
          <w:lang w:val="en"/>
        </w:rPr>
        <w:t xml:space="preserve"> </w:t>
      </w:r>
    </w:p>
    <w:p w14:paraId="61EF1FD7"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gauge and report performance in promoting partnerships and </w:t>
      </w:r>
      <w:proofErr w:type="gramStart"/>
      <w:r w:rsidRPr="00F3330E">
        <w:rPr>
          <w:rStyle w:val="truncatemore"/>
          <w:lang w:val="en"/>
        </w:rPr>
        <w:t>collaborations;</w:t>
      </w:r>
      <w:proofErr w:type="gramEnd"/>
      <w:r w:rsidRPr="00F3330E">
        <w:rPr>
          <w:rStyle w:val="truncatemore"/>
          <w:lang w:val="en"/>
        </w:rPr>
        <w:t xml:space="preserve"> </w:t>
      </w:r>
    </w:p>
    <w:p w14:paraId="2DA571F1"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assess involvement of international investigators or students in work we </w:t>
      </w:r>
      <w:proofErr w:type="gramStart"/>
      <w:r w:rsidRPr="00F3330E">
        <w:rPr>
          <w:rStyle w:val="truncatemore"/>
          <w:lang w:val="en"/>
        </w:rPr>
        <w:t>support;</w:t>
      </w:r>
      <w:proofErr w:type="gramEnd"/>
      <w:r w:rsidRPr="00F3330E">
        <w:rPr>
          <w:rStyle w:val="truncatemore"/>
          <w:lang w:val="en"/>
        </w:rPr>
        <w:t xml:space="preserve"> </w:t>
      </w:r>
    </w:p>
    <w:p w14:paraId="3F11078A"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to track the evolution of changing science, technology, engineering and mathematics (STEM) fields at different points in the pipeline (e.g., medicine and law demographics have recently changed dramatically</w:t>
      </w:r>
      <w:proofErr w:type="gramStart"/>
      <w:r w:rsidRPr="00F3330E">
        <w:rPr>
          <w:rStyle w:val="truncatemore"/>
          <w:lang w:val="en"/>
        </w:rPr>
        <w:t>);</w:t>
      </w:r>
      <w:proofErr w:type="gramEnd"/>
      <w:r w:rsidRPr="00F3330E">
        <w:rPr>
          <w:rStyle w:val="truncatemore"/>
          <w:lang w:val="en"/>
        </w:rPr>
        <w:t xml:space="preserve"> </w:t>
      </w:r>
    </w:p>
    <w:p w14:paraId="0B5AFC92"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raise investigator and agency staff awareness of the involvement of under-represented groups in </w:t>
      </w:r>
      <w:proofErr w:type="gramStart"/>
      <w:r w:rsidRPr="00F3330E">
        <w:rPr>
          <w:rStyle w:val="truncatemore"/>
          <w:lang w:val="en"/>
        </w:rPr>
        <w:t>research;</w:t>
      </w:r>
      <w:proofErr w:type="gramEnd"/>
      <w:r w:rsidRPr="00F3330E">
        <w:rPr>
          <w:rStyle w:val="truncatemore"/>
          <w:lang w:val="en"/>
        </w:rPr>
        <w:t xml:space="preserve"> </w:t>
      </w:r>
    </w:p>
    <w:p w14:paraId="3C9832CC"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encourage the development of creative approaches for tapping into the full spectrum of talent of the STEM </w:t>
      </w:r>
      <w:proofErr w:type="gramStart"/>
      <w:r w:rsidRPr="00F3330E">
        <w:rPr>
          <w:rStyle w:val="truncatemore"/>
          <w:lang w:val="en"/>
        </w:rPr>
        <w:t>workforce;</w:t>
      </w:r>
      <w:proofErr w:type="gramEnd"/>
      <w:r w:rsidRPr="00F3330E">
        <w:rPr>
          <w:rStyle w:val="truncatemore"/>
          <w:lang w:val="en"/>
        </w:rPr>
        <w:t xml:space="preserve"> </w:t>
      </w:r>
    </w:p>
    <w:p w14:paraId="35E19A12"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respond to external requests for data of this nature from a variety of sources, including the National Academies, Congress, etc.; and </w:t>
      </w:r>
    </w:p>
    <w:p w14:paraId="2AE075D6" w14:textId="77777777" w:rsidR="001D4A18" w:rsidRPr="00F3330E" w:rsidRDefault="001D4A18" w:rsidP="001D4A18">
      <w:pPr>
        <w:widowControl w:val="0"/>
        <w:spacing w:before="60" w:after="60"/>
        <w:ind w:left="1080" w:hanging="360"/>
        <w:rPr>
          <w:rStyle w:val="truncatemore"/>
          <w:lang w:val="en"/>
        </w:rPr>
      </w:pPr>
      <w:r w:rsidRPr="00F3330E">
        <w:rPr>
          <w:rStyle w:val="truncatemore"/>
          <w:lang w:val="en"/>
        </w:rPr>
        <w:t>•</w:t>
      </w:r>
      <w:r w:rsidRPr="00F3330E">
        <w:rPr>
          <w:rStyle w:val="truncatemore"/>
          <w:lang w:val="en"/>
        </w:rPr>
        <w:tab/>
        <w:t xml:space="preserve">to respond to </w:t>
      </w:r>
      <w:proofErr w:type="gramStart"/>
      <w:r w:rsidRPr="00F3330E">
        <w:rPr>
          <w:rStyle w:val="truncatemore"/>
          <w:lang w:val="en"/>
        </w:rPr>
        <w:t>legislatively-required</w:t>
      </w:r>
      <w:proofErr w:type="gramEnd"/>
      <w:r w:rsidRPr="00F3330E">
        <w:rPr>
          <w:rStyle w:val="truncatemore"/>
          <w:lang w:val="en"/>
        </w:rPr>
        <w:t xml:space="preserve"> analysis of workforce dynamics. Legislation requires at least one agency to routinely estimate scientific workforce needs. This analysis is accomplished through reviewing demographic data submitted for the existing workforce. </w:t>
      </w:r>
    </w:p>
    <w:p w14:paraId="00156FA8" w14:textId="77777777" w:rsidR="001D4A18" w:rsidRPr="00F3330E" w:rsidRDefault="001D4A18" w:rsidP="001D4A18">
      <w:pPr>
        <w:widowControl w:val="0"/>
        <w:spacing w:before="60" w:after="60"/>
        <w:ind w:left="547"/>
        <w:rPr>
          <w:rStyle w:val="truncatemore"/>
          <w:lang w:val="en"/>
        </w:rPr>
      </w:pPr>
    </w:p>
    <w:p w14:paraId="51693C7F" w14:textId="77777777" w:rsidR="001D4A18" w:rsidRPr="00F3330E" w:rsidRDefault="001D4A18" w:rsidP="001D4A18">
      <w:pPr>
        <w:widowControl w:val="0"/>
        <w:spacing w:before="60" w:after="60"/>
        <w:ind w:left="547"/>
        <w:rPr>
          <w:rStyle w:val="truncatemore"/>
          <w:lang w:val="en"/>
        </w:rPr>
      </w:pPr>
      <w:r w:rsidRPr="00F3330E">
        <w:rPr>
          <w:rStyle w:val="truncatemore"/>
          <w:lang w:val="en"/>
        </w:rPr>
        <w:t xml:space="preserve">Demographic data (i.e., gender, ethnicity, race, and disability status) </w:t>
      </w:r>
      <w:r>
        <w:rPr>
          <w:rStyle w:val="truncatemore"/>
          <w:lang w:val="en"/>
        </w:rPr>
        <w:t>is</w:t>
      </w:r>
      <w:r w:rsidRPr="00F3330E">
        <w:rPr>
          <w:rStyle w:val="truncatemore"/>
          <w:lang w:val="en"/>
        </w:rPr>
        <w:t xml:space="preserve"> provided directly by significant contributors with the understanding that submission of such data is voluntary. There are no adverse consequences if the data are not provided. Confidentiality of demographic data </w:t>
      </w:r>
      <w:r>
        <w:rPr>
          <w:rStyle w:val="truncatemore"/>
          <w:lang w:val="en"/>
        </w:rPr>
        <w:t>is</w:t>
      </w:r>
      <w:r w:rsidRPr="00F3330E">
        <w:rPr>
          <w:rStyle w:val="truncatemore"/>
          <w:lang w:val="en"/>
        </w:rPr>
        <w:t xml:space="preserve"> in accordance with</w:t>
      </w:r>
      <w:r>
        <w:rPr>
          <w:rStyle w:val="truncatemore"/>
          <w:lang w:val="en"/>
        </w:rPr>
        <w:t xml:space="preserve"> agency’s policies and practices for complying with</w:t>
      </w:r>
      <w:r w:rsidRPr="00F3330E">
        <w:rPr>
          <w:rStyle w:val="truncatemore"/>
          <w:lang w:val="en"/>
        </w:rPr>
        <w:t xml:space="preserve"> the requirements of the Privacy Act. </w:t>
      </w:r>
    </w:p>
    <w:p w14:paraId="4D42C461" w14:textId="77777777" w:rsidR="001D4A18" w:rsidRPr="00F3330E" w:rsidRDefault="001D4A18" w:rsidP="001D4A18">
      <w:pPr>
        <w:widowControl w:val="0"/>
        <w:spacing w:before="60" w:after="60"/>
        <w:ind w:left="547"/>
        <w:rPr>
          <w:rStyle w:val="truncatemore"/>
          <w:lang w:val="en"/>
        </w:rPr>
      </w:pPr>
    </w:p>
    <w:p w14:paraId="1574A877" w14:textId="77777777" w:rsidR="001D4A18" w:rsidRPr="00F3330E" w:rsidRDefault="001D4A18" w:rsidP="001D4A18">
      <w:pPr>
        <w:widowControl w:val="0"/>
        <w:spacing w:before="60" w:after="60"/>
        <w:ind w:left="547"/>
        <w:rPr>
          <w:rStyle w:val="truncatemore"/>
          <w:lang w:val="en"/>
        </w:rPr>
      </w:pPr>
    </w:p>
    <w:p w14:paraId="376F8DEF"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Gender: </w:t>
      </w:r>
      <w:r w:rsidRPr="00F3330E">
        <w:rPr>
          <w:rStyle w:val="truncatemore"/>
          <w:lang w:val="en"/>
        </w:rPr>
        <w:tab/>
        <w:t xml:space="preserve">Male </w:t>
      </w:r>
    </w:p>
    <w:p w14:paraId="4DA4E636"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t xml:space="preserve">Female </w:t>
      </w:r>
    </w:p>
    <w:p w14:paraId="4A207E08"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t xml:space="preserve">Do not wish to provide </w:t>
      </w:r>
    </w:p>
    <w:p w14:paraId="5B8FDFA2" w14:textId="77777777" w:rsidR="001D4A18" w:rsidRPr="00F3330E" w:rsidRDefault="001D4A18" w:rsidP="001D4A18">
      <w:pPr>
        <w:widowControl w:val="0"/>
        <w:spacing w:before="60" w:after="60"/>
        <w:ind w:left="1440"/>
        <w:rPr>
          <w:rStyle w:val="truncatemore"/>
          <w:lang w:val="en"/>
        </w:rPr>
      </w:pPr>
    </w:p>
    <w:p w14:paraId="398324D1"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Ethnicity: </w:t>
      </w:r>
      <w:r w:rsidRPr="00F3330E">
        <w:rPr>
          <w:rStyle w:val="truncatemore"/>
          <w:lang w:val="en"/>
        </w:rPr>
        <w:tab/>
        <w:t xml:space="preserve">Hispanic or Latina/o </w:t>
      </w:r>
    </w:p>
    <w:p w14:paraId="77282D08"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t xml:space="preserve">Not-Hispanic or not-Latina/o </w:t>
      </w:r>
    </w:p>
    <w:p w14:paraId="5B547435"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t>Do not wish to provide</w:t>
      </w:r>
    </w:p>
    <w:p w14:paraId="51FAE919"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 </w:t>
      </w:r>
    </w:p>
    <w:p w14:paraId="21CD47BD"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Race (select one or more): </w:t>
      </w:r>
      <w:r w:rsidRPr="00F3330E">
        <w:rPr>
          <w:rStyle w:val="truncatemore"/>
          <w:lang w:val="en"/>
        </w:rPr>
        <w:tab/>
        <w:t xml:space="preserve">American Indian or Alaska Native </w:t>
      </w:r>
    </w:p>
    <w:p w14:paraId="5B45E777"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Asian </w:t>
      </w:r>
    </w:p>
    <w:p w14:paraId="23CD96DA"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Black or African American </w:t>
      </w:r>
    </w:p>
    <w:p w14:paraId="2120DBC6"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Native Hawaiian or </w:t>
      </w:r>
      <w:proofErr w:type="gramStart"/>
      <w:r w:rsidRPr="00F3330E">
        <w:rPr>
          <w:rStyle w:val="truncatemore"/>
          <w:lang w:val="en"/>
        </w:rPr>
        <w:t>other</w:t>
      </w:r>
      <w:proofErr w:type="gramEnd"/>
      <w:r w:rsidRPr="00F3330E">
        <w:rPr>
          <w:rStyle w:val="truncatemore"/>
          <w:lang w:val="en"/>
        </w:rPr>
        <w:t xml:space="preserve"> Pacific Islander </w:t>
      </w:r>
    </w:p>
    <w:p w14:paraId="049C05B6"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 xml:space="preserve">White </w:t>
      </w:r>
    </w:p>
    <w:p w14:paraId="7093D53B" w14:textId="77777777" w:rsidR="001D4A18" w:rsidRPr="00F3330E" w:rsidRDefault="001D4A18" w:rsidP="001D4A18">
      <w:pPr>
        <w:widowControl w:val="0"/>
        <w:spacing w:before="60" w:after="60"/>
        <w:ind w:left="1440"/>
        <w:rPr>
          <w:rStyle w:val="truncatemore"/>
          <w:lang w:val="en"/>
        </w:rPr>
      </w:pPr>
      <w:r w:rsidRPr="00F3330E">
        <w:rPr>
          <w:rStyle w:val="truncatemore"/>
          <w:lang w:val="en"/>
        </w:rPr>
        <w:tab/>
      </w:r>
      <w:r w:rsidRPr="00F3330E">
        <w:rPr>
          <w:rStyle w:val="truncatemore"/>
          <w:lang w:val="en"/>
        </w:rPr>
        <w:tab/>
      </w:r>
      <w:r w:rsidRPr="00F3330E">
        <w:rPr>
          <w:rStyle w:val="truncatemore"/>
          <w:lang w:val="en"/>
        </w:rPr>
        <w:tab/>
      </w:r>
      <w:r w:rsidRPr="00F3330E">
        <w:rPr>
          <w:rStyle w:val="truncatemore"/>
          <w:lang w:val="en"/>
        </w:rPr>
        <w:tab/>
        <w:t>Do not wish to provide</w:t>
      </w:r>
    </w:p>
    <w:p w14:paraId="72682886" w14:textId="77777777" w:rsidR="001D4A18" w:rsidRPr="00F3330E" w:rsidRDefault="001D4A18" w:rsidP="001D4A18">
      <w:pPr>
        <w:widowControl w:val="0"/>
        <w:spacing w:before="60" w:after="60"/>
        <w:ind w:left="547"/>
        <w:rPr>
          <w:rStyle w:val="truncatemore"/>
          <w:lang w:val="en"/>
        </w:rPr>
      </w:pPr>
    </w:p>
    <w:p w14:paraId="20E792B2" w14:textId="77777777" w:rsidR="001D4A18" w:rsidRPr="00F3330E" w:rsidRDefault="001D4A18" w:rsidP="001D4A18">
      <w:pPr>
        <w:widowControl w:val="0"/>
        <w:spacing w:before="60" w:after="60"/>
        <w:ind w:left="1440"/>
        <w:rPr>
          <w:rStyle w:val="truncatemore"/>
          <w:lang w:val="en"/>
        </w:rPr>
      </w:pPr>
      <w:r w:rsidRPr="00F3330E">
        <w:rPr>
          <w:rStyle w:val="truncatemore"/>
          <w:lang w:val="en"/>
        </w:rPr>
        <w:lastRenderedPageBreak/>
        <w:t xml:space="preserve">Disability Status: </w:t>
      </w:r>
    </w:p>
    <w:p w14:paraId="6EF36D6F" w14:textId="77777777" w:rsidR="001D4A18" w:rsidRPr="00F3330E" w:rsidRDefault="001D4A18" w:rsidP="001D4A18">
      <w:pPr>
        <w:widowControl w:val="0"/>
        <w:spacing w:before="60" w:after="60"/>
        <w:ind w:left="1440"/>
        <w:rPr>
          <w:rStyle w:val="truncatemore"/>
          <w:lang w:val="en"/>
        </w:rPr>
      </w:pPr>
    </w:p>
    <w:p w14:paraId="0BBA3310"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Yes (check yes if any of the following apply to you) </w:t>
      </w:r>
    </w:p>
    <w:p w14:paraId="0145AA7C" w14:textId="77777777" w:rsidR="001D4A18" w:rsidRPr="00F3330E" w:rsidRDefault="001D4A18" w:rsidP="001D4A18">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Deaf or serious difficulty hearing </w:t>
      </w:r>
    </w:p>
    <w:p w14:paraId="68A9F6F7" w14:textId="77777777" w:rsidR="001D4A18" w:rsidRPr="00F3330E" w:rsidRDefault="001D4A18" w:rsidP="001D4A18">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Blind or serious difficulty seeing even when wearing glasses </w:t>
      </w:r>
    </w:p>
    <w:p w14:paraId="5B744A1B" w14:textId="77777777" w:rsidR="001D4A18" w:rsidRPr="00F3330E" w:rsidRDefault="001D4A18" w:rsidP="001D4A18">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Serious difficulty walking or climbing stairs </w:t>
      </w:r>
    </w:p>
    <w:p w14:paraId="174BD417" w14:textId="77777777" w:rsidR="001D4A18" w:rsidRPr="00F3330E" w:rsidRDefault="001D4A18" w:rsidP="001D4A18">
      <w:pPr>
        <w:widowControl w:val="0"/>
        <w:spacing w:before="60" w:after="60"/>
        <w:ind w:left="1440"/>
        <w:rPr>
          <w:rStyle w:val="truncatemore"/>
          <w:lang w:val="en"/>
        </w:rPr>
      </w:pPr>
      <w:r w:rsidRPr="00F3330E">
        <w:rPr>
          <w:rStyle w:val="truncatemore"/>
          <w:lang w:val="en"/>
        </w:rPr>
        <w:t>•</w:t>
      </w:r>
      <w:r w:rsidRPr="00F3330E">
        <w:rPr>
          <w:rStyle w:val="truncatemore"/>
          <w:lang w:val="en"/>
        </w:rPr>
        <w:tab/>
        <w:t xml:space="preserve">Other serious disability related to a physical, mental, or emotional condition. </w:t>
      </w:r>
    </w:p>
    <w:p w14:paraId="53142782" w14:textId="77777777" w:rsidR="001D4A18" w:rsidRPr="00F3330E" w:rsidRDefault="001D4A18" w:rsidP="001D4A18">
      <w:pPr>
        <w:widowControl w:val="0"/>
        <w:spacing w:before="60" w:after="60"/>
        <w:ind w:left="1440"/>
        <w:rPr>
          <w:rStyle w:val="truncatemore"/>
          <w:lang w:val="en"/>
        </w:rPr>
      </w:pPr>
    </w:p>
    <w:p w14:paraId="473C860F"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No </w:t>
      </w:r>
    </w:p>
    <w:p w14:paraId="77EFD380" w14:textId="77777777" w:rsidR="001D4A18" w:rsidRPr="00F3330E" w:rsidRDefault="001D4A18" w:rsidP="001D4A18">
      <w:pPr>
        <w:widowControl w:val="0"/>
        <w:spacing w:before="60" w:after="60"/>
        <w:ind w:left="1440"/>
        <w:rPr>
          <w:rStyle w:val="truncatemore"/>
          <w:lang w:val="en"/>
        </w:rPr>
      </w:pPr>
      <w:r w:rsidRPr="00F3330E">
        <w:rPr>
          <w:rStyle w:val="truncatemore"/>
          <w:lang w:val="en"/>
        </w:rPr>
        <w:t xml:space="preserve">Do not wish to provide </w:t>
      </w:r>
    </w:p>
    <w:p w14:paraId="4691BE79" w14:textId="77777777" w:rsidR="001D4A18" w:rsidRPr="00F3330E" w:rsidRDefault="001D4A18" w:rsidP="001D4A18">
      <w:pPr>
        <w:widowControl w:val="0"/>
        <w:spacing w:before="60" w:after="60"/>
        <w:ind w:left="547"/>
        <w:rPr>
          <w:rStyle w:val="truncatemore"/>
          <w:lang w:val="en"/>
        </w:rPr>
      </w:pPr>
    </w:p>
    <w:p w14:paraId="6045143A" w14:textId="77777777" w:rsidR="001D4A18" w:rsidRPr="00F3330E" w:rsidRDefault="001D4A18" w:rsidP="001D4A18">
      <w:pPr>
        <w:widowControl w:val="0"/>
        <w:spacing w:before="60" w:after="60"/>
        <w:ind w:left="547"/>
        <w:rPr>
          <w:rStyle w:val="truncatemore"/>
          <w:lang w:val="en"/>
        </w:rPr>
      </w:pPr>
      <w:r w:rsidRPr="00F3330E">
        <w:rPr>
          <w:rStyle w:val="truncatemore"/>
          <w:lang w:val="en"/>
        </w:rPr>
        <w:t xml:space="preserve">This measure is designed as a binary measure; it encompasses all self-reported disabilities. Please do not use it to report the number of individuals who have different types of disabilities (e.g., hearing impairments). </w:t>
      </w:r>
    </w:p>
    <w:p w14:paraId="5525E0F7" w14:textId="77777777" w:rsidR="001D4A18" w:rsidRPr="00F3330E" w:rsidRDefault="001D4A18" w:rsidP="001D4A18">
      <w:pPr>
        <w:widowControl w:val="0"/>
        <w:spacing w:before="60" w:after="60"/>
        <w:ind w:left="547"/>
        <w:rPr>
          <w:rStyle w:val="truncatemore"/>
          <w:lang w:val="en"/>
        </w:rPr>
      </w:pPr>
    </w:p>
    <w:p w14:paraId="29345327" w14:textId="77777777" w:rsidR="001D4A18" w:rsidRPr="00C012EA" w:rsidRDefault="001D4A18" w:rsidP="001D4A18">
      <w:pPr>
        <w:widowControl w:val="0"/>
        <w:spacing w:before="60" w:after="60"/>
        <w:ind w:left="547"/>
        <w:rPr>
          <w:rFonts w:cs="Arial"/>
          <w:b/>
          <w:bCs/>
          <w:szCs w:val="22"/>
        </w:rPr>
      </w:pPr>
      <w:r>
        <w:rPr>
          <w:rStyle w:val="truncatemore"/>
          <w:lang w:val="en"/>
        </w:rPr>
        <w:t>Demographic data is only disclosed to the person providing the data: DOE can only access the data in aggregate form.</w:t>
      </w:r>
    </w:p>
    <w:p w14:paraId="5766B677" w14:textId="77777777" w:rsidR="001D4A18" w:rsidRDefault="001D4A18" w:rsidP="001D4A18">
      <w:pPr>
        <w:pStyle w:val="Default"/>
        <w:ind w:left="360"/>
        <w:rPr>
          <w:rFonts w:ascii="Arial" w:hAnsi="Arial" w:cs="Arial"/>
          <w:b/>
          <w:bCs/>
          <w:sz w:val="22"/>
          <w:szCs w:val="22"/>
        </w:rPr>
      </w:pPr>
    </w:p>
    <w:p w14:paraId="1A72CF05" w14:textId="77777777" w:rsidR="001D4A18" w:rsidRPr="00F94947" w:rsidRDefault="001D4A18" w:rsidP="001D4A18">
      <w:pPr>
        <w:pStyle w:val="Default"/>
        <w:ind w:left="540" w:hanging="540"/>
        <w:rPr>
          <w:rFonts w:ascii="Arial" w:hAnsi="Arial" w:cs="Arial"/>
          <w:b/>
          <w:sz w:val="22"/>
          <w:szCs w:val="22"/>
        </w:rPr>
      </w:pPr>
      <w:r>
        <w:rPr>
          <w:rFonts w:ascii="Arial" w:hAnsi="Arial" w:cs="Arial"/>
          <w:b/>
          <w:bCs/>
          <w:sz w:val="22"/>
          <w:szCs w:val="22"/>
        </w:rPr>
        <w:t>VIII</w:t>
      </w:r>
      <w:r w:rsidRPr="00573060">
        <w:rPr>
          <w:rFonts w:ascii="Arial" w:hAnsi="Arial" w:cs="Arial"/>
          <w:b/>
          <w:bCs/>
          <w:sz w:val="22"/>
          <w:szCs w:val="22"/>
        </w:rPr>
        <w:t>.</w:t>
      </w:r>
      <w:r>
        <w:rPr>
          <w:rFonts w:ascii="Arial" w:hAnsi="Arial" w:cs="Arial"/>
          <w:b/>
          <w:bCs/>
          <w:sz w:val="22"/>
          <w:szCs w:val="22"/>
        </w:rPr>
        <w:tab/>
      </w:r>
      <w:r w:rsidRPr="00573060">
        <w:rPr>
          <w:rFonts w:ascii="Arial" w:hAnsi="Arial" w:cs="Arial"/>
          <w:b/>
          <w:bCs/>
          <w:sz w:val="22"/>
          <w:szCs w:val="22"/>
        </w:rPr>
        <w:t xml:space="preserve">SPECIAL REPORTING REQUIREMENTS: </w:t>
      </w:r>
      <w:r>
        <w:rPr>
          <w:rFonts w:ascii="Arial" w:hAnsi="Arial" w:cs="Arial"/>
          <w:b/>
          <w:bCs/>
          <w:sz w:val="22"/>
          <w:szCs w:val="22"/>
        </w:rPr>
        <w:t>Mandatory</w:t>
      </w:r>
    </w:p>
    <w:p w14:paraId="417CB9D9" w14:textId="77777777" w:rsidR="001D4A18" w:rsidRDefault="001D4A18" w:rsidP="001D4A18">
      <w:pPr>
        <w:pStyle w:val="Default"/>
        <w:rPr>
          <w:rFonts w:ascii="Arial" w:hAnsi="Arial" w:cs="Arial"/>
          <w:sz w:val="22"/>
          <w:szCs w:val="22"/>
        </w:rPr>
      </w:pPr>
    </w:p>
    <w:p w14:paraId="68F29B29" w14:textId="70C5C95B" w:rsidR="001D4A18" w:rsidRDefault="001D4A18" w:rsidP="001D4A18">
      <w:pPr>
        <w:pStyle w:val="Default"/>
      </w:pPr>
      <w:r w:rsidRPr="00573060">
        <w:rPr>
          <w:rFonts w:ascii="Arial" w:hAnsi="Arial" w:cs="Arial"/>
          <w:sz w:val="22"/>
          <w:szCs w:val="22"/>
        </w:rPr>
        <w:t xml:space="preserve">Respond to any special reporting requirements specified in the award terms and conditions, as well as any award specific reporting requirements. </w:t>
      </w:r>
      <w:r w:rsidR="00452E8D" w:rsidRPr="00452E8D">
        <w:rPr>
          <w:rFonts w:ascii="Arial" w:hAnsi="Arial" w:cs="Arial"/>
          <w:b/>
          <w:bCs/>
          <w:sz w:val="22"/>
          <w:szCs w:val="22"/>
        </w:rPr>
        <w:t>If applicable, please include the updated Cybersecurity Performance Goals (CPGs) checklist and/or the NDAA of 2019 Annual Technical or Business Assistance Report with the</w:t>
      </w:r>
      <w:r w:rsidR="00452E8D">
        <w:rPr>
          <w:rFonts w:ascii="Arial" w:hAnsi="Arial" w:cs="Arial"/>
          <w:b/>
          <w:bCs/>
          <w:sz w:val="22"/>
          <w:szCs w:val="22"/>
        </w:rPr>
        <w:t xml:space="preserve"> appropriate </w:t>
      </w:r>
      <w:r w:rsidR="00452E8D" w:rsidRPr="00452E8D">
        <w:rPr>
          <w:rFonts w:ascii="Arial" w:hAnsi="Arial" w:cs="Arial"/>
          <w:b/>
          <w:bCs/>
          <w:sz w:val="22"/>
          <w:szCs w:val="22"/>
        </w:rPr>
        <w:t>Research Performance Progress Report (RPPR) as required in their respective special instructions</w:t>
      </w:r>
      <w:r w:rsidR="00D02359">
        <w:rPr>
          <w:rFonts w:ascii="Arial" w:hAnsi="Arial" w:cs="Arial"/>
          <w:b/>
          <w:bCs/>
          <w:sz w:val="22"/>
          <w:szCs w:val="22"/>
        </w:rPr>
        <w:t xml:space="preserve"> </w:t>
      </w:r>
      <w:r w:rsidR="00D02359" w:rsidRPr="00D02359">
        <w:rPr>
          <w:rFonts w:ascii="Arial" w:hAnsi="Arial" w:cs="Arial"/>
          <w:b/>
          <w:bCs/>
          <w:sz w:val="22"/>
          <w:szCs w:val="22"/>
        </w:rPr>
        <w:t>(5.</w:t>
      </w:r>
      <w:r w:rsidR="00010A7A">
        <w:rPr>
          <w:rFonts w:ascii="Arial" w:hAnsi="Arial" w:cs="Arial"/>
          <w:b/>
          <w:bCs/>
          <w:sz w:val="22"/>
          <w:szCs w:val="22"/>
        </w:rPr>
        <w:t>r</w:t>
      </w:r>
      <w:r w:rsidR="00D02359" w:rsidRPr="00D02359">
        <w:rPr>
          <w:rFonts w:ascii="Arial" w:hAnsi="Arial" w:cs="Arial"/>
          <w:b/>
          <w:bCs/>
          <w:sz w:val="22"/>
          <w:szCs w:val="22"/>
        </w:rPr>
        <w:t>. and 5.</w:t>
      </w:r>
      <w:r w:rsidR="00010A7A">
        <w:rPr>
          <w:rFonts w:ascii="Arial" w:hAnsi="Arial" w:cs="Arial"/>
          <w:b/>
          <w:bCs/>
          <w:sz w:val="22"/>
          <w:szCs w:val="22"/>
        </w:rPr>
        <w:t>n</w:t>
      </w:r>
      <w:r w:rsidR="00D02359" w:rsidRPr="00D02359">
        <w:rPr>
          <w:rFonts w:ascii="Arial" w:hAnsi="Arial" w:cs="Arial"/>
          <w:b/>
          <w:bCs/>
          <w:sz w:val="22"/>
          <w:szCs w:val="22"/>
        </w:rPr>
        <w:t>.)</w:t>
      </w:r>
      <w:r w:rsidR="00452E8D" w:rsidRPr="00452E8D">
        <w:rPr>
          <w:rFonts w:ascii="Arial" w:hAnsi="Arial" w:cs="Arial"/>
          <w:b/>
          <w:bCs/>
          <w:sz w:val="22"/>
          <w:szCs w:val="22"/>
        </w:rPr>
        <w:t xml:space="preserve">. </w:t>
      </w:r>
    </w:p>
    <w:p w14:paraId="3E377239" w14:textId="77777777" w:rsidR="001B517D" w:rsidRDefault="001B517D" w:rsidP="00727F11">
      <w:pPr>
        <w:widowControl w:val="0"/>
        <w:autoSpaceDE w:val="0"/>
        <w:autoSpaceDN w:val="0"/>
        <w:adjustRightInd w:val="0"/>
        <w:ind w:left="360"/>
        <w:rPr>
          <w:rFonts w:cs="Arial"/>
          <w:color w:val="000000"/>
          <w:szCs w:val="22"/>
        </w:rPr>
      </w:pPr>
    </w:p>
    <w:p w14:paraId="7025D7FC" w14:textId="77777777" w:rsidR="00326EAD" w:rsidRPr="000219A3" w:rsidRDefault="00326EAD" w:rsidP="00D915B4">
      <w:pPr>
        <w:spacing w:after="300"/>
        <w:jc w:val="center"/>
        <w:rPr>
          <w:rFonts w:cs="Arial"/>
          <w:szCs w:val="22"/>
        </w:rPr>
      </w:pPr>
    </w:p>
    <w:sectPr w:rsidR="00326EAD" w:rsidRPr="000219A3" w:rsidSect="000569EE">
      <w:footerReference w:type="default" r:id="rId76"/>
      <w:footerReference w:type="first" r:id="rId77"/>
      <w:pgSz w:w="12240" w:h="15840" w:code="1"/>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0CA09" w14:textId="77777777" w:rsidR="00780800" w:rsidRDefault="00780800">
      <w:r>
        <w:separator/>
      </w:r>
    </w:p>
  </w:endnote>
  <w:endnote w:type="continuationSeparator" w:id="0">
    <w:p w14:paraId="3F70B5EA" w14:textId="77777777" w:rsidR="00780800" w:rsidRDefault="0078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3FA0" w14:textId="77777777" w:rsidR="00B30F85" w:rsidRPr="00226F05" w:rsidRDefault="00B30F85" w:rsidP="00E867C2">
    <w:pPr>
      <w:pStyle w:val="Footer"/>
      <w:framePr w:wrap="around" w:vAnchor="text" w:hAnchor="margin" w:xAlign="center" w:y="1"/>
      <w:rPr>
        <w:rStyle w:val="PageNumber"/>
        <w:sz w:val="18"/>
        <w:szCs w:val="18"/>
      </w:rPr>
    </w:pPr>
    <w:r w:rsidRPr="00226F05">
      <w:rPr>
        <w:rStyle w:val="PageNumber"/>
        <w:sz w:val="18"/>
        <w:szCs w:val="18"/>
      </w:rPr>
      <w:fldChar w:fldCharType="begin"/>
    </w:r>
    <w:r w:rsidRPr="00226F05">
      <w:rPr>
        <w:rStyle w:val="PageNumber"/>
        <w:sz w:val="18"/>
        <w:szCs w:val="18"/>
      </w:rPr>
      <w:instrText xml:space="preserve">PAGE  </w:instrText>
    </w:r>
    <w:r w:rsidRPr="00226F05">
      <w:rPr>
        <w:rStyle w:val="PageNumber"/>
        <w:sz w:val="18"/>
        <w:szCs w:val="18"/>
      </w:rPr>
      <w:fldChar w:fldCharType="separate"/>
    </w:r>
    <w:r w:rsidRPr="00226F05">
      <w:rPr>
        <w:rStyle w:val="PageNumber"/>
        <w:noProof/>
        <w:sz w:val="18"/>
        <w:szCs w:val="18"/>
      </w:rPr>
      <w:t>6</w:t>
    </w:r>
    <w:r w:rsidRPr="00226F05">
      <w:rPr>
        <w:rStyle w:val="PageNumber"/>
        <w:sz w:val="18"/>
        <w:szCs w:val="18"/>
      </w:rPr>
      <w:fldChar w:fldCharType="end"/>
    </w:r>
  </w:p>
  <w:p w14:paraId="4487DE60" w14:textId="77777777" w:rsidR="00B30F85" w:rsidRPr="00226F05" w:rsidRDefault="00B30F85" w:rsidP="00C467C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022B" w14:textId="182B07B9" w:rsidR="00B30F85" w:rsidRPr="00FF4A8A" w:rsidRDefault="004906AD" w:rsidP="004906AD">
    <w:pPr>
      <w:pStyle w:val="Footer"/>
      <w:tabs>
        <w:tab w:val="clear" w:pos="4320"/>
        <w:tab w:val="clear" w:pos="8640"/>
        <w:tab w:val="left" w:pos="6516"/>
        <w:tab w:val="left" w:pos="7830"/>
        <w:tab w:val="right" w:pos="9900"/>
      </w:tabs>
      <w:ind w:left="-450" w:right="-594"/>
    </w:pPr>
    <w:r w:rsidRPr="00C742EA">
      <w:rPr>
        <w:b/>
        <w:sz w:val="17"/>
        <w:szCs w:val="17"/>
      </w:rPr>
      <w:t xml:space="preserve">FOR USE </w:t>
    </w:r>
    <w:r w:rsidR="003F37BF">
      <w:rPr>
        <w:b/>
        <w:sz w:val="17"/>
        <w:szCs w:val="17"/>
      </w:rPr>
      <w:t>IN</w:t>
    </w:r>
    <w:r w:rsidR="003F37BF" w:rsidRPr="00C742EA">
      <w:rPr>
        <w:b/>
        <w:sz w:val="17"/>
        <w:szCs w:val="17"/>
      </w:rPr>
      <w:t xml:space="preserve"> </w:t>
    </w:r>
    <w:r w:rsidR="008D2942">
      <w:rPr>
        <w:b/>
        <w:sz w:val="17"/>
        <w:szCs w:val="17"/>
      </w:rPr>
      <w:t xml:space="preserve">SBIR/STTR </w:t>
    </w:r>
    <w:r w:rsidR="00ED4816">
      <w:rPr>
        <w:b/>
        <w:sz w:val="17"/>
        <w:szCs w:val="17"/>
      </w:rPr>
      <w:t>FAST-TRACK</w:t>
    </w:r>
    <w:r w:rsidRPr="00C742EA">
      <w:rPr>
        <w:b/>
        <w:sz w:val="17"/>
        <w:szCs w:val="17"/>
      </w:rPr>
      <w:t xml:space="preserve"> </w:t>
    </w:r>
    <w:r>
      <w:rPr>
        <w:b/>
        <w:sz w:val="17"/>
        <w:szCs w:val="17"/>
      </w:rPr>
      <w:t>AWARDS</w:t>
    </w:r>
    <w:r>
      <w:rPr>
        <w:rFonts w:cs="Arial"/>
        <w:sz w:val="16"/>
        <w:szCs w:val="16"/>
      </w:rPr>
      <w:tab/>
    </w:r>
    <w:r w:rsidR="00ED4816" w:rsidRPr="00203585">
      <w:rPr>
        <w:b/>
        <w:sz w:val="17"/>
        <w:szCs w:val="17"/>
      </w:rPr>
      <w:t>FAST-TRACK</w:t>
    </w:r>
    <w:r w:rsidRPr="00203585">
      <w:rPr>
        <w:b/>
        <w:sz w:val="17"/>
        <w:szCs w:val="17"/>
      </w:rPr>
      <w:t xml:space="preserve"> SBIR/STTR – </w:t>
    </w:r>
    <w:r w:rsidR="00203585" w:rsidRPr="00203585">
      <w:rPr>
        <w:b/>
        <w:sz w:val="17"/>
        <w:szCs w:val="17"/>
      </w:rPr>
      <w:t xml:space="preserve">JUNE </w:t>
    </w:r>
    <w:r w:rsidRPr="00203585">
      <w:rPr>
        <w:b/>
        <w:sz w:val="17"/>
        <w:szCs w:val="17"/>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670653"/>
      <w:docPartObj>
        <w:docPartGallery w:val="Page Numbers (Bottom of Page)"/>
        <w:docPartUnique/>
      </w:docPartObj>
    </w:sdtPr>
    <w:sdtEndPr>
      <w:rPr>
        <w:noProof/>
      </w:rPr>
    </w:sdtEndPr>
    <w:sdtContent>
      <w:p w14:paraId="7ABBF635" w14:textId="4728D7E7" w:rsidR="00755E7B" w:rsidRDefault="00755E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8AA85" w14:textId="3F8C0C2D" w:rsidR="00F4163B" w:rsidRDefault="00F4163B" w:rsidP="00F4163B">
    <w:pPr>
      <w:pStyle w:val="Footer"/>
      <w:tabs>
        <w:tab w:val="clear" w:pos="4320"/>
        <w:tab w:val="clear" w:pos="8640"/>
        <w:tab w:val="left" w:pos="7830"/>
        <w:tab w:val="right" w:pos="9900"/>
      </w:tabs>
      <w:ind w:left="-450" w:right="-59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1458" w14:textId="77777777" w:rsidR="009829C1" w:rsidRPr="009829C1" w:rsidRDefault="009829C1" w:rsidP="009829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E78DA" w14:textId="77777777" w:rsidR="009829C1" w:rsidRPr="009829C1" w:rsidRDefault="009829C1" w:rsidP="00982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6A95E" w14:textId="77777777" w:rsidR="00780800" w:rsidRDefault="00780800">
      <w:r>
        <w:separator/>
      </w:r>
    </w:p>
  </w:footnote>
  <w:footnote w:type="continuationSeparator" w:id="0">
    <w:p w14:paraId="39C66A00" w14:textId="77777777" w:rsidR="00780800" w:rsidRDefault="00780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CC46" w14:textId="77777777" w:rsidR="00B30F85" w:rsidRPr="00226F05" w:rsidRDefault="00B30F85">
    <w:pPr>
      <w:rPr>
        <w:sz w:val="18"/>
        <w:szCs w:val="18"/>
      </w:rPr>
    </w:pPr>
    <w:r w:rsidRPr="00226F05">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E3A5" w14:textId="77777777" w:rsidR="00B30F85" w:rsidRDefault="00B30F85" w:rsidP="00845A12">
    <w:pPr>
      <w:pStyle w:val="Header"/>
    </w:pPr>
    <w:r w:rsidRPr="00822F81">
      <w:rPr>
        <w:rFonts w:cs="Arial"/>
        <w:noProof/>
        <w:sz w:val="16"/>
        <w:szCs w:val="16"/>
      </w:rPr>
      <mc:AlternateContent>
        <mc:Choice Requires="wps">
          <w:drawing>
            <wp:anchor distT="0" distB="0" distL="114300" distR="114300" simplePos="0" relativeHeight="251659264" behindDoc="0" locked="0" layoutInCell="0" allowOverlap="1" wp14:anchorId="0784DD61" wp14:editId="0F2D86FE">
              <wp:simplePos x="0" y="0"/>
              <wp:positionH relativeFrom="column">
                <wp:posOffset>-252484</wp:posOffset>
              </wp:positionH>
              <wp:positionV relativeFrom="paragraph">
                <wp:posOffset>-275590</wp:posOffset>
              </wp:positionV>
              <wp:extent cx="1463040" cy="41910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D89BF" w14:textId="77777777" w:rsidR="00B30F85" w:rsidRPr="00226F05" w:rsidRDefault="00B30F85" w:rsidP="00EA5AE6">
                          <w:pPr>
                            <w:rPr>
                              <w:noProof/>
                              <w:sz w:val="13"/>
                              <w:szCs w:val="13"/>
                            </w:rPr>
                          </w:pPr>
                          <w:r w:rsidRPr="00226F05">
                            <w:rPr>
                              <w:noProof/>
                              <w:sz w:val="13"/>
                              <w:szCs w:val="13"/>
                            </w:rPr>
                            <w:t>DOE F 4600.2</w:t>
                          </w:r>
                        </w:p>
                        <w:p w14:paraId="4B7A287C" w14:textId="77777777" w:rsidR="00B30F85" w:rsidRPr="00226F05" w:rsidRDefault="00B30F85" w:rsidP="00EA5AE6">
                          <w:pPr>
                            <w:rPr>
                              <w:noProof/>
                              <w:sz w:val="12"/>
                              <w:szCs w:val="12"/>
                            </w:rPr>
                          </w:pPr>
                          <w:r>
                            <w:rPr>
                              <w:noProof/>
                              <w:sz w:val="12"/>
                              <w:szCs w:val="12"/>
                            </w:rPr>
                            <w:t>(03/2017)</w:t>
                          </w:r>
                        </w:p>
                        <w:p w14:paraId="286FEFC5" w14:textId="77777777" w:rsidR="00B30F85" w:rsidRPr="00226F05" w:rsidRDefault="00B30F85" w:rsidP="00EA5AE6">
                          <w:pPr>
                            <w:rPr>
                              <w:i/>
                              <w:noProof/>
                              <w:sz w:val="12"/>
                              <w:szCs w:val="12"/>
                            </w:rPr>
                          </w:pPr>
                          <w:r w:rsidRPr="00226F05">
                            <w:rPr>
                              <w:noProof/>
                              <w:sz w:val="12"/>
                              <w:szCs w:val="12"/>
                            </w:rPr>
                            <w:t>All Other Editions Are Obsolete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4DD61" id="_x0000_t202" coordsize="21600,21600" o:spt="202" path="m,l,21600r21600,l21600,xe">
              <v:stroke joinstyle="miter"/>
              <v:path gradientshapeok="t" o:connecttype="rect"/>
            </v:shapetype>
            <v:shape id="Text Box 2" o:spid="_x0000_s1027" type="#_x0000_t202" style="position:absolute;margin-left:-19.9pt;margin-top:-21.7pt;width:115.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" o:allowincell="f" stroked="f">
              <v:textbox>
                <w:txbxContent>
                  <w:p w14:paraId="1C5D89BF" w14:textId="77777777" w:rsidR="00B30F85" w:rsidRPr="00226F05" w:rsidRDefault="00B30F85" w:rsidP="00EA5AE6">
                    <w:pPr>
                      <w:rPr>
                        <w:noProof/>
                        <w:sz w:val="13"/>
                        <w:szCs w:val="13"/>
                      </w:rPr>
                    </w:pPr>
                    <w:r w:rsidRPr="00226F05">
                      <w:rPr>
                        <w:noProof/>
                        <w:sz w:val="13"/>
                        <w:szCs w:val="13"/>
                      </w:rPr>
                      <w:t>DOE F 4600.2</w:t>
                    </w:r>
                  </w:p>
                  <w:p w14:paraId="4B7A287C" w14:textId="77777777" w:rsidR="00B30F85" w:rsidRPr="00226F05" w:rsidRDefault="00B30F85" w:rsidP="00EA5AE6">
                    <w:pPr>
                      <w:rPr>
                        <w:noProof/>
                        <w:sz w:val="12"/>
                        <w:szCs w:val="12"/>
                      </w:rPr>
                    </w:pPr>
                    <w:r>
                      <w:rPr>
                        <w:noProof/>
                        <w:sz w:val="12"/>
                        <w:szCs w:val="12"/>
                      </w:rPr>
                      <w:t>(03/2017)</w:t>
                    </w:r>
                  </w:p>
                  <w:p w14:paraId="286FEFC5" w14:textId="77777777" w:rsidR="00B30F85" w:rsidRPr="00226F05" w:rsidRDefault="00B30F85" w:rsidP="00EA5AE6">
                    <w:pPr>
                      <w:rPr>
                        <w:i/>
                        <w:noProof/>
                        <w:sz w:val="12"/>
                        <w:szCs w:val="12"/>
                      </w:rPr>
                    </w:pPr>
                    <w:r w:rsidRPr="00226F05">
                      <w:rPr>
                        <w:noProof/>
                        <w:sz w:val="12"/>
                        <w:szCs w:val="12"/>
                      </w:rPr>
                      <w:t>All Other Editions Are Obsolete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9"/>
    <w:lvl w:ilvl="0">
      <w:start w:val="1"/>
      <w:numFmt w:val="decimal"/>
      <w:lvlText w:val="II"/>
      <w:lvlJc w:val="left"/>
      <w:rPr>
        <w:rFonts w:cs="Times New Roman"/>
      </w:rPr>
    </w:lvl>
    <w:lvl w:ilvl="1">
      <w:start w:val="1"/>
      <w:numFmt w:val="decimal"/>
      <w:lvlText w:val="II"/>
      <w:lvlJc w:val="left"/>
      <w:rPr>
        <w:rFonts w:cs="Times New Roman"/>
      </w:rPr>
    </w:lvl>
    <w:lvl w:ilvl="2">
      <w:start w:val="1"/>
      <w:numFmt w:val="decimal"/>
      <w:lvlText w:val="II"/>
      <w:lvlJc w:val="left"/>
      <w:rPr>
        <w:rFonts w:cs="Times New Roman"/>
      </w:rPr>
    </w:lvl>
    <w:lvl w:ilvl="3">
      <w:start w:val="1"/>
      <w:numFmt w:val="decimal"/>
      <w:lvlText w:val="%4."/>
      <w:lvlJc w:val="left"/>
      <w:rPr>
        <w:rFonts w:cs="Times New Roman"/>
      </w:rPr>
    </w:lvl>
    <w:lvl w:ilvl="4">
      <w:start w:val="1"/>
      <w:numFmt w:val="decimal"/>
      <w:lvlText w:val="II"/>
      <w:lvlJc w:val="left"/>
      <w:rPr>
        <w:rFonts w:cs="Times New Roman"/>
      </w:rPr>
    </w:lvl>
    <w:lvl w:ilvl="5">
      <w:start w:val="1"/>
      <w:numFmt w:val="decimal"/>
      <w:lvlText w:val="II"/>
      <w:lvlJc w:val="left"/>
      <w:rPr>
        <w:rFonts w:cs="Times New Roman"/>
      </w:rPr>
    </w:lvl>
    <w:lvl w:ilvl="6">
      <w:start w:val="1"/>
      <w:numFmt w:val="decimal"/>
      <w:lvlText w:val="II"/>
      <w:lvlJc w:val="left"/>
      <w:rPr>
        <w:rFonts w:cs="Times New Roman"/>
      </w:rPr>
    </w:lvl>
    <w:lvl w:ilvl="7">
      <w:start w:val="1"/>
      <w:numFmt w:val="decimal"/>
      <w:lvlText w:val="II"/>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5"/>
    <w:multiLevelType w:val="multilevel"/>
    <w:tmpl w:val="00000000"/>
    <w:name w:val="AutoList1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000007"/>
    <w:multiLevelType w:val="multilevel"/>
    <w:tmpl w:val="00000000"/>
    <w:name w:val="AutoList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0AAC0DF4"/>
    <w:multiLevelType w:val="hybridMultilevel"/>
    <w:tmpl w:val="4D5A092E"/>
    <w:lvl w:ilvl="0" w:tplc="6622A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F4483"/>
    <w:multiLevelType w:val="hybridMultilevel"/>
    <w:tmpl w:val="432AF89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468F5"/>
    <w:multiLevelType w:val="hybridMultilevel"/>
    <w:tmpl w:val="A9747798"/>
    <w:lvl w:ilvl="0" w:tplc="0FCA35C6">
      <w:start w:val="1"/>
      <w:numFmt w:val="bullet"/>
      <w:lvlText w:val=""/>
      <w:lvlJc w:val="left"/>
      <w:pPr>
        <w:ind w:left="1800" w:hanging="360"/>
      </w:pPr>
      <w:rPr>
        <w:rFonts w:ascii="Symbol" w:hAnsi="Symbol" w:hint="default"/>
      </w:rPr>
    </w:lvl>
    <w:lvl w:ilvl="1" w:tplc="7108BB00">
      <w:numFmt w:val="bullet"/>
      <w:lvlText w:val="•"/>
      <w:lvlJc w:val="left"/>
      <w:pPr>
        <w:ind w:left="2160" w:hanging="360"/>
      </w:pPr>
      <w:rPr>
        <w:rFonts w:ascii="Calibri" w:eastAsia="Calibri" w:hAnsi="Calibr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2231989"/>
    <w:multiLevelType w:val="hybridMultilevel"/>
    <w:tmpl w:val="6EB0EA2E"/>
    <w:lvl w:ilvl="0" w:tplc="FFFFFFFF">
      <w:start w:val="1"/>
      <w:numFmt w:val="lowerLetter"/>
      <w:lvlText w:val="%1."/>
      <w:lvlJc w:val="left"/>
      <w:pPr>
        <w:ind w:left="702" w:hanging="360"/>
      </w:pPr>
      <w:rPr>
        <w:rFonts w:hint="default"/>
        <w:b w:val="0"/>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8" w15:restartNumberingAfterBreak="0">
    <w:nsid w:val="333F3764"/>
    <w:multiLevelType w:val="hybridMultilevel"/>
    <w:tmpl w:val="636E0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C232F"/>
    <w:multiLevelType w:val="hybridMultilevel"/>
    <w:tmpl w:val="F4AE45CC"/>
    <w:lvl w:ilvl="0" w:tplc="E5E2A4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F1D89"/>
    <w:multiLevelType w:val="hybridMultilevel"/>
    <w:tmpl w:val="867A5C4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C15090"/>
    <w:multiLevelType w:val="hybridMultilevel"/>
    <w:tmpl w:val="1B32ACEA"/>
    <w:lvl w:ilvl="0" w:tplc="DA1036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C3A38"/>
    <w:multiLevelType w:val="hybridMultilevel"/>
    <w:tmpl w:val="51F0EAE0"/>
    <w:lvl w:ilvl="0" w:tplc="56B83630">
      <w:start w:val="9"/>
      <w:numFmt w:val="decimal"/>
      <w:lvlText w:val="%1."/>
      <w:lvlJc w:val="left"/>
      <w:pPr>
        <w:ind w:left="720" w:hanging="360"/>
      </w:pPr>
      <w:rPr>
        <w:rFonts w:cs="Times New Roman" w:hint="default"/>
        <w:b/>
        <w:color w:val="1F4E7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41417"/>
    <w:multiLevelType w:val="hybridMultilevel"/>
    <w:tmpl w:val="C7AE08B2"/>
    <w:lvl w:ilvl="0" w:tplc="FCB2DDD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30BA5"/>
    <w:multiLevelType w:val="hybridMultilevel"/>
    <w:tmpl w:val="C0D8BD74"/>
    <w:lvl w:ilvl="0" w:tplc="16E24600">
      <w:start w:val="1"/>
      <w:numFmt w:val="upperRoman"/>
      <w:lvlText w:val="%1."/>
      <w:lvlJc w:val="left"/>
      <w:pPr>
        <w:ind w:left="547" w:hanging="54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674C1C"/>
    <w:multiLevelType w:val="hybridMultilevel"/>
    <w:tmpl w:val="FD3A2C5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892336"/>
    <w:multiLevelType w:val="hybridMultilevel"/>
    <w:tmpl w:val="12606A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73F28"/>
    <w:multiLevelType w:val="hybridMultilevel"/>
    <w:tmpl w:val="FDD4396A"/>
    <w:lvl w:ilvl="0" w:tplc="F3B4E26E">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5B9245D0"/>
    <w:multiLevelType w:val="hybridMultilevel"/>
    <w:tmpl w:val="76FE5E7A"/>
    <w:lvl w:ilvl="0" w:tplc="924875CC">
      <w:start w:val="7"/>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9" w15:restartNumberingAfterBreak="0">
    <w:nsid w:val="60CD6EBF"/>
    <w:multiLevelType w:val="hybridMultilevel"/>
    <w:tmpl w:val="956028A4"/>
    <w:lvl w:ilvl="0" w:tplc="04090003">
      <w:start w:val="1"/>
      <w:numFmt w:val="bullet"/>
      <w:lvlText w:val="o"/>
      <w:lvlJc w:val="left"/>
      <w:pPr>
        <w:ind w:left="702" w:hanging="360"/>
      </w:pPr>
      <w:rPr>
        <w:rFonts w:ascii="Courier New" w:hAnsi="Courier New" w:cs="Courier New" w:hint="default"/>
        <w:b w:val="0"/>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20" w15:restartNumberingAfterBreak="0">
    <w:nsid w:val="63BD2608"/>
    <w:multiLevelType w:val="multilevel"/>
    <w:tmpl w:val="7B784A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7B0629"/>
    <w:multiLevelType w:val="hybridMultilevel"/>
    <w:tmpl w:val="FA08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C3CC1"/>
    <w:multiLevelType w:val="hybridMultilevel"/>
    <w:tmpl w:val="1D74540A"/>
    <w:lvl w:ilvl="0" w:tplc="7F6CEA38">
      <w:start w:val="1"/>
      <w:numFmt w:val="lowerLetter"/>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15:restartNumberingAfterBreak="0">
    <w:nsid w:val="6E2F5BCE"/>
    <w:multiLevelType w:val="hybridMultilevel"/>
    <w:tmpl w:val="A5B6C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62C9A"/>
    <w:multiLevelType w:val="hybridMultilevel"/>
    <w:tmpl w:val="8936589E"/>
    <w:lvl w:ilvl="0" w:tplc="9922499E">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29935EC"/>
    <w:multiLevelType w:val="hybridMultilevel"/>
    <w:tmpl w:val="824655E4"/>
    <w:lvl w:ilvl="0" w:tplc="D6F0729E">
      <w:start w:val="1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9281D"/>
    <w:multiLevelType w:val="hybridMultilevel"/>
    <w:tmpl w:val="91968E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01756"/>
    <w:multiLevelType w:val="hybridMultilevel"/>
    <w:tmpl w:val="EF82D1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B802ED"/>
    <w:multiLevelType w:val="hybridMultilevel"/>
    <w:tmpl w:val="9104C0C0"/>
    <w:lvl w:ilvl="0" w:tplc="C1B86858">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9" w15:restartNumberingAfterBreak="0">
    <w:nsid w:val="7E931EA1"/>
    <w:multiLevelType w:val="hybridMultilevel"/>
    <w:tmpl w:val="FC6A392E"/>
    <w:lvl w:ilvl="0" w:tplc="BC663510">
      <w:start w:val="1"/>
      <w:numFmt w:val="lowerLetter"/>
      <w:lvlText w:val="%1."/>
      <w:lvlJc w:val="left"/>
      <w:pPr>
        <w:ind w:left="720" w:hanging="360"/>
      </w:pPr>
      <w:rPr>
        <w:rFonts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148872">
    <w:abstractNumId w:val="28"/>
  </w:num>
  <w:num w:numId="2" w16cid:durableId="797181207">
    <w:abstractNumId w:val="17"/>
  </w:num>
  <w:num w:numId="3" w16cid:durableId="706376276">
    <w:abstractNumId w:val="21"/>
  </w:num>
  <w:num w:numId="4" w16cid:durableId="1308171066">
    <w:abstractNumId w:val="27"/>
  </w:num>
  <w:num w:numId="5" w16cid:durableId="1373575993">
    <w:abstractNumId w:val="10"/>
  </w:num>
  <w:num w:numId="6" w16cid:durableId="950480556">
    <w:abstractNumId w:val="22"/>
  </w:num>
  <w:num w:numId="7" w16cid:durableId="1346204312">
    <w:abstractNumId w:val="16"/>
  </w:num>
  <w:num w:numId="8" w16cid:durableId="22945666">
    <w:abstractNumId w:val="15"/>
  </w:num>
  <w:num w:numId="9" w16cid:durableId="1167791830">
    <w:abstractNumId w:val="4"/>
  </w:num>
  <w:num w:numId="10" w16cid:durableId="675114652">
    <w:abstractNumId w:val="18"/>
  </w:num>
  <w:num w:numId="11" w16cid:durableId="759562761">
    <w:abstractNumId w:val="24"/>
  </w:num>
  <w:num w:numId="12" w16cid:durableId="839396417">
    <w:abstractNumId w:val="20"/>
  </w:num>
  <w:num w:numId="13" w16cid:durableId="20059385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32839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88390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0635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64060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90233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23009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8035830">
    <w:abstractNumId w:val="6"/>
  </w:num>
  <w:num w:numId="21" w16cid:durableId="623384781">
    <w:abstractNumId w:val="12"/>
  </w:num>
  <w:num w:numId="22" w16cid:durableId="85542856">
    <w:abstractNumId w:val="14"/>
  </w:num>
  <w:num w:numId="23" w16cid:durableId="821316971">
    <w:abstractNumId w:val="13"/>
  </w:num>
  <w:num w:numId="24" w16cid:durableId="56563127">
    <w:abstractNumId w:val="26"/>
  </w:num>
  <w:num w:numId="25" w16cid:durableId="1772892920">
    <w:abstractNumId w:val="23"/>
  </w:num>
  <w:num w:numId="26" w16cid:durableId="1666787117">
    <w:abstractNumId w:val="11"/>
  </w:num>
  <w:num w:numId="27" w16cid:durableId="50084942">
    <w:abstractNumId w:val="9"/>
  </w:num>
  <w:num w:numId="28" w16cid:durableId="1342390307">
    <w:abstractNumId w:val="5"/>
  </w:num>
  <w:num w:numId="29" w16cid:durableId="774711447">
    <w:abstractNumId w:val="25"/>
  </w:num>
  <w:num w:numId="30" w16cid:durableId="1322736260">
    <w:abstractNumId w:val="8"/>
  </w:num>
  <w:num w:numId="31" w16cid:durableId="354499668">
    <w:abstractNumId w:val="29"/>
  </w:num>
  <w:num w:numId="32" w16cid:durableId="1480730423">
    <w:abstractNumId w:val="19"/>
  </w:num>
  <w:num w:numId="33" w16cid:durableId="117927267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3D"/>
    <w:rsid w:val="000047FD"/>
    <w:rsid w:val="00007FA9"/>
    <w:rsid w:val="0001087C"/>
    <w:rsid w:val="00010A7A"/>
    <w:rsid w:val="00011E9E"/>
    <w:rsid w:val="00021089"/>
    <w:rsid w:val="000219A3"/>
    <w:rsid w:val="00021D04"/>
    <w:rsid w:val="00022992"/>
    <w:rsid w:val="00024143"/>
    <w:rsid w:val="00026A12"/>
    <w:rsid w:val="0003529B"/>
    <w:rsid w:val="0003637B"/>
    <w:rsid w:val="00041906"/>
    <w:rsid w:val="00042A97"/>
    <w:rsid w:val="000433F3"/>
    <w:rsid w:val="00052E58"/>
    <w:rsid w:val="00056857"/>
    <w:rsid w:val="000569EE"/>
    <w:rsid w:val="000570DA"/>
    <w:rsid w:val="00057F93"/>
    <w:rsid w:val="00060006"/>
    <w:rsid w:val="00060048"/>
    <w:rsid w:val="00061E25"/>
    <w:rsid w:val="00062B9A"/>
    <w:rsid w:val="000711DA"/>
    <w:rsid w:val="00073967"/>
    <w:rsid w:val="00073A24"/>
    <w:rsid w:val="00075748"/>
    <w:rsid w:val="00075B04"/>
    <w:rsid w:val="000839E4"/>
    <w:rsid w:val="00085F36"/>
    <w:rsid w:val="0009083F"/>
    <w:rsid w:val="00092890"/>
    <w:rsid w:val="00093BA8"/>
    <w:rsid w:val="000942C4"/>
    <w:rsid w:val="000968AE"/>
    <w:rsid w:val="000A098D"/>
    <w:rsid w:val="000A5677"/>
    <w:rsid w:val="000B21D0"/>
    <w:rsid w:val="000C0CD2"/>
    <w:rsid w:val="000C208E"/>
    <w:rsid w:val="000C62D1"/>
    <w:rsid w:val="000D24DF"/>
    <w:rsid w:val="000E4F98"/>
    <w:rsid w:val="000F1E37"/>
    <w:rsid w:val="000F6526"/>
    <w:rsid w:val="00100794"/>
    <w:rsid w:val="001025F5"/>
    <w:rsid w:val="001051E5"/>
    <w:rsid w:val="00107AC7"/>
    <w:rsid w:val="00112CE2"/>
    <w:rsid w:val="00113291"/>
    <w:rsid w:val="001142D5"/>
    <w:rsid w:val="00120BDA"/>
    <w:rsid w:val="00121F0D"/>
    <w:rsid w:val="00126210"/>
    <w:rsid w:val="001303C9"/>
    <w:rsid w:val="00132FB3"/>
    <w:rsid w:val="001351BA"/>
    <w:rsid w:val="00136412"/>
    <w:rsid w:val="00137735"/>
    <w:rsid w:val="00137894"/>
    <w:rsid w:val="0015186B"/>
    <w:rsid w:val="00151DD3"/>
    <w:rsid w:val="00154CF2"/>
    <w:rsid w:val="0015648C"/>
    <w:rsid w:val="001612BC"/>
    <w:rsid w:val="001632DD"/>
    <w:rsid w:val="0017103C"/>
    <w:rsid w:val="00176B26"/>
    <w:rsid w:val="001832FA"/>
    <w:rsid w:val="00183359"/>
    <w:rsid w:val="00192DA8"/>
    <w:rsid w:val="00194175"/>
    <w:rsid w:val="001A12BE"/>
    <w:rsid w:val="001A312E"/>
    <w:rsid w:val="001B1646"/>
    <w:rsid w:val="001B517D"/>
    <w:rsid w:val="001B7931"/>
    <w:rsid w:val="001C1A53"/>
    <w:rsid w:val="001C3A6B"/>
    <w:rsid w:val="001D2D5F"/>
    <w:rsid w:val="001D4A18"/>
    <w:rsid w:val="001E0C7B"/>
    <w:rsid w:val="001E119C"/>
    <w:rsid w:val="001E3BF9"/>
    <w:rsid w:val="001F112E"/>
    <w:rsid w:val="001F2CD4"/>
    <w:rsid w:val="00200DAC"/>
    <w:rsid w:val="00202502"/>
    <w:rsid w:val="00202DF4"/>
    <w:rsid w:val="00203585"/>
    <w:rsid w:val="0020601D"/>
    <w:rsid w:val="002076FE"/>
    <w:rsid w:val="002079AE"/>
    <w:rsid w:val="00215F00"/>
    <w:rsid w:val="00221636"/>
    <w:rsid w:val="00223576"/>
    <w:rsid w:val="002250F7"/>
    <w:rsid w:val="00225F50"/>
    <w:rsid w:val="00226F05"/>
    <w:rsid w:val="00231DF5"/>
    <w:rsid w:val="00232C8B"/>
    <w:rsid w:val="0023395F"/>
    <w:rsid w:val="00233BD4"/>
    <w:rsid w:val="0023719E"/>
    <w:rsid w:val="00240919"/>
    <w:rsid w:val="002456D1"/>
    <w:rsid w:val="00253F2C"/>
    <w:rsid w:val="002573FE"/>
    <w:rsid w:val="00260B38"/>
    <w:rsid w:val="0026258D"/>
    <w:rsid w:val="00262B0D"/>
    <w:rsid w:val="002634A1"/>
    <w:rsid w:val="0026481A"/>
    <w:rsid w:val="002650CC"/>
    <w:rsid w:val="00273673"/>
    <w:rsid w:val="00291F8C"/>
    <w:rsid w:val="0029302B"/>
    <w:rsid w:val="002A0D90"/>
    <w:rsid w:val="002A3F73"/>
    <w:rsid w:val="002A6C80"/>
    <w:rsid w:val="002B15D1"/>
    <w:rsid w:val="002B160D"/>
    <w:rsid w:val="002B3275"/>
    <w:rsid w:val="002B4817"/>
    <w:rsid w:val="002B60E5"/>
    <w:rsid w:val="002B66EA"/>
    <w:rsid w:val="002B69AA"/>
    <w:rsid w:val="002B7E10"/>
    <w:rsid w:val="002C5929"/>
    <w:rsid w:val="002D03F4"/>
    <w:rsid w:val="002D3F34"/>
    <w:rsid w:val="002D7065"/>
    <w:rsid w:val="002E0303"/>
    <w:rsid w:val="002E0A59"/>
    <w:rsid w:val="002E5D7B"/>
    <w:rsid w:val="002E6B21"/>
    <w:rsid w:val="002F2840"/>
    <w:rsid w:val="002F3DA4"/>
    <w:rsid w:val="002F4A3D"/>
    <w:rsid w:val="003045D6"/>
    <w:rsid w:val="00307F22"/>
    <w:rsid w:val="003101CA"/>
    <w:rsid w:val="00312BCD"/>
    <w:rsid w:val="0031466C"/>
    <w:rsid w:val="003240BE"/>
    <w:rsid w:val="00325143"/>
    <w:rsid w:val="0032568E"/>
    <w:rsid w:val="00326EAD"/>
    <w:rsid w:val="00336ADC"/>
    <w:rsid w:val="003514FA"/>
    <w:rsid w:val="00351991"/>
    <w:rsid w:val="0035214A"/>
    <w:rsid w:val="00353995"/>
    <w:rsid w:val="00355904"/>
    <w:rsid w:val="00355C0A"/>
    <w:rsid w:val="00357565"/>
    <w:rsid w:val="00360895"/>
    <w:rsid w:val="003659C9"/>
    <w:rsid w:val="00375510"/>
    <w:rsid w:val="00375551"/>
    <w:rsid w:val="0038289A"/>
    <w:rsid w:val="00382AB0"/>
    <w:rsid w:val="00383CF3"/>
    <w:rsid w:val="0038451F"/>
    <w:rsid w:val="00385756"/>
    <w:rsid w:val="00392DAF"/>
    <w:rsid w:val="003954D5"/>
    <w:rsid w:val="003975F2"/>
    <w:rsid w:val="00397D65"/>
    <w:rsid w:val="003A2FCA"/>
    <w:rsid w:val="003A3D99"/>
    <w:rsid w:val="003A5C13"/>
    <w:rsid w:val="003A6665"/>
    <w:rsid w:val="003B6B48"/>
    <w:rsid w:val="003C3060"/>
    <w:rsid w:val="003C3889"/>
    <w:rsid w:val="003C3F7E"/>
    <w:rsid w:val="003C40C0"/>
    <w:rsid w:val="003C46E8"/>
    <w:rsid w:val="003C4DF2"/>
    <w:rsid w:val="003C59D2"/>
    <w:rsid w:val="003D035E"/>
    <w:rsid w:val="003D04EC"/>
    <w:rsid w:val="003D363B"/>
    <w:rsid w:val="003D36DB"/>
    <w:rsid w:val="003D62A1"/>
    <w:rsid w:val="003D6CC4"/>
    <w:rsid w:val="003E3AC1"/>
    <w:rsid w:val="003E7E72"/>
    <w:rsid w:val="003E7EFD"/>
    <w:rsid w:val="003F00D9"/>
    <w:rsid w:val="003F37BF"/>
    <w:rsid w:val="003F4224"/>
    <w:rsid w:val="003F5B1A"/>
    <w:rsid w:val="003F6B1E"/>
    <w:rsid w:val="004006B3"/>
    <w:rsid w:val="00401A3B"/>
    <w:rsid w:val="00404086"/>
    <w:rsid w:val="00406B7D"/>
    <w:rsid w:val="00411125"/>
    <w:rsid w:val="00420B48"/>
    <w:rsid w:val="00423233"/>
    <w:rsid w:val="00424A7A"/>
    <w:rsid w:val="00424B64"/>
    <w:rsid w:val="00424CEA"/>
    <w:rsid w:val="00430672"/>
    <w:rsid w:val="00435FBE"/>
    <w:rsid w:val="00437F79"/>
    <w:rsid w:val="00451894"/>
    <w:rsid w:val="00452007"/>
    <w:rsid w:val="00452E8D"/>
    <w:rsid w:val="0045637A"/>
    <w:rsid w:val="0046425D"/>
    <w:rsid w:val="00465990"/>
    <w:rsid w:val="00466278"/>
    <w:rsid w:val="00471416"/>
    <w:rsid w:val="00472357"/>
    <w:rsid w:val="004848BD"/>
    <w:rsid w:val="004906AD"/>
    <w:rsid w:val="004952A0"/>
    <w:rsid w:val="00495DC0"/>
    <w:rsid w:val="004A06AD"/>
    <w:rsid w:val="004A450F"/>
    <w:rsid w:val="004A4789"/>
    <w:rsid w:val="004A5698"/>
    <w:rsid w:val="004B1D7F"/>
    <w:rsid w:val="004B22B8"/>
    <w:rsid w:val="004B3266"/>
    <w:rsid w:val="004B5027"/>
    <w:rsid w:val="004B6773"/>
    <w:rsid w:val="004C03D0"/>
    <w:rsid w:val="004C10B3"/>
    <w:rsid w:val="004C1F69"/>
    <w:rsid w:val="004C2B55"/>
    <w:rsid w:val="004C4696"/>
    <w:rsid w:val="004C5684"/>
    <w:rsid w:val="004D3018"/>
    <w:rsid w:val="004D6736"/>
    <w:rsid w:val="004E046E"/>
    <w:rsid w:val="004E2F66"/>
    <w:rsid w:val="004F004C"/>
    <w:rsid w:val="004F07F1"/>
    <w:rsid w:val="004F758E"/>
    <w:rsid w:val="005023B0"/>
    <w:rsid w:val="005025DB"/>
    <w:rsid w:val="00502DBE"/>
    <w:rsid w:val="005033C9"/>
    <w:rsid w:val="005062D9"/>
    <w:rsid w:val="00510B52"/>
    <w:rsid w:val="00512569"/>
    <w:rsid w:val="005133D0"/>
    <w:rsid w:val="0051350D"/>
    <w:rsid w:val="00514F85"/>
    <w:rsid w:val="00520E50"/>
    <w:rsid w:val="00523C3C"/>
    <w:rsid w:val="005324F0"/>
    <w:rsid w:val="00534131"/>
    <w:rsid w:val="00534738"/>
    <w:rsid w:val="00534C16"/>
    <w:rsid w:val="0053504E"/>
    <w:rsid w:val="0053782B"/>
    <w:rsid w:val="00541CCF"/>
    <w:rsid w:val="00553D77"/>
    <w:rsid w:val="00561718"/>
    <w:rsid w:val="0056189A"/>
    <w:rsid w:val="00564665"/>
    <w:rsid w:val="00564C2F"/>
    <w:rsid w:val="00572DF6"/>
    <w:rsid w:val="00574518"/>
    <w:rsid w:val="00576954"/>
    <w:rsid w:val="0057789D"/>
    <w:rsid w:val="005852F3"/>
    <w:rsid w:val="00586095"/>
    <w:rsid w:val="00587BB2"/>
    <w:rsid w:val="00590EC5"/>
    <w:rsid w:val="00593199"/>
    <w:rsid w:val="0059487F"/>
    <w:rsid w:val="005A3CCD"/>
    <w:rsid w:val="005A75F7"/>
    <w:rsid w:val="005B0AC0"/>
    <w:rsid w:val="005B2438"/>
    <w:rsid w:val="005C415A"/>
    <w:rsid w:val="005C4B5F"/>
    <w:rsid w:val="005C5056"/>
    <w:rsid w:val="005D26BB"/>
    <w:rsid w:val="005D3156"/>
    <w:rsid w:val="005D55DC"/>
    <w:rsid w:val="005E3190"/>
    <w:rsid w:val="005E428A"/>
    <w:rsid w:val="005F6547"/>
    <w:rsid w:val="006065F4"/>
    <w:rsid w:val="00615DA1"/>
    <w:rsid w:val="006160DA"/>
    <w:rsid w:val="00621629"/>
    <w:rsid w:val="0062167F"/>
    <w:rsid w:val="00621AAB"/>
    <w:rsid w:val="00625CE6"/>
    <w:rsid w:val="006279D2"/>
    <w:rsid w:val="00634639"/>
    <w:rsid w:val="006378B6"/>
    <w:rsid w:val="00637B34"/>
    <w:rsid w:val="00637BB8"/>
    <w:rsid w:val="00637F62"/>
    <w:rsid w:val="00642086"/>
    <w:rsid w:val="00646982"/>
    <w:rsid w:val="0064791D"/>
    <w:rsid w:val="006534E5"/>
    <w:rsid w:val="00655C03"/>
    <w:rsid w:val="00656608"/>
    <w:rsid w:val="0065696B"/>
    <w:rsid w:val="00657ECF"/>
    <w:rsid w:val="00660584"/>
    <w:rsid w:val="00662A94"/>
    <w:rsid w:val="0066347D"/>
    <w:rsid w:val="00664CB7"/>
    <w:rsid w:val="0066602F"/>
    <w:rsid w:val="00666CF3"/>
    <w:rsid w:val="00666F33"/>
    <w:rsid w:val="00676E8C"/>
    <w:rsid w:val="00687D92"/>
    <w:rsid w:val="00692942"/>
    <w:rsid w:val="00693450"/>
    <w:rsid w:val="00696BAE"/>
    <w:rsid w:val="006B3C20"/>
    <w:rsid w:val="006B5272"/>
    <w:rsid w:val="006B5372"/>
    <w:rsid w:val="006B7119"/>
    <w:rsid w:val="006C0F90"/>
    <w:rsid w:val="006C1CF0"/>
    <w:rsid w:val="006C212F"/>
    <w:rsid w:val="006C2375"/>
    <w:rsid w:val="006C47B9"/>
    <w:rsid w:val="006C5292"/>
    <w:rsid w:val="006C6EB2"/>
    <w:rsid w:val="006E0E04"/>
    <w:rsid w:val="006E461F"/>
    <w:rsid w:val="006F0875"/>
    <w:rsid w:val="006F139B"/>
    <w:rsid w:val="006F17E2"/>
    <w:rsid w:val="006F1BE6"/>
    <w:rsid w:val="006F4C03"/>
    <w:rsid w:val="00703C82"/>
    <w:rsid w:val="007107DB"/>
    <w:rsid w:val="00716D48"/>
    <w:rsid w:val="007173AF"/>
    <w:rsid w:val="007246A4"/>
    <w:rsid w:val="00724A45"/>
    <w:rsid w:val="00724B9B"/>
    <w:rsid w:val="007278D3"/>
    <w:rsid w:val="00727F11"/>
    <w:rsid w:val="00733104"/>
    <w:rsid w:val="007371E8"/>
    <w:rsid w:val="0074044D"/>
    <w:rsid w:val="00740EE3"/>
    <w:rsid w:val="00741A5A"/>
    <w:rsid w:val="00741CA0"/>
    <w:rsid w:val="0074232F"/>
    <w:rsid w:val="0074442E"/>
    <w:rsid w:val="0074451E"/>
    <w:rsid w:val="00744FE5"/>
    <w:rsid w:val="007460EA"/>
    <w:rsid w:val="00750333"/>
    <w:rsid w:val="00751E75"/>
    <w:rsid w:val="00755E7B"/>
    <w:rsid w:val="00762C71"/>
    <w:rsid w:val="00764ED4"/>
    <w:rsid w:val="00767463"/>
    <w:rsid w:val="00772CF6"/>
    <w:rsid w:val="007741AE"/>
    <w:rsid w:val="00774AC2"/>
    <w:rsid w:val="0077675C"/>
    <w:rsid w:val="00780800"/>
    <w:rsid w:val="00780891"/>
    <w:rsid w:val="00780F46"/>
    <w:rsid w:val="0078247E"/>
    <w:rsid w:val="00784B2A"/>
    <w:rsid w:val="00784C4B"/>
    <w:rsid w:val="00792F05"/>
    <w:rsid w:val="007934AA"/>
    <w:rsid w:val="00795053"/>
    <w:rsid w:val="007952A8"/>
    <w:rsid w:val="007A2A24"/>
    <w:rsid w:val="007A3CFC"/>
    <w:rsid w:val="007A3F29"/>
    <w:rsid w:val="007A7629"/>
    <w:rsid w:val="007A7CC8"/>
    <w:rsid w:val="007B1B4F"/>
    <w:rsid w:val="007B249A"/>
    <w:rsid w:val="007C4853"/>
    <w:rsid w:val="007C5096"/>
    <w:rsid w:val="007D1349"/>
    <w:rsid w:val="007D35F3"/>
    <w:rsid w:val="007E1668"/>
    <w:rsid w:val="007E3C97"/>
    <w:rsid w:val="007E5C23"/>
    <w:rsid w:val="007E6EA5"/>
    <w:rsid w:val="007F2D1F"/>
    <w:rsid w:val="007F79E3"/>
    <w:rsid w:val="00800209"/>
    <w:rsid w:val="00801810"/>
    <w:rsid w:val="0080218A"/>
    <w:rsid w:val="0080515D"/>
    <w:rsid w:val="008051FA"/>
    <w:rsid w:val="008063F9"/>
    <w:rsid w:val="008162B3"/>
    <w:rsid w:val="00816E12"/>
    <w:rsid w:val="008211B1"/>
    <w:rsid w:val="00821DAA"/>
    <w:rsid w:val="00825093"/>
    <w:rsid w:val="008309AC"/>
    <w:rsid w:val="00831C35"/>
    <w:rsid w:val="0084185A"/>
    <w:rsid w:val="008420ED"/>
    <w:rsid w:val="00844E45"/>
    <w:rsid w:val="00845415"/>
    <w:rsid w:val="00845882"/>
    <w:rsid w:val="00845A12"/>
    <w:rsid w:val="008460D7"/>
    <w:rsid w:val="00846A80"/>
    <w:rsid w:val="00847F75"/>
    <w:rsid w:val="008508B8"/>
    <w:rsid w:val="008635F8"/>
    <w:rsid w:val="00865159"/>
    <w:rsid w:val="008747E2"/>
    <w:rsid w:val="0088068A"/>
    <w:rsid w:val="00884580"/>
    <w:rsid w:val="00887428"/>
    <w:rsid w:val="008953D9"/>
    <w:rsid w:val="008A756D"/>
    <w:rsid w:val="008A7C10"/>
    <w:rsid w:val="008B4341"/>
    <w:rsid w:val="008B4F32"/>
    <w:rsid w:val="008B5F16"/>
    <w:rsid w:val="008C1A34"/>
    <w:rsid w:val="008D0105"/>
    <w:rsid w:val="008D1D6F"/>
    <w:rsid w:val="008D2942"/>
    <w:rsid w:val="008D5E52"/>
    <w:rsid w:val="008D6B59"/>
    <w:rsid w:val="008D7B25"/>
    <w:rsid w:val="008E0D33"/>
    <w:rsid w:val="008F11A9"/>
    <w:rsid w:val="008F2004"/>
    <w:rsid w:val="008F2F79"/>
    <w:rsid w:val="008F5178"/>
    <w:rsid w:val="008F531A"/>
    <w:rsid w:val="008F7C74"/>
    <w:rsid w:val="009034DC"/>
    <w:rsid w:val="00905E71"/>
    <w:rsid w:val="00906652"/>
    <w:rsid w:val="00907E09"/>
    <w:rsid w:val="00913BE3"/>
    <w:rsid w:val="009147AA"/>
    <w:rsid w:val="009155B6"/>
    <w:rsid w:val="00924C22"/>
    <w:rsid w:val="00927A5C"/>
    <w:rsid w:val="00930159"/>
    <w:rsid w:val="009304AD"/>
    <w:rsid w:val="009320F2"/>
    <w:rsid w:val="009331D1"/>
    <w:rsid w:val="00937940"/>
    <w:rsid w:val="00937C5D"/>
    <w:rsid w:val="0094155A"/>
    <w:rsid w:val="009417B0"/>
    <w:rsid w:val="00943368"/>
    <w:rsid w:val="00945EE9"/>
    <w:rsid w:val="009463C7"/>
    <w:rsid w:val="00951A7E"/>
    <w:rsid w:val="009536E4"/>
    <w:rsid w:val="00953912"/>
    <w:rsid w:val="00954DE6"/>
    <w:rsid w:val="0095689A"/>
    <w:rsid w:val="00960B86"/>
    <w:rsid w:val="009618B2"/>
    <w:rsid w:val="009710FA"/>
    <w:rsid w:val="00973719"/>
    <w:rsid w:val="0097449B"/>
    <w:rsid w:val="00975A47"/>
    <w:rsid w:val="00980085"/>
    <w:rsid w:val="00981317"/>
    <w:rsid w:val="009813EB"/>
    <w:rsid w:val="009829C1"/>
    <w:rsid w:val="00983AD6"/>
    <w:rsid w:val="00985F67"/>
    <w:rsid w:val="009903C4"/>
    <w:rsid w:val="00990801"/>
    <w:rsid w:val="0099143D"/>
    <w:rsid w:val="00992A16"/>
    <w:rsid w:val="00992AB3"/>
    <w:rsid w:val="00993E72"/>
    <w:rsid w:val="00996006"/>
    <w:rsid w:val="00997AAB"/>
    <w:rsid w:val="009A05FD"/>
    <w:rsid w:val="009A1AAB"/>
    <w:rsid w:val="009A1F2F"/>
    <w:rsid w:val="009A3D5E"/>
    <w:rsid w:val="009A4254"/>
    <w:rsid w:val="009A4B32"/>
    <w:rsid w:val="009A6184"/>
    <w:rsid w:val="009B25A5"/>
    <w:rsid w:val="009B286C"/>
    <w:rsid w:val="009B33E0"/>
    <w:rsid w:val="009B5CCF"/>
    <w:rsid w:val="009C30F2"/>
    <w:rsid w:val="009C52CA"/>
    <w:rsid w:val="009D1A45"/>
    <w:rsid w:val="009D25FC"/>
    <w:rsid w:val="009D3ADA"/>
    <w:rsid w:val="009D4158"/>
    <w:rsid w:val="009D6EFA"/>
    <w:rsid w:val="009D7C4B"/>
    <w:rsid w:val="009E06AF"/>
    <w:rsid w:val="009E0E89"/>
    <w:rsid w:val="009E17C9"/>
    <w:rsid w:val="009E2EEC"/>
    <w:rsid w:val="009E6C09"/>
    <w:rsid w:val="009E7384"/>
    <w:rsid w:val="009F2F87"/>
    <w:rsid w:val="00A00359"/>
    <w:rsid w:val="00A11BE7"/>
    <w:rsid w:val="00A13062"/>
    <w:rsid w:val="00A13C4F"/>
    <w:rsid w:val="00A17D34"/>
    <w:rsid w:val="00A220A6"/>
    <w:rsid w:val="00A24ACC"/>
    <w:rsid w:val="00A25408"/>
    <w:rsid w:val="00A258A0"/>
    <w:rsid w:val="00A3142C"/>
    <w:rsid w:val="00A37BE6"/>
    <w:rsid w:val="00A40338"/>
    <w:rsid w:val="00A41A66"/>
    <w:rsid w:val="00A47066"/>
    <w:rsid w:val="00A47268"/>
    <w:rsid w:val="00A51E04"/>
    <w:rsid w:val="00A62205"/>
    <w:rsid w:val="00A62E73"/>
    <w:rsid w:val="00A63D67"/>
    <w:rsid w:val="00A64737"/>
    <w:rsid w:val="00A66063"/>
    <w:rsid w:val="00A70D93"/>
    <w:rsid w:val="00A80002"/>
    <w:rsid w:val="00A8079E"/>
    <w:rsid w:val="00A83A7B"/>
    <w:rsid w:val="00A85141"/>
    <w:rsid w:val="00A85230"/>
    <w:rsid w:val="00A85806"/>
    <w:rsid w:val="00A8771C"/>
    <w:rsid w:val="00A878C6"/>
    <w:rsid w:val="00A94E37"/>
    <w:rsid w:val="00A953B5"/>
    <w:rsid w:val="00AA1274"/>
    <w:rsid w:val="00AA4637"/>
    <w:rsid w:val="00AA4D6F"/>
    <w:rsid w:val="00AA4EE1"/>
    <w:rsid w:val="00AA5017"/>
    <w:rsid w:val="00AA5609"/>
    <w:rsid w:val="00AA67D0"/>
    <w:rsid w:val="00AA77A5"/>
    <w:rsid w:val="00AA7E7D"/>
    <w:rsid w:val="00AB4D38"/>
    <w:rsid w:val="00AB690C"/>
    <w:rsid w:val="00AC137F"/>
    <w:rsid w:val="00AC3105"/>
    <w:rsid w:val="00AC504C"/>
    <w:rsid w:val="00AC57FC"/>
    <w:rsid w:val="00AC5BA3"/>
    <w:rsid w:val="00AD0582"/>
    <w:rsid w:val="00AD5879"/>
    <w:rsid w:val="00AD5F66"/>
    <w:rsid w:val="00AE1439"/>
    <w:rsid w:val="00AE4658"/>
    <w:rsid w:val="00AE4F3C"/>
    <w:rsid w:val="00AE571F"/>
    <w:rsid w:val="00AE5975"/>
    <w:rsid w:val="00AE6164"/>
    <w:rsid w:val="00AE7FA9"/>
    <w:rsid w:val="00AF0F70"/>
    <w:rsid w:val="00AF1239"/>
    <w:rsid w:val="00AF34AB"/>
    <w:rsid w:val="00AF483F"/>
    <w:rsid w:val="00AF585C"/>
    <w:rsid w:val="00AF609B"/>
    <w:rsid w:val="00B01FE1"/>
    <w:rsid w:val="00B0409C"/>
    <w:rsid w:val="00B05E05"/>
    <w:rsid w:val="00B10B94"/>
    <w:rsid w:val="00B14B63"/>
    <w:rsid w:val="00B17995"/>
    <w:rsid w:val="00B249D1"/>
    <w:rsid w:val="00B24CA1"/>
    <w:rsid w:val="00B30F85"/>
    <w:rsid w:val="00B3315E"/>
    <w:rsid w:val="00B33E4F"/>
    <w:rsid w:val="00B360E7"/>
    <w:rsid w:val="00B40602"/>
    <w:rsid w:val="00B40BA4"/>
    <w:rsid w:val="00B40FD4"/>
    <w:rsid w:val="00B42B01"/>
    <w:rsid w:val="00B43AFF"/>
    <w:rsid w:val="00B5306C"/>
    <w:rsid w:val="00B53642"/>
    <w:rsid w:val="00B5376B"/>
    <w:rsid w:val="00B54573"/>
    <w:rsid w:val="00B60454"/>
    <w:rsid w:val="00B6555C"/>
    <w:rsid w:val="00B6713F"/>
    <w:rsid w:val="00B712B3"/>
    <w:rsid w:val="00B741A5"/>
    <w:rsid w:val="00B75D1B"/>
    <w:rsid w:val="00B82113"/>
    <w:rsid w:val="00B83CF2"/>
    <w:rsid w:val="00BA2701"/>
    <w:rsid w:val="00BA308C"/>
    <w:rsid w:val="00BA6F44"/>
    <w:rsid w:val="00BB035D"/>
    <w:rsid w:val="00BB3ED8"/>
    <w:rsid w:val="00BB5BB2"/>
    <w:rsid w:val="00BB6F96"/>
    <w:rsid w:val="00BC268D"/>
    <w:rsid w:val="00BC6FB5"/>
    <w:rsid w:val="00BD35D1"/>
    <w:rsid w:val="00BD4F17"/>
    <w:rsid w:val="00BF03BB"/>
    <w:rsid w:val="00BF22E0"/>
    <w:rsid w:val="00BF3CA6"/>
    <w:rsid w:val="00BF76BA"/>
    <w:rsid w:val="00C032F6"/>
    <w:rsid w:val="00C041AB"/>
    <w:rsid w:val="00C060B1"/>
    <w:rsid w:val="00C06885"/>
    <w:rsid w:val="00C07C47"/>
    <w:rsid w:val="00C11A12"/>
    <w:rsid w:val="00C11E36"/>
    <w:rsid w:val="00C145A2"/>
    <w:rsid w:val="00C15D39"/>
    <w:rsid w:val="00C15E1F"/>
    <w:rsid w:val="00C16753"/>
    <w:rsid w:val="00C26661"/>
    <w:rsid w:val="00C3642F"/>
    <w:rsid w:val="00C426A6"/>
    <w:rsid w:val="00C467C1"/>
    <w:rsid w:val="00C514A7"/>
    <w:rsid w:val="00C534EE"/>
    <w:rsid w:val="00C57694"/>
    <w:rsid w:val="00C60539"/>
    <w:rsid w:val="00C61B8D"/>
    <w:rsid w:val="00C65459"/>
    <w:rsid w:val="00C6571F"/>
    <w:rsid w:val="00C6619A"/>
    <w:rsid w:val="00C71D09"/>
    <w:rsid w:val="00C742EA"/>
    <w:rsid w:val="00C7579F"/>
    <w:rsid w:val="00C770CA"/>
    <w:rsid w:val="00C772B9"/>
    <w:rsid w:val="00C80505"/>
    <w:rsid w:val="00C83C23"/>
    <w:rsid w:val="00C83C67"/>
    <w:rsid w:val="00C83DE1"/>
    <w:rsid w:val="00C85086"/>
    <w:rsid w:val="00C90FBC"/>
    <w:rsid w:val="00C91D42"/>
    <w:rsid w:val="00C92B8F"/>
    <w:rsid w:val="00C97951"/>
    <w:rsid w:val="00C97A54"/>
    <w:rsid w:val="00CA0E5B"/>
    <w:rsid w:val="00CA18A0"/>
    <w:rsid w:val="00CA19CB"/>
    <w:rsid w:val="00CA60EE"/>
    <w:rsid w:val="00CA6427"/>
    <w:rsid w:val="00CA678B"/>
    <w:rsid w:val="00CB143D"/>
    <w:rsid w:val="00CB37BD"/>
    <w:rsid w:val="00CB39C1"/>
    <w:rsid w:val="00CB39EC"/>
    <w:rsid w:val="00CC5979"/>
    <w:rsid w:val="00CC5D2E"/>
    <w:rsid w:val="00CC7B40"/>
    <w:rsid w:val="00CD0F4D"/>
    <w:rsid w:val="00CD1E12"/>
    <w:rsid w:val="00CE1844"/>
    <w:rsid w:val="00CE3BDF"/>
    <w:rsid w:val="00CE5AE0"/>
    <w:rsid w:val="00CF0B04"/>
    <w:rsid w:val="00CF1A3C"/>
    <w:rsid w:val="00CF48FA"/>
    <w:rsid w:val="00CF6AED"/>
    <w:rsid w:val="00CF75B7"/>
    <w:rsid w:val="00D00503"/>
    <w:rsid w:val="00D01AFB"/>
    <w:rsid w:val="00D02359"/>
    <w:rsid w:val="00D0486D"/>
    <w:rsid w:val="00D056DD"/>
    <w:rsid w:val="00D05E45"/>
    <w:rsid w:val="00D14BDD"/>
    <w:rsid w:val="00D1603C"/>
    <w:rsid w:val="00D227D6"/>
    <w:rsid w:val="00D23585"/>
    <w:rsid w:val="00D244A5"/>
    <w:rsid w:val="00D317D3"/>
    <w:rsid w:val="00D33E1B"/>
    <w:rsid w:val="00D3427F"/>
    <w:rsid w:val="00D34C99"/>
    <w:rsid w:val="00D4195E"/>
    <w:rsid w:val="00D44D7E"/>
    <w:rsid w:val="00D47526"/>
    <w:rsid w:val="00D50263"/>
    <w:rsid w:val="00D51248"/>
    <w:rsid w:val="00D670D0"/>
    <w:rsid w:val="00D671D3"/>
    <w:rsid w:val="00D7345D"/>
    <w:rsid w:val="00D75F50"/>
    <w:rsid w:val="00D7734D"/>
    <w:rsid w:val="00D86544"/>
    <w:rsid w:val="00D87516"/>
    <w:rsid w:val="00D90ADF"/>
    <w:rsid w:val="00D9159F"/>
    <w:rsid w:val="00D915B4"/>
    <w:rsid w:val="00D937E8"/>
    <w:rsid w:val="00D93BDB"/>
    <w:rsid w:val="00D94D1D"/>
    <w:rsid w:val="00D96358"/>
    <w:rsid w:val="00DA2092"/>
    <w:rsid w:val="00DA3106"/>
    <w:rsid w:val="00DA6A61"/>
    <w:rsid w:val="00DA77FF"/>
    <w:rsid w:val="00DB2037"/>
    <w:rsid w:val="00DB3452"/>
    <w:rsid w:val="00DB4922"/>
    <w:rsid w:val="00DB4935"/>
    <w:rsid w:val="00DB754B"/>
    <w:rsid w:val="00DC4468"/>
    <w:rsid w:val="00DC5089"/>
    <w:rsid w:val="00DC710F"/>
    <w:rsid w:val="00DD4C94"/>
    <w:rsid w:val="00DE2D1E"/>
    <w:rsid w:val="00DE6326"/>
    <w:rsid w:val="00DE6B52"/>
    <w:rsid w:val="00DE75C7"/>
    <w:rsid w:val="00DE7AED"/>
    <w:rsid w:val="00DF22AD"/>
    <w:rsid w:val="00E00747"/>
    <w:rsid w:val="00E01024"/>
    <w:rsid w:val="00E01ACC"/>
    <w:rsid w:val="00E02BE3"/>
    <w:rsid w:val="00E10DFA"/>
    <w:rsid w:val="00E128FB"/>
    <w:rsid w:val="00E1398B"/>
    <w:rsid w:val="00E152B4"/>
    <w:rsid w:val="00E21501"/>
    <w:rsid w:val="00E21578"/>
    <w:rsid w:val="00E23F98"/>
    <w:rsid w:val="00E26D97"/>
    <w:rsid w:val="00E32615"/>
    <w:rsid w:val="00E328D4"/>
    <w:rsid w:val="00E33C76"/>
    <w:rsid w:val="00E361D7"/>
    <w:rsid w:val="00E40367"/>
    <w:rsid w:val="00E4333A"/>
    <w:rsid w:val="00E43DE3"/>
    <w:rsid w:val="00E4758A"/>
    <w:rsid w:val="00E47A71"/>
    <w:rsid w:val="00E50B6F"/>
    <w:rsid w:val="00E50F42"/>
    <w:rsid w:val="00E535B1"/>
    <w:rsid w:val="00E55D91"/>
    <w:rsid w:val="00E57D89"/>
    <w:rsid w:val="00E617C5"/>
    <w:rsid w:val="00E620EE"/>
    <w:rsid w:val="00E66540"/>
    <w:rsid w:val="00E74DD0"/>
    <w:rsid w:val="00E77869"/>
    <w:rsid w:val="00E81CA9"/>
    <w:rsid w:val="00E84ADC"/>
    <w:rsid w:val="00E858C6"/>
    <w:rsid w:val="00E867C2"/>
    <w:rsid w:val="00EA2777"/>
    <w:rsid w:val="00EA5AE6"/>
    <w:rsid w:val="00EB3E5E"/>
    <w:rsid w:val="00EB5B6B"/>
    <w:rsid w:val="00EB60BF"/>
    <w:rsid w:val="00EC148F"/>
    <w:rsid w:val="00EC156F"/>
    <w:rsid w:val="00EC172A"/>
    <w:rsid w:val="00EC2363"/>
    <w:rsid w:val="00EC375D"/>
    <w:rsid w:val="00EC5583"/>
    <w:rsid w:val="00EC5AC9"/>
    <w:rsid w:val="00EC71E6"/>
    <w:rsid w:val="00ED26A5"/>
    <w:rsid w:val="00ED4816"/>
    <w:rsid w:val="00ED52A5"/>
    <w:rsid w:val="00ED5F63"/>
    <w:rsid w:val="00EF3E21"/>
    <w:rsid w:val="00EF5B11"/>
    <w:rsid w:val="00EF6938"/>
    <w:rsid w:val="00EF6F39"/>
    <w:rsid w:val="00F017E0"/>
    <w:rsid w:val="00F01D25"/>
    <w:rsid w:val="00F059BB"/>
    <w:rsid w:val="00F12E08"/>
    <w:rsid w:val="00F17353"/>
    <w:rsid w:val="00F212F5"/>
    <w:rsid w:val="00F21FE5"/>
    <w:rsid w:val="00F25420"/>
    <w:rsid w:val="00F33018"/>
    <w:rsid w:val="00F3493E"/>
    <w:rsid w:val="00F35026"/>
    <w:rsid w:val="00F36CA6"/>
    <w:rsid w:val="00F40F64"/>
    <w:rsid w:val="00F4163B"/>
    <w:rsid w:val="00F42F5C"/>
    <w:rsid w:val="00F46B6D"/>
    <w:rsid w:val="00F474F3"/>
    <w:rsid w:val="00F50B13"/>
    <w:rsid w:val="00F5128C"/>
    <w:rsid w:val="00F523AC"/>
    <w:rsid w:val="00F54D1F"/>
    <w:rsid w:val="00F55FF5"/>
    <w:rsid w:val="00F6228B"/>
    <w:rsid w:val="00F669CA"/>
    <w:rsid w:val="00F66D60"/>
    <w:rsid w:val="00F6708A"/>
    <w:rsid w:val="00F70F9C"/>
    <w:rsid w:val="00F724BF"/>
    <w:rsid w:val="00F7530B"/>
    <w:rsid w:val="00F80DC1"/>
    <w:rsid w:val="00F811FA"/>
    <w:rsid w:val="00F81AF5"/>
    <w:rsid w:val="00F82A5E"/>
    <w:rsid w:val="00F8371C"/>
    <w:rsid w:val="00F859C0"/>
    <w:rsid w:val="00F95B3A"/>
    <w:rsid w:val="00FA10F6"/>
    <w:rsid w:val="00FA1FCA"/>
    <w:rsid w:val="00FA265D"/>
    <w:rsid w:val="00FA4EE3"/>
    <w:rsid w:val="00FA71B7"/>
    <w:rsid w:val="00FA7E1A"/>
    <w:rsid w:val="00FB1D94"/>
    <w:rsid w:val="00FB29AD"/>
    <w:rsid w:val="00FB4693"/>
    <w:rsid w:val="00FB5B3B"/>
    <w:rsid w:val="00FC3B0F"/>
    <w:rsid w:val="00FC5DD7"/>
    <w:rsid w:val="00FC6F41"/>
    <w:rsid w:val="00FC6F86"/>
    <w:rsid w:val="00FD5FCA"/>
    <w:rsid w:val="00FE0728"/>
    <w:rsid w:val="00FE18DB"/>
    <w:rsid w:val="00FE2340"/>
    <w:rsid w:val="00FE2DAE"/>
    <w:rsid w:val="00FE352E"/>
    <w:rsid w:val="00FE5FD8"/>
    <w:rsid w:val="00FE642C"/>
    <w:rsid w:val="00FE764D"/>
    <w:rsid w:val="00FF076E"/>
    <w:rsid w:val="00FF40D8"/>
    <w:rsid w:val="00FF47FC"/>
    <w:rsid w:val="00FF4A8A"/>
    <w:rsid w:val="00FF4BB8"/>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470B"/>
  <w15:docId w15:val="{5A80502B-5244-4783-B030-74F9C810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15"/>
    <w:rPr>
      <w:rFonts w:ascii="Arial" w:hAnsi="Arial"/>
      <w:sz w:val="22"/>
    </w:rPr>
  </w:style>
  <w:style w:type="paragraph" w:styleId="Heading2">
    <w:name w:val="heading 2"/>
    <w:basedOn w:val="Normal"/>
    <w:next w:val="Normal"/>
    <w:link w:val="Heading2Char"/>
    <w:qFormat/>
    <w:rsid w:val="00634639"/>
    <w:pPr>
      <w:keepNext/>
      <w:jc w:val="center"/>
      <w:outlineLvl w:val="1"/>
    </w:pPr>
    <w:rPr>
      <w:b/>
    </w:rPr>
  </w:style>
  <w:style w:type="paragraph" w:styleId="Heading4">
    <w:name w:val="heading 4"/>
    <w:basedOn w:val="Normal"/>
    <w:next w:val="Normal"/>
    <w:link w:val="Heading4Char"/>
    <w:semiHidden/>
    <w:unhideWhenUsed/>
    <w:qFormat/>
    <w:locked/>
    <w:rsid w:val="00FD5F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4639"/>
    <w:pPr>
      <w:tabs>
        <w:tab w:val="left" w:pos="342"/>
        <w:tab w:val="left" w:pos="702"/>
        <w:tab w:val="left" w:pos="6912"/>
      </w:tabs>
      <w:spacing w:line="360" w:lineRule="auto"/>
    </w:pPr>
    <w:rPr>
      <w:sz w:val="14"/>
    </w:rPr>
  </w:style>
  <w:style w:type="paragraph" w:styleId="Header">
    <w:name w:val="header"/>
    <w:basedOn w:val="Normal"/>
    <w:rsid w:val="00634639"/>
    <w:pPr>
      <w:tabs>
        <w:tab w:val="center" w:pos="4320"/>
        <w:tab w:val="right" w:pos="8640"/>
      </w:tabs>
    </w:pPr>
    <w:rPr>
      <w:rFonts w:ascii="Times New Roman" w:hAnsi="Times New Roman"/>
      <w:sz w:val="20"/>
    </w:rPr>
  </w:style>
  <w:style w:type="paragraph" w:styleId="Footer">
    <w:name w:val="footer"/>
    <w:basedOn w:val="Normal"/>
    <w:link w:val="FooterChar"/>
    <w:uiPriority w:val="99"/>
    <w:rsid w:val="00634639"/>
    <w:pPr>
      <w:tabs>
        <w:tab w:val="center" w:pos="4320"/>
        <w:tab w:val="right" w:pos="8640"/>
      </w:tabs>
    </w:pPr>
  </w:style>
  <w:style w:type="character" w:styleId="Hyperlink">
    <w:name w:val="Hyperlink"/>
    <w:basedOn w:val="DefaultParagraphFont"/>
    <w:rsid w:val="00634639"/>
    <w:rPr>
      <w:rFonts w:cs="Times New Roman"/>
      <w:color w:val="0000FF"/>
      <w:u w:val="single"/>
    </w:rPr>
  </w:style>
  <w:style w:type="paragraph" w:customStyle="1" w:styleId="Level4">
    <w:name w:val="Level 4"/>
    <w:basedOn w:val="Normal"/>
    <w:rsid w:val="001E3BF9"/>
    <w:pPr>
      <w:widowControl w:val="0"/>
      <w:tabs>
        <w:tab w:val="num" w:pos="360"/>
      </w:tabs>
      <w:autoSpaceDE w:val="0"/>
      <w:autoSpaceDN w:val="0"/>
      <w:adjustRightInd w:val="0"/>
      <w:ind w:left="1440" w:hanging="360"/>
      <w:outlineLvl w:val="3"/>
    </w:pPr>
    <w:rPr>
      <w:rFonts w:ascii="Times New Roman" w:hAnsi="Times New Roman"/>
      <w:sz w:val="24"/>
      <w:szCs w:val="24"/>
    </w:rPr>
  </w:style>
  <w:style w:type="paragraph" w:customStyle="1" w:styleId="Level1">
    <w:name w:val="Level 1"/>
    <w:basedOn w:val="Normal"/>
    <w:rsid w:val="001E3BF9"/>
    <w:pPr>
      <w:widowControl w:val="0"/>
      <w:autoSpaceDE w:val="0"/>
      <w:autoSpaceDN w:val="0"/>
      <w:adjustRightInd w:val="0"/>
      <w:ind w:left="1800" w:hanging="360"/>
      <w:outlineLvl w:val="0"/>
    </w:pPr>
    <w:rPr>
      <w:rFonts w:ascii="Times New Roman" w:hAnsi="Times New Roman"/>
      <w:sz w:val="24"/>
      <w:szCs w:val="24"/>
    </w:rPr>
  </w:style>
  <w:style w:type="character" w:customStyle="1" w:styleId="Hypertext">
    <w:name w:val="Hypertext"/>
    <w:rsid w:val="001E3BF9"/>
    <w:rPr>
      <w:b/>
      <w:color w:val="008000"/>
      <w:u w:val="single"/>
    </w:rPr>
  </w:style>
  <w:style w:type="character" w:styleId="PageNumber">
    <w:name w:val="page number"/>
    <w:basedOn w:val="DefaultParagraphFont"/>
    <w:rsid w:val="001E3BF9"/>
    <w:rPr>
      <w:rFonts w:cs="Times New Roman"/>
    </w:rPr>
  </w:style>
  <w:style w:type="paragraph" w:styleId="BalloonText">
    <w:name w:val="Balloon Text"/>
    <w:basedOn w:val="Normal"/>
    <w:semiHidden/>
    <w:rsid w:val="00226F05"/>
    <w:rPr>
      <w:rFonts w:ascii="Tahoma" w:hAnsi="Tahoma" w:cs="Tahoma"/>
      <w:sz w:val="16"/>
      <w:szCs w:val="16"/>
    </w:rPr>
  </w:style>
  <w:style w:type="character" w:styleId="FollowedHyperlink">
    <w:name w:val="FollowedHyperlink"/>
    <w:basedOn w:val="DefaultParagraphFont"/>
    <w:rsid w:val="002C5929"/>
    <w:rPr>
      <w:rFonts w:cs="Times New Roman"/>
      <w:color w:val="800080"/>
      <w:u w:val="single"/>
    </w:rPr>
  </w:style>
  <w:style w:type="paragraph" w:styleId="ListParagraph">
    <w:name w:val="List Paragraph"/>
    <w:basedOn w:val="Normal"/>
    <w:uiPriority w:val="34"/>
    <w:qFormat/>
    <w:rsid w:val="00CE1844"/>
    <w:pPr>
      <w:ind w:left="720"/>
    </w:pPr>
  </w:style>
  <w:style w:type="paragraph" w:styleId="PlainText">
    <w:name w:val="Plain Text"/>
    <w:basedOn w:val="Normal"/>
    <w:link w:val="PlainTextChar"/>
    <w:uiPriority w:val="99"/>
    <w:unhideWhenUsed/>
    <w:rsid w:val="00C514A7"/>
    <w:rPr>
      <w:rFonts w:ascii="Consolas" w:eastAsia="Calibri" w:hAnsi="Consolas"/>
      <w:sz w:val="21"/>
      <w:szCs w:val="21"/>
    </w:rPr>
  </w:style>
  <w:style w:type="character" w:customStyle="1" w:styleId="PlainTextChar">
    <w:name w:val="Plain Text Char"/>
    <w:basedOn w:val="DefaultParagraphFont"/>
    <w:link w:val="PlainText"/>
    <w:uiPriority w:val="99"/>
    <w:rsid w:val="00C514A7"/>
    <w:rPr>
      <w:rFonts w:ascii="Consolas" w:eastAsia="Calibri" w:hAnsi="Consolas" w:cs="Times New Roman"/>
      <w:sz w:val="21"/>
      <w:szCs w:val="21"/>
    </w:rPr>
  </w:style>
  <w:style w:type="character" w:styleId="CommentReference">
    <w:name w:val="annotation reference"/>
    <w:basedOn w:val="DefaultParagraphFont"/>
    <w:uiPriority w:val="99"/>
    <w:rsid w:val="00CB39C1"/>
    <w:rPr>
      <w:sz w:val="16"/>
      <w:szCs w:val="16"/>
    </w:rPr>
  </w:style>
  <w:style w:type="paragraph" w:styleId="CommentText">
    <w:name w:val="annotation text"/>
    <w:basedOn w:val="Normal"/>
    <w:link w:val="CommentTextChar"/>
    <w:rsid w:val="00CB39C1"/>
    <w:rPr>
      <w:sz w:val="20"/>
    </w:rPr>
  </w:style>
  <w:style w:type="character" w:customStyle="1" w:styleId="CommentTextChar">
    <w:name w:val="Comment Text Char"/>
    <w:basedOn w:val="DefaultParagraphFont"/>
    <w:link w:val="CommentText"/>
    <w:rsid w:val="00CB39C1"/>
    <w:rPr>
      <w:rFonts w:ascii="Arial" w:hAnsi="Arial"/>
    </w:rPr>
  </w:style>
  <w:style w:type="paragraph" w:styleId="CommentSubject">
    <w:name w:val="annotation subject"/>
    <w:basedOn w:val="CommentText"/>
    <w:next w:val="CommentText"/>
    <w:link w:val="CommentSubjectChar"/>
    <w:rsid w:val="00CB39C1"/>
    <w:rPr>
      <w:b/>
      <w:bCs/>
    </w:rPr>
  </w:style>
  <w:style w:type="character" w:customStyle="1" w:styleId="CommentSubjectChar">
    <w:name w:val="Comment Subject Char"/>
    <w:basedOn w:val="CommentTextChar"/>
    <w:link w:val="CommentSubject"/>
    <w:rsid w:val="00CB39C1"/>
    <w:rPr>
      <w:rFonts w:ascii="Arial" w:hAnsi="Arial"/>
      <w:b/>
      <w:bCs/>
    </w:rPr>
  </w:style>
  <w:style w:type="paragraph" w:customStyle="1" w:styleId="Default">
    <w:name w:val="Default"/>
    <w:rsid w:val="0088068A"/>
    <w:pPr>
      <w:widowControl w:val="0"/>
      <w:autoSpaceDE w:val="0"/>
      <w:autoSpaceDN w:val="0"/>
      <w:adjustRightInd w:val="0"/>
    </w:pPr>
    <w:rPr>
      <w:rFonts w:ascii="Helvetica" w:hAnsi="Helvetica" w:cs="Helvetica"/>
      <w:color w:val="000000"/>
      <w:sz w:val="24"/>
      <w:szCs w:val="24"/>
    </w:rPr>
  </w:style>
  <w:style w:type="character" w:customStyle="1" w:styleId="Heading2Char">
    <w:name w:val="Heading 2 Char"/>
    <w:basedOn w:val="DefaultParagraphFont"/>
    <w:link w:val="Heading2"/>
    <w:rsid w:val="001C3A6B"/>
    <w:rPr>
      <w:rFonts w:ascii="Arial" w:hAnsi="Arial"/>
      <w:b/>
      <w:sz w:val="22"/>
    </w:rPr>
  </w:style>
  <w:style w:type="character" w:customStyle="1" w:styleId="BodyTextChar">
    <w:name w:val="Body Text Char"/>
    <w:basedOn w:val="DefaultParagraphFont"/>
    <w:link w:val="BodyText"/>
    <w:rsid w:val="001C3A6B"/>
    <w:rPr>
      <w:rFonts w:ascii="Arial" w:hAnsi="Arial"/>
      <w:sz w:val="14"/>
    </w:rPr>
  </w:style>
  <w:style w:type="table" w:styleId="TableGrid">
    <w:name w:val="Table Grid"/>
    <w:basedOn w:val="TableNormal"/>
    <w:uiPriority w:val="59"/>
    <w:rsid w:val="001C3A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ncatemore">
    <w:name w:val="truncate_more"/>
    <w:basedOn w:val="DefaultParagraphFont"/>
    <w:rsid w:val="00997AAB"/>
  </w:style>
  <w:style w:type="character" w:customStyle="1" w:styleId="Heading4Char">
    <w:name w:val="Heading 4 Char"/>
    <w:basedOn w:val="DefaultParagraphFont"/>
    <w:link w:val="Heading4"/>
    <w:semiHidden/>
    <w:rsid w:val="00FD5FCA"/>
    <w:rPr>
      <w:rFonts w:asciiTheme="majorHAnsi" w:eastAsiaTheme="majorEastAsia" w:hAnsiTheme="majorHAnsi" w:cstheme="majorBidi"/>
      <w:i/>
      <w:iCs/>
      <w:color w:val="365F91" w:themeColor="accent1" w:themeShade="BF"/>
      <w:sz w:val="22"/>
    </w:rPr>
  </w:style>
  <w:style w:type="paragraph" w:customStyle="1" w:styleId="statutory-body-2em">
    <w:name w:val="statutory-body-2em"/>
    <w:basedOn w:val="Normal"/>
    <w:rsid w:val="00FD5FCA"/>
    <w:pPr>
      <w:spacing w:before="100" w:beforeAutospacing="1" w:after="100" w:afterAutospacing="1"/>
    </w:pPr>
    <w:rPr>
      <w:rFonts w:ascii="Times New Roman" w:hAnsi="Times New Roman"/>
      <w:sz w:val="24"/>
      <w:szCs w:val="24"/>
    </w:rPr>
  </w:style>
  <w:style w:type="paragraph" w:customStyle="1" w:styleId="statutory-body-1em">
    <w:name w:val="statutory-body-1em"/>
    <w:basedOn w:val="Normal"/>
    <w:rsid w:val="00FD5FCA"/>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F4163B"/>
    <w:rPr>
      <w:rFonts w:ascii="Arial" w:hAnsi="Arial"/>
      <w:sz w:val="22"/>
    </w:rPr>
  </w:style>
  <w:style w:type="character" w:styleId="UnresolvedMention">
    <w:name w:val="Unresolved Mention"/>
    <w:basedOn w:val="DefaultParagraphFont"/>
    <w:uiPriority w:val="99"/>
    <w:semiHidden/>
    <w:unhideWhenUsed/>
    <w:rsid w:val="0031466C"/>
    <w:rPr>
      <w:color w:val="605E5C"/>
      <w:shd w:val="clear" w:color="auto" w:fill="E1DFDD"/>
    </w:rPr>
  </w:style>
  <w:style w:type="paragraph" w:styleId="Revision">
    <w:name w:val="Revision"/>
    <w:hidden/>
    <w:uiPriority w:val="99"/>
    <w:semiHidden/>
    <w:rsid w:val="003C59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3316">
      <w:bodyDiv w:val="1"/>
      <w:marLeft w:val="0"/>
      <w:marRight w:val="0"/>
      <w:marTop w:val="0"/>
      <w:marBottom w:val="0"/>
      <w:divBdr>
        <w:top w:val="none" w:sz="0" w:space="0" w:color="auto"/>
        <w:left w:val="none" w:sz="0" w:space="0" w:color="auto"/>
        <w:bottom w:val="none" w:sz="0" w:space="0" w:color="auto"/>
        <w:right w:val="none" w:sz="0" w:space="0" w:color="auto"/>
      </w:divBdr>
    </w:div>
    <w:div w:id="168761755">
      <w:bodyDiv w:val="1"/>
      <w:marLeft w:val="0"/>
      <w:marRight w:val="0"/>
      <w:marTop w:val="0"/>
      <w:marBottom w:val="0"/>
      <w:divBdr>
        <w:top w:val="none" w:sz="0" w:space="0" w:color="auto"/>
        <w:left w:val="none" w:sz="0" w:space="0" w:color="auto"/>
        <w:bottom w:val="none" w:sz="0" w:space="0" w:color="auto"/>
        <w:right w:val="none" w:sz="0" w:space="0" w:color="auto"/>
      </w:divBdr>
    </w:div>
    <w:div w:id="435754228">
      <w:bodyDiv w:val="1"/>
      <w:marLeft w:val="0"/>
      <w:marRight w:val="0"/>
      <w:marTop w:val="0"/>
      <w:marBottom w:val="0"/>
      <w:divBdr>
        <w:top w:val="none" w:sz="0" w:space="0" w:color="auto"/>
        <w:left w:val="none" w:sz="0" w:space="0" w:color="auto"/>
        <w:bottom w:val="none" w:sz="0" w:space="0" w:color="auto"/>
        <w:right w:val="none" w:sz="0" w:space="0" w:color="auto"/>
      </w:divBdr>
    </w:div>
    <w:div w:id="651908599">
      <w:bodyDiv w:val="1"/>
      <w:marLeft w:val="0"/>
      <w:marRight w:val="0"/>
      <w:marTop w:val="0"/>
      <w:marBottom w:val="0"/>
      <w:divBdr>
        <w:top w:val="none" w:sz="0" w:space="0" w:color="auto"/>
        <w:left w:val="none" w:sz="0" w:space="0" w:color="auto"/>
        <w:bottom w:val="none" w:sz="0" w:space="0" w:color="auto"/>
        <w:right w:val="none" w:sz="0" w:space="0" w:color="auto"/>
      </w:divBdr>
    </w:div>
    <w:div w:id="968363308">
      <w:bodyDiv w:val="1"/>
      <w:marLeft w:val="0"/>
      <w:marRight w:val="0"/>
      <w:marTop w:val="0"/>
      <w:marBottom w:val="0"/>
      <w:divBdr>
        <w:top w:val="none" w:sz="0" w:space="0" w:color="auto"/>
        <w:left w:val="none" w:sz="0" w:space="0" w:color="auto"/>
        <w:bottom w:val="none" w:sz="0" w:space="0" w:color="auto"/>
        <w:right w:val="none" w:sz="0" w:space="0" w:color="auto"/>
      </w:divBdr>
    </w:div>
    <w:div w:id="1038778248">
      <w:bodyDiv w:val="1"/>
      <w:marLeft w:val="0"/>
      <w:marRight w:val="0"/>
      <w:marTop w:val="0"/>
      <w:marBottom w:val="0"/>
      <w:divBdr>
        <w:top w:val="none" w:sz="0" w:space="0" w:color="auto"/>
        <w:left w:val="none" w:sz="0" w:space="0" w:color="auto"/>
        <w:bottom w:val="none" w:sz="0" w:space="0" w:color="auto"/>
        <w:right w:val="none" w:sz="0" w:space="0" w:color="auto"/>
      </w:divBdr>
    </w:div>
    <w:div w:id="19705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sti.gov/estsc/241-4pre.jsp" TargetMode="External"/><Relationship Id="rId18" Type="http://schemas.openxmlformats.org/officeDocument/2006/relationships/hyperlink" Target="https://www.fedconnect.net/fedconnect/default.aspx" TargetMode="External"/><Relationship Id="rId26" Type="http://schemas.openxmlformats.org/officeDocument/2006/relationships/hyperlink" Target="https://pamspublic.science.energy.gov/webpamsepsexternal/login.aspx" TargetMode="External"/><Relationship Id="rId39" Type="http://schemas.openxmlformats.org/officeDocument/2006/relationships/hyperlink" Target="mailto:SBIR-STTR@science.doe.gov" TargetMode="External"/><Relationship Id="rId21" Type="http://schemas.openxmlformats.org/officeDocument/2006/relationships/hyperlink" Target="https://www.fedconnect.net/fedconnect/default.aspx" TargetMode="External"/><Relationship Id="rId34" Type="http://schemas.openxmlformats.org/officeDocument/2006/relationships/hyperlink" Target="https://pamspublic.science.energy.gov/webpamsepsexternal/login.aspx" TargetMode="External"/><Relationship Id="rId42" Type="http://schemas.openxmlformats.org/officeDocument/2006/relationships/hyperlink" Target="https://www.sbir.gov/feedback" TargetMode="External"/><Relationship Id="rId47" Type="http://schemas.openxmlformats.org/officeDocument/2006/relationships/header" Target="header2.xml"/><Relationship Id="rId50" Type="http://schemas.openxmlformats.org/officeDocument/2006/relationships/hyperlink" Target="https://www.osti.gov/submit-sti" TargetMode="External"/><Relationship Id="rId55" Type="http://schemas.openxmlformats.org/officeDocument/2006/relationships/hyperlink" Target="http://www.osti.gov/estsc/241-4.jsp" TargetMode="External"/><Relationship Id="rId63" Type="http://schemas.openxmlformats.org/officeDocument/2006/relationships/hyperlink" Target="http://energy.gov/management/office-management/operational-management/financial-assistance/financial-assistance-forms" TargetMode="External"/><Relationship Id="rId68" Type="http://schemas.openxmlformats.org/officeDocument/2006/relationships/hyperlink" Target="mailto:DOE-Audit-Submission@hq.doe.gov" TargetMode="Externa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pamspublic.science.energy.gov/webpamsepsexternal/login.aspx" TargetMode="External"/><Relationship Id="rId2" Type="http://schemas.openxmlformats.org/officeDocument/2006/relationships/numbering" Target="numbering.xml"/><Relationship Id="rId16" Type="http://schemas.openxmlformats.org/officeDocument/2006/relationships/hyperlink" Target="mailto:FFR@science.doe.gov" TargetMode="External"/><Relationship Id="rId29" Type="http://schemas.openxmlformats.org/officeDocument/2006/relationships/hyperlink" Target="https://www.fedconnect.net/fedconnect/default.aspx" TargetMode="External"/><Relationship Id="rId11" Type="http://schemas.openxmlformats.org/officeDocument/2006/relationships/hyperlink" Target="http://www.osti.gov/elink-2413" TargetMode="External"/><Relationship Id="rId24" Type="http://schemas.openxmlformats.org/officeDocument/2006/relationships/hyperlink" Target="https://www.fedconnect.net/fedconnect/default.aspx" TargetMode="External"/><Relationship Id="rId32" Type="http://schemas.openxmlformats.org/officeDocument/2006/relationships/hyperlink" Target="https://www.fedconnect.net/fedconnect/default.aspx" TargetMode="External"/><Relationship Id="rId37" Type="http://schemas.openxmlformats.org/officeDocument/2006/relationships/hyperlink" Target="https://pamspublic.science.energy.gov/webpamsepsexternal/login.aspx" TargetMode="External"/><Relationship Id="rId40" Type="http://schemas.openxmlformats.org/officeDocument/2006/relationships/hyperlink" Target="mailto:iedison@nist.gov" TargetMode="External"/><Relationship Id="rId45" Type="http://schemas.openxmlformats.org/officeDocument/2006/relationships/footer" Target="footer1.xml"/><Relationship Id="rId53" Type="http://schemas.openxmlformats.org/officeDocument/2006/relationships/hyperlink" Target="https://www.osti.gov/stip/about/faqs/what-type-of-pdf-for-submission" TargetMode="External"/><Relationship Id="rId58" Type="http://schemas.openxmlformats.org/officeDocument/2006/relationships/hyperlink" Target="https://www.osti.gov/stip/about/statutory-authorities" TargetMode="External"/><Relationship Id="rId66" Type="http://schemas.openxmlformats.org/officeDocument/2006/relationships/hyperlink" Target="https://www.fedconnect.net/fedconnect/default.aspx" TargetMode="External"/><Relationship Id="rId74" Type="http://schemas.openxmlformats.org/officeDocument/2006/relationships/hyperlink" Target="https://www.fedconnect.net/fedconnect/default.aspx"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osti.gov/stip/about/faqs/what-type-of-pdf-for-submission" TargetMode="External"/><Relationship Id="rId10" Type="http://schemas.openxmlformats.org/officeDocument/2006/relationships/hyperlink" Target="https://www.osti.gov/elink" TargetMode="External"/><Relationship Id="rId19" Type="http://schemas.openxmlformats.org/officeDocument/2006/relationships/hyperlink" Target="https://www.fedconnect.net/fedconnect/default.aspx" TargetMode="External"/><Relationship Id="rId31" Type="http://schemas.openxmlformats.org/officeDocument/2006/relationships/hyperlink" Target="https://pamspublic.science.energy.gov/webpamsepsexternal/login.aspx" TargetMode="External"/><Relationship Id="rId44" Type="http://schemas.openxmlformats.org/officeDocument/2006/relationships/header" Target="header1.xml"/><Relationship Id="rId52" Type="http://schemas.openxmlformats.org/officeDocument/2006/relationships/hyperlink" Target="https://www.osti.gov/elink-2413" TargetMode="External"/><Relationship Id="rId60" Type="http://schemas.openxmlformats.org/officeDocument/2006/relationships/hyperlink" Target="https://www.osti.gov/elink-2413" TargetMode="External"/><Relationship Id="rId65" Type="http://schemas.openxmlformats.org/officeDocument/2006/relationships/hyperlink" Target="https://www.dcaa.mil/Checklists-Tools/ICE-Model/" TargetMode="External"/><Relationship Id="rId73" Type="http://schemas.openxmlformats.org/officeDocument/2006/relationships/hyperlink" Target="https://pamspublic.science.energy.gov/webpamsepsexternal/login.asp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dconnect.net/fedconnect/default.aspx" TargetMode="External"/><Relationship Id="rId14" Type="http://schemas.openxmlformats.org/officeDocument/2006/relationships/hyperlink" Target="http://www.osti.gov/elink-2413" TargetMode="External"/><Relationship Id="rId22" Type="http://schemas.openxmlformats.org/officeDocument/2006/relationships/hyperlink" Target="https://www.fedconnect.net/fedconnect/default.aspx" TargetMode="External"/><Relationship Id="rId27" Type="http://schemas.openxmlformats.org/officeDocument/2006/relationships/hyperlink" Target="https://www.nist.gov/iedison" TargetMode="External"/><Relationship Id="rId30" Type="http://schemas.openxmlformats.org/officeDocument/2006/relationships/hyperlink" Target="https://www.sbir.gov/feedback" TargetMode="External"/><Relationship Id="rId35" Type="http://schemas.openxmlformats.org/officeDocument/2006/relationships/hyperlink" Target="mailto:SBIR-STTR@science.doe.gov" TargetMode="External"/><Relationship Id="rId43" Type="http://schemas.openxmlformats.org/officeDocument/2006/relationships/hyperlink" Target="https://science.osti.gov/sbir/Foreign-Risk-Management/Cybersecurity-Due-Diligence-Program/Requirement-Self-Assessment" TargetMode="External"/><Relationship Id="rId48" Type="http://schemas.openxmlformats.org/officeDocument/2006/relationships/footer" Target="footer3.xml"/><Relationship Id="rId56" Type="http://schemas.openxmlformats.org/officeDocument/2006/relationships/hyperlink" Target="http://www.osti.gov/elink-2413" TargetMode="External"/><Relationship Id="rId64" Type="http://schemas.openxmlformats.org/officeDocument/2006/relationships/hyperlink" Target="http://www.dcaa.mil/ice_model.html" TargetMode="External"/><Relationship Id="rId69" Type="http://schemas.openxmlformats.org/officeDocument/2006/relationships/hyperlink" Target="https://www.reginfo.gov/public/do/PRAViewIC?ref_nbr=201002-3090-001&amp;icID=192059" TargetMode="External"/><Relationship Id="rId77" Type="http://schemas.openxmlformats.org/officeDocument/2006/relationships/footer" Target="footer5.xml"/><Relationship Id="rId8" Type="http://schemas.openxmlformats.org/officeDocument/2006/relationships/hyperlink" Target="https://pamspublic.science.energy.gov/webpamsepsexternal/login.aspx" TargetMode="External"/><Relationship Id="rId51" Type="http://schemas.openxmlformats.org/officeDocument/2006/relationships/hyperlink" Target="https://www.osti.gov/stip/about/faqs/what-type-of-pdf-for-submission" TargetMode="External"/><Relationship Id="rId72" Type="http://schemas.openxmlformats.org/officeDocument/2006/relationships/hyperlink" Target="https://pamsexternalhelp.science.energy.gov/display/UTL2/Submit+a+Commercialization+Plan+-+SBIR" TargetMode="External"/><Relationship Id="rId3" Type="http://schemas.openxmlformats.org/officeDocument/2006/relationships/styles" Target="styles.xml"/><Relationship Id="rId12" Type="http://schemas.openxmlformats.org/officeDocument/2006/relationships/hyperlink" Target="http://www.osti.gov/elink-2413" TargetMode="External"/><Relationship Id="rId17" Type="http://schemas.openxmlformats.org/officeDocument/2006/relationships/hyperlink" Target="https://www.fedconnect.net/fedconnect/default.aspx" TargetMode="External"/><Relationship Id="rId25" Type="http://schemas.openxmlformats.org/officeDocument/2006/relationships/hyperlink" Target="https://www.fedconnect.net/fedconnect/default.aspx" TargetMode="External"/><Relationship Id="rId33" Type="http://schemas.openxmlformats.org/officeDocument/2006/relationships/hyperlink" Target="https://www.fedconnect.net/fedconnect/default.aspx" TargetMode="External"/><Relationship Id="rId38" Type="http://schemas.openxmlformats.org/officeDocument/2006/relationships/hyperlink" Target="https://www.fedconnect.net/fedconnect/default.aspx" TargetMode="External"/><Relationship Id="rId46" Type="http://schemas.openxmlformats.org/officeDocument/2006/relationships/footer" Target="footer2.xml"/><Relationship Id="rId59" Type="http://schemas.openxmlformats.org/officeDocument/2006/relationships/hyperlink" Target="https://www.osti.gov/stip/about/statutory-authorities" TargetMode="External"/><Relationship Id="rId67" Type="http://schemas.openxmlformats.org/officeDocument/2006/relationships/hyperlink" Target="https://www.fedconnect.net/fedconnect/default.aspx" TargetMode="External"/><Relationship Id="rId20" Type="http://schemas.openxmlformats.org/officeDocument/2006/relationships/hyperlink" Target="https://www.fedconnect.net/fedconnect/default.aspx" TargetMode="External"/><Relationship Id="rId41" Type="http://schemas.openxmlformats.org/officeDocument/2006/relationships/hyperlink" Target="mailto:Chicago-IP@science.doe.gov" TargetMode="External"/><Relationship Id="rId54" Type="http://schemas.openxmlformats.org/officeDocument/2006/relationships/hyperlink" Target="http://www.osti.gov/stip/audiovisualsti" TargetMode="External"/><Relationship Id="rId62" Type="http://schemas.openxmlformats.org/officeDocument/2006/relationships/hyperlink" Target="https://www.grants.gov/forms/forms-repository/post-award-reporting-forms" TargetMode="External"/><Relationship Id="rId70" Type="http://schemas.openxmlformats.org/officeDocument/2006/relationships/hyperlink" Target="https://science.osti.gov/sbir/Awardee-Resources" TargetMode="External"/><Relationship Id="rId75" Type="http://schemas.openxmlformats.org/officeDocument/2006/relationships/hyperlink" Target="mailto:SBIR-STTR@science.doe.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sti.gov/elink-2413" TargetMode="External"/><Relationship Id="rId23" Type="http://schemas.openxmlformats.org/officeDocument/2006/relationships/hyperlink" Target="mailto:DOE-Audit-Submission@hq.doe.gov" TargetMode="External"/><Relationship Id="rId28" Type="http://schemas.openxmlformats.org/officeDocument/2006/relationships/hyperlink" Target="https://pamspublic.science.energy.gov/webpamsepsexternal/login.aspx" TargetMode="External"/><Relationship Id="rId36" Type="http://schemas.openxmlformats.org/officeDocument/2006/relationships/hyperlink" Target="mailto:FFR@science.doe.gov" TargetMode="External"/><Relationship Id="rId49" Type="http://schemas.openxmlformats.org/officeDocument/2006/relationships/hyperlink" Target="http://www.osti.gov" TargetMode="External"/><Relationship Id="rId57" Type="http://schemas.openxmlformats.org/officeDocument/2006/relationships/hyperlink" Target="http://www.osti.gov/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16667-6354-452C-B7D7-9B2FFF6F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11747</Words>
  <Characters>66958</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1</vt:lpstr>
    </vt:vector>
  </TitlesOfParts>
  <Company>U.S. Department of Energy</Company>
  <LinksUpToDate>false</LinksUpToDate>
  <CharactersWithSpaces>78548</CharactersWithSpaces>
  <SharedDoc>false</SharedDoc>
  <HLinks>
    <vt:vector size="150" baseType="variant">
      <vt:variant>
        <vt:i4>7143540</vt:i4>
      </vt:variant>
      <vt:variant>
        <vt:i4>112</vt:i4>
      </vt:variant>
      <vt:variant>
        <vt:i4>0</vt:i4>
      </vt:variant>
      <vt:variant>
        <vt:i4>5</vt:i4>
      </vt:variant>
      <vt:variant>
        <vt:lpwstr>http://management.energy.gov/business_doe/business_forms.htm</vt:lpwstr>
      </vt:variant>
      <vt:variant>
        <vt:lpwstr/>
      </vt:variant>
      <vt:variant>
        <vt:i4>7143540</vt:i4>
      </vt:variant>
      <vt:variant>
        <vt:i4>109</vt:i4>
      </vt:variant>
      <vt:variant>
        <vt:i4>0</vt:i4>
      </vt:variant>
      <vt:variant>
        <vt:i4>5</vt:i4>
      </vt:variant>
      <vt:variant>
        <vt:lpwstr>http://management.energy.gov/business_doe/business_forms.htm</vt:lpwstr>
      </vt:variant>
      <vt:variant>
        <vt:lpwstr/>
      </vt:variant>
      <vt:variant>
        <vt:i4>7143540</vt:i4>
      </vt:variant>
      <vt:variant>
        <vt:i4>106</vt:i4>
      </vt:variant>
      <vt:variant>
        <vt:i4>0</vt:i4>
      </vt:variant>
      <vt:variant>
        <vt:i4>5</vt:i4>
      </vt:variant>
      <vt:variant>
        <vt:lpwstr>http://management.energy.gov/business_doe/business_forms.htm</vt:lpwstr>
      </vt:variant>
      <vt:variant>
        <vt:lpwstr/>
      </vt:variant>
      <vt:variant>
        <vt:i4>327788</vt:i4>
      </vt:variant>
      <vt:variant>
        <vt:i4>100</vt:i4>
      </vt:variant>
      <vt:variant>
        <vt:i4>0</vt:i4>
      </vt:variant>
      <vt:variant>
        <vt:i4>5</vt:i4>
      </vt:variant>
      <vt:variant>
        <vt:lpwstr>http://www.whitehouse.gov/omb/grants/grants_forms.aspx</vt:lpwstr>
      </vt:variant>
      <vt:variant>
        <vt:lpwstr/>
      </vt:variant>
      <vt:variant>
        <vt:i4>6750257</vt:i4>
      </vt:variant>
      <vt:variant>
        <vt:i4>97</vt:i4>
      </vt:variant>
      <vt:variant>
        <vt:i4>0</vt:i4>
      </vt:variant>
      <vt:variant>
        <vt:i4>5</vt:i4>
      </vt:variant>
      <vt:variant>
        <vt:lpwstr>http://www.osti.gov/estsc/241-4pre.jsp</vt:lpwstr>
      </vt:variant>
      <vt:variant>
        <vt:lpwstr/>
      </vt:variant>
      <vt:variant>
        <vt:i4>6750257</vt:i4>
      </vt:variant>
      <vt:variant>
        <vt:i4>94</vt:i4>
      </vt:variant>
      <vt:variant>
        <vt:i4>0</vt:i4>
      </vt:variant>
      <vt:variant>
        <vt:i4>5</vt:i4>
      </vt:variant>
      <vt:variant>
        <vt:lpwstr>http://www.osti.gov/estsc/241-4pre.jsp</vt:lpwstr>
      </vt:variant>
      <vt:variant>
        <vt:lpwstr/>
      </vt:variant>
      <vt:variant>
        <vt:i4>7733311</vt:i4>
      </vt:variant>
      <vt:variant>
        <vt:i4>91</vt:i4>
      </vt:variant>
      <vt:variant>
        <vt:i4>0</vt:i4>
      </vt:variant>
      <vt:variant>
        <vt:i4>5</vt:i4>
      </vt:variant>
      <vt:variant>
        <vt:lpwstr>http://www.osti.gov/elink-2413</vt:lpwstr>
      </vt:variant>
      <vt:variant>
        <vt:lpwstr/>
      </vt:variant>
      <vt:variant>
        <vt:i4>7733311</vt:i4>
      </vt:variant>
      <vt:variant>
        <vt:i4>88</vt:i4>
      </vt:variant>
      <vt:variant>
        <vt:i4>0</vt:i4>
      </vt:variant>
      <vt:variant>
        <vt:i4>5</vt:i4>
      </vt:variant>
      <vt:variant>
        <vt:lpwstr>http://www.osti.gov/elink-2413</vt:lpwstr>
      </vt:variant>
      <vt:variant>
        <vt:lpwstr/>
      </vt:variant>
      <vt:variant>
        <vt:i4>7733311</vt:i4>
      </vt:variant>
      <vt:variant>
        <vt:i4>85</vt:i4>
      </vt:variant>
      <vt:variant>
        <vt:i4>0</vt:i4>
      </vt:variant>
      <vt:variant>
        <vt:i4>5</vt:i4>
      </vt:variant>
      <vt:variant>
        <vt:lpwstr>http://www.osti.gov/elink-2413</vt:lpwstr>
      </vt:variant>
      <vt:variant>
        <vt:lpwstr/>
      </vt:variant>
      <vt:variant>
        <vt:i4>5701693</vt:i4>
      </vt:variant>
      <vt:variant>
        <vt:i4>82</vt:i4>
      </vt:variant>
      <vt:variant>
        <vt:i4>0</vt:i4>
      </vt:variant>
      <vt:variant>
        <vt:i4>5</vt:i4>
      </vt:variant>
      <vt:variant>
        <vt:lpwstr>mailto:DOE-Audit-Submission@hq.doe.gov</vt:lpwstr>
      </vt:variant>
      <vt:variant>
        <vt:lpwstr/>
      </vt:variant>
      <vt:variant>
        <vt:i4>2687023</vt:i4>
      </vt:variant>
      <vt:variant>
        <vt:i4>79</vt:i4>
      </vt:variant>
      <vt:variant>
        <vt:i4>0</vt:i4>
      </vt:variant>
      <vt:variant>
        <vt:i4>5</vt:i4>
      </vt:variant>
      <vt:variant>
        <vt:lpwstr>https://www.fedconnect.net/fedconnect/default.aspx</vt:lpwstr>
      </vt:variant>
      <vt:variant>
        <vt:lpwstr/>
      </vt:variant>
      <vt:variant>
        <vt:i4>327788</vt:i4>
      </vt:variant>
      <vt:variant>
        <vt:i4>76</vt:i4>
      </vt:variant>
      <vt:variant>
        <vt:i4>0</vt:i4>
      </vt:variant>
      <vt:variant>
        <vt:i4>5</vt:i4>
      </vt:variant>
      <vt:variant>
        <vt:lpwstr>http://www.whitehouse.gov/omb/grants/grants_forms.aspx</vt:lpwstr>
      </vt:variant>
      <vt:variant>
        <vt:lpwstr/>
      </vt:variant>
      <vt:variant>
        <vt:i4>1376354</vt:i4>
      </vt:variant>
      <vt:variant>
        <vt:i4>73</vt:i4>
      </vt:variant>
      <vt:variant>
        <vt:i4>0</vt:i4>
      </vt:variant>
      <vt:variant>
        <vt:i4>5</vt:i4>
      </vt:variant>
      <vt:variant>
        <vt:lpwstr>mailto:FFR@ch.doe.gov</vt:lpwstr>
      </vt:variant>
      <vt:variant>
        <vt:lpwstr/>
      </vt:variant>
      <vt:variant>
        <vt:i4>2687023</vt:i4>
      </vt:variant>
      <vt:variant>
        <vt:i4>70</vt:i4>
      </vt:variant>
      <vt:variant>
        <vt:i4>0</vt:i4>
      </vt:variant>
      <vt:variant>
        <vt:i4>5</vt:i4>
      </vt:variant>
      <vt:variant>
        <vt:lpwstr>https://www.fedconnect.net/fedconnect/default.aspx</vt:lpwstr>
      </vt:variant>
      <vt:variant>
        <vt:lpwstr/>
      </vt:variant>
      <vt:variant>
        <vt:i4>2687023</vt:i4>
      </vt:variant>
      <vt:variant>
        <vt:i4>67</vt:i4>
      </vt:variant>
      <vt:variant>
        <vt:i4>0</vt:i4>
      </vt:variant>
      <vt:variant>
        <vt:i4>5</vt:i4>
      </vt:variant>
      <vt:variant>
        <vt:lpwstr>https://www.fedconnect.net/fedconnect/default.aspx</vt:lpwstr>
      </vt:variant>
      <vt:variant>
        <vt:lpwstr/>
      </vt:variant>
      <vt:variant>
        <vt:i4>2687023</vt:i4>
      </vt:variant>
      <vt:variant>
        <vt:i4>64</vt:i4>
      </vt:variant>
      <vt:variant>
        <vt:i4>0</vt:i4>
      </vt:variant>
      <vt:variant>
        <vt:i4>5</vt:i4>
      </vt:variant>
      <vt:variant>
        <vt:lpwstr>https://www.fedconnect.net/fedconnect/default.aspx</vt:lpwstr>
      </vt:variant>
      <vt:variant>
        <vt:lpwstr/>
      </vt:variant>
      <vt:variant>
        <vt:i4>2687023</vt:i4>
      </vt:variant>
      <vt:variant>
        <vt:i4>61</vt:i4>
      </vt:variant>
      <vt:variant>
        <vt:i4>0</vt:i4>
      </vt:variant>
      <vt:variant>
        <vt:i4>5</vt:i4>
      </vt:variant>
      <vt:variant>
        <vt:lpwstr>https://www.fedconnect.net/fedconnect/default.aspx</vt:lpwstr>
      </vt:variant>
      <vt:variant>
        <vt:lpwstr/>
      </vt:variant>
      <vt:variant>
        <vt:i4>2687023</vt:i4>
      </vt:variant>
      <vt:variant>
        <vt:i4>58</vt:i4>
      </vt:variant>
      <vt:variant>
        <vt:i4>0</vt:i4>
      </vt:variant>
      <vt:variant>
        <vt:i4>5</vt:i4>
      </vt:variant>
      <vt:variant>
        <vt:lpwstr>https://www.fedconnect.net/fedconnect/default.aspx</vt:lpwstr>
      </vt:variant>
      <vt:variant>
        <vt:lpwstr/>
      </vt:variant>
      <vt:variant>
        <vt:i4>7733311</vt:i4>
      </vt:variant>
      <vt:variant>
        <vt:i4>55</vt:i4>
      </vt:variant>
      <vt:variant>
        <vt:i4>0</vt:i4>
      </vt:variant>
      <vt:variant>
        <vt:i4>5</vt:i4>
      </vt:variant>
      <vt:variant>
        <vt:lpwstr>http://www.osti.gov/elink-2413</vt:lpwstr>
      </vt:variant>
      <vt:variant>
        <vt:lpwstr/>
      </vt:variant>
      <vt:variant>
        <vt:i4>6750257</vt:i4>
      </vt:variant>
      <vt:variant>
        <vt:i4>52</vt:i4>
      </vt:variant>
      <vt:variant>
        <vt:i4>0</vt:i4>
      </vt:variant>
      <vt:variant>
        <vt:i4>5</vt:i4>
      </vt:variant>
      <vt:variant>
        <vt:lpwstr>http://www.osti.gov/estsc/241-4pre.jsp</vt:lpwstr>
      </vt:variant>
      <vt:variant>
        <vt:lpwstr/>
      </vt:variant>
      <vt:variant>
        <vt:i4>7733311</vt:i4>
      </vt:variant>
      <vt:variant>
        <vt:i4>49</vt:i4>
      </vt:variant>
      <vt:variant>
        <vt:i4>0</vt:i4>
      </vt:variant>
      <vt:variant>
        <vt:i4>5</vt:i4>
      </vt:variant>
      <vt:variant>
        <vt:lpwstr>http://www.osti.gov/elink-2413</vt:lpwstr>
      </vt:variant>
      <vt:variant>
        <vt:lpwstr/>
      </vt:variant>
      <vt:variant>
        <vt:i4>7733311</vt:i4>
      </vt:variant>
      <vt:variant>
        <vt:i4>46</vt:i4>
      </vt:variant>
      <vt:variant>
        <vt:i4>0</vt:i4>
      </vt:variant>
      <vt:variant>
        <vt:i4>5</vt:i4>
      </vt:variant>
      <vt:variant>
        <vt:lpwstr>http://www.osti.gov/elink-2413</vt:lpwstr>
      </vt:variant>
      <vt:variant>
        <vt:lpwstr/>
      </vt:variant>
      <vt:variant>
        <vt:i4>2687023</vt:i4>
      </vt:variant>
      <vt:variant>
        <vt:i4>43</vt:i4>
      </vt:variant>
      <vt:variant>
        <vt:i4>0</vt:i4>
      </vt:variant>
      <vt:variant>
        <vt:i4>5</vt:i4>
      </vt:variant>
      <vt:variant>
        <vt:lpwstr>https://www.fedconnect.net/fedconnect/default.aspx</vt:lpwstr>
      </vt:variant>
      <vt:variant>
        <vt:lpwstr/>
      </vt:variant>
      <vt:variant>
        <vt:i4>2687023</vt:i4>
      </vt:variant>
      <vt:variant>
        <vt:i4>40</vt:i4>
      </vt:variant>
      <vt:variant>
        <vt:i4>0</vt:i4>
      </vt:variant>
      <vt:variant>
        <vt:i4>5</vt:i4>
      </vt:variant>
      <vt:variant>
        <vt:lpwstr>https://www.fedconnect.net/fedconnect/default.aspx</vt:lpwstr>
      </vt:variant>
      <vt:variant>
        <vt:lpwstr/>
      </vt:variant>
      <vt:variant>
        <vt:i4>7471164</vt:i4>
      </vt:variant>
      <vt:variant>
        <vt:i4>13</vt:i4>
      </vt:variant>
      <vt:variant>
        <vt:i4>0</vt:i4>
      </vt:variant>
      <vt:variant>
        <vt:i4>5</vt:i4>
      </vt:variant>
      <vt:variant>
        <vt:lpwstr>http://www.osti.gov/elink.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millerk</dc:creator>
  <cp:keywords/>
  <dc:description/>
  <cp:lastModifiedBy>Chant, Eileen</cp:lastModifiedBy>
  <cp:revision>3</cp:revision>
  <cp:lastPrinted>2018-06-26T14:20:00Z</cp:lastPrinted>
  <dcterms:created xsi:type="dcterms:W3CDTF">2025-08-21T15:27:00Z</dcterms:created>
  <dcterms:modified xsi:type="dcterms:W3CDTF">2025-08-21T15:27:00Z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