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B56C" w14:textId="40A9BB0E" w:rsidR="00EF359B" w:rsidRDefault="3DF32960">
      <w:pPr>
        <w:pStyle w:val="BodyText"/>
        <w:spacing w:before="80"/>
        <w:ind w:left="120" w:right="141"/>
      </w:pPr>
      <w:r>
        <w:t>STTR</w:t>
      </w:r>
      <w:r>
        <w:rPr>
          <w:spacing w:val="-3"/>
        </w:rPr>
        <w:t xml:space="preserve"> </w:t>
      </w:r>
      <w:r>
        <w:t>legislation</w:t>
      </w:r>
      <w:r>
        <w:rPr>
          <w:spacing w:val="-3"/>
        </w:rPr>
        <w:t xml:space="preserve"> </w:t>
      </w:r>
      <w:r>
        <w:t>requires</w:t>
      </w:r>
      <w:r>
        <w:rPr>
          <w:spacing w:val="-3"/>
        </w:rPr>
        <w:t xml:space="preserve"> </w:t>
      </w:r>
      <w:r>
        <w:t>each</w:t>
      </w:r>
      <w:r>
        <w:rPr>
          <w:spacing w:val="-1"/>
        </w:rPr>
        <w:t xml:space="preserve"> </w:t>
      </w:r>
      <w:r>
        <w:t>Federal</w:t>
      </w:r>
      <w:r>
        <w:rPr>
          <w:spacing w:val="-3"/>
        </w:rPr>
        <w:t xml:space="preserve"> </w:t>
      </w:r>
      <w:r>
        <w:t>agency</w:t>
      </w:r>
      <w:r>
        <w:rPr>
          <w:spacing w:val="-8"/>
        </w:rPr>
        <w:t xml:space="preserve"> </w:t>
      </w:r>
      <w:r>
        <w:t>participating</w:t>
      </w:r>
      <w:r>
        <w:rPr>
          <w:spacing w:val="-6"/>
        </w:rPr>
        <w:t xml:space="preserve"> </w:t>
      </w:r>
      <w:r>
        <w:t>in</w:t>
      </w:r>
      <w:r>
        <w:rPr>
          <w:spacing w:val="-3"/>
        </w:rPr>
        <w:t xml:space="preserve"> </w:t>
      </w:r>
      <w:r>
        <w:t>the</w:t>
      </w:r>
      <w:r>
        <w:rPr>
          <w:spacing w:val="-4"/>
        </w:rPr>
        <w:t xml:space="preserve"> </w:t>
      </w:r>
      <w:r>
        <w:t>STTR</w:t>
      </w:r>
      <w:r>
        <w:rPr>
          <w:spacing w:val="-3"/>
        </w:rPr>
        <w:t xml:space="preserve"> </w:t>
      </w:r>
      <w:r>
        <w:t>program</w:t>
      </w:r>
      <w:r>
        <w:rPr>
          <w:spacing w:val="-3"/>
        </w:rPr>
        <w:t xml:space="preserve"> </w:t>
      </w:r>
      <w:r>
        <w:t>to</w:t>
      </w:r>
      <w:r>
        <w:rPr>
          <w:spacing w:val="-3"/>
        </w:rPr>
        <w:t xml:space="preserve"> </w:t>
      </w:r>
      <w:r>
        <w:t>develop</w:t>
      </w:r>
      <w:r>
        <w:rPr>
          <w:spacing w:val="-1"/>
        </w:rPr>
        <w:t xml:space="preserve"> </w:t>
      </w:r>
      <w:r>
        <w:t xml:space="preserve">a model </w:t>
      </w:r>
      <w:r w:rsidR="64363662">
        <w:t xml:space="preserve">commercialization </w:t>
      </w:r>
      <w:r>
        <w:t>agreement for allocating between small business concerns</w:t>
      </w:r>
      <w:r w:rsidR="59C0B130">
        <w:t>’</w:t>
      </w:r>
      <w:r>
        <w:t xml:space="preserve"> and research institutions</w:t>
      </w:r>
      <w:r w:rsidR="41773BAF">
        <w:t>’</w:t>
      </w:r>
      <w:r>
        <w:t xml:space="preserve"> intellectual property rights</w:t>
      </w:r>
      <w:r w:rsidR="0AF79529">
        <w:t>,</w:t>
      </w:r>
      <w:r>
        <w:t xml:space="preserve"> and rights, if any, to carry out follow-on research, development, or commercialization.</w:t>
      </w:r>
      <w:r>
        <w:rPr>
          <w:spacing w:val="40"/>
        </w:rPr>
        <w:t xml:space="preserve"> </w:t>
      </w:r>
      <w:r>
        <w:t xml:space="preserve">The following is </w:t>
      </w:r>
      <w:r w:rsidR="5D508EA3">
        <w:t xml:space="preserve">a </w:t>
      </w:r>
      <w:r>
        <w:t xml:space="preserve">DOE model </w:t>
      </w:r>
      <w:r w:rsidR="1F750CC7">
        <w:t>C</w:t>
      </w:r>
      <w:r w:rsidR="4565764B">
        <w:t xml:space="preserve">ommercialization </w:t>
      </w:r>
      <w:r w:rsidR="1F750CC7">
        <w:t>Agreement</w:t>
      </w:r>
      <w:r>
        <w:t>.</w:t>
      </w:r>
      <w:r w:rsidR="5D508EA3">
        <w:t xml:space="preserve">  </w:t>
      </w:r>
      <w:r w:rsidR="7EFCE06E">
        <w:t xml:space="preserve">A </w:t>
      </w:r>
      <w:r w:rsidR="3C6D1992">
        <w:t>DOE</w:t>
      </w:r>
      <w:r w:rsidR="73369041">
        <w:t>-</w:t>
      </w:r>
      <w:r w:rsidR="3C6D1992">
        <w:t xml:space="preserve">approved </w:t>
      </w:r>
      <w:r w:rsidR="7852D1FE">
        <w:t>Strategic</w:t>
      </w:r>
      <w:r w:rsidR="7EFCE06E">
        <w:t xml:space="preserve"> Partnership</w:t>
      </w:r>
      <w:r w:rsidR="7852D1FE">
        <w:t xml:space="preserve"> Project (SPP) agreement, Agreements for Commercializing Technology (ACT)</w:t>
      </w:r>
      <w:r w:rsidR="3F67F2DA">
        <w:t>,</w:t>
      </w:r>
      <w:r w:rsidR="7852D1FE">
        <w:t xml:space="preserve"> or a Cooperative Research and Development Agreement (CRADA) </w:t>
      </w:r>
      <w:r w:rsidR="3C6D1992">
        <w:t xml:space="preserve">with a DOE laboratory </w:t>
      </w:r>
      <w:r w:rsidR="7852D1FE">
        <w:t xml:space="preserve">may also serve as a commercialization agreement. </w:t>
      </w:r>
    </w:p>
    <w:p w14:paraId="4014B56D" w14:textId="77777777" w:rsidR="00EF359B" w:rsidRDefault="002C5003">
      <w:pPr>
        <w:pStyle w:val="BodyText"/>
        <w:spacing w:before="3"/>
        <w:rPr>
          <w:sz w:val="15"/>
        </w:rPr>
      </w:pPr>
      <w:r>
        <w:rPr>
          <w:noProof/>
        </w:rPr>
        <mc:AlternateContent>
          <mc:Choice Requires="wpg">
            <w:drawing>
              <wp:anchor distT="0" distB="0" distL="0" distR="0" simplePos="0" relativeHeight="251658241" behindDoc="1" locked="0" layoutInCell="1" allowOverlap="1" wp14:anchorId="4014B5D3" wp14:editId="4014B5D4">
                <wp:simplePos x="0" y="0"/>
                <wp:positionH relativeFrom="page">
                  <wp:posOffset>914400</wp:posOffset>
                </wp:positionH>
                <wp:positionV relativeFrom="paragraph">
                  <wp:posOffset>126975</wp:posOffset>
                </wp:positionV>
                <wp:extent cx="5943600" cy="203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3" name="Graphic 3"/>
                        <wps:cNvSpPr/>
                        <wps:spPr>
                          <a:xfrm>
                            <a:off x="0" y="0"/>
                            <a:ext cx="5943600" cy="19685"/>
                          </a:xfrm>
                          <a:custGeom>
                            <a:avLst/>
                            <a:gdLst/>
                            <a:ahLst/>
                            <a:cxnLst/>
                            <a:rect l="l" t="t" r="r" b="b"/>
                            <a:pathLst>
                              <a:path w="5943600" h="19685">
                                <a:moveTo>
                                  <a:pt x="5943600" y="12"/>
                                </a:moveTo>
                                <a:lnTo>
                                  <a:pt x="5940552" y="12"/>
                                </a:lnTo>
                                <a:lnTo>
                                  <a:pt x="3048" y="0"/>
                                </a:lnTo>
                                <a:lnTo>
                                  <a:pt x="0" y="0"/>
                                </a:lnTo>
                                <a:lnTo>
                                  <a:pt x="0" y="3048"/>
                                </a:lnTo>
                                <a:lnTo>
                                  <a:pt x="0" y="19685"/>
                                </a:lnTo>
                                <a:lnTo>
                                  <a:pt x="5943600" y="19685"/>
                                </a:lnTo>
                                <a:lnTo>
                                  <a:pt x="5943600" y="12"/>
                                </a:lnTo>
                                <a:close/>
                              </a:path>
                            </a:pathLst>
                          </a:custGeom>
                          <a:solidFill>
                            <a:srgbClr val="ACA899"/>
                          </a:solidFill>
                        </wps:spPr>
                        <wps:bodyPr wrap="square" lIns="0" tIns="0" rIns="0" bIns="0" rtlCol="0">
                          <a:prstTxWarp prst="textNoShape">
                            <a:avLst/>
                          </a:prstTxWarp>
                          <a:noAutofit/>
                        </wps:bodyPr>
                      </wps:wsp>
                      <wps:wsp>
                        <wps:cNvPr id="4" name="Graphic 4"/>
                        <wps:cNvSpPr/>
                        <wps:spPr>
                          <a:xfrm>
                            <a:off x="5940552" y="0"/>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F1EFE2"/>
                          </a:solidFill>
                        </wps:spPr>
                        <wps:bodyPr wrap="square" lIns="0" tIns="0" rIns="0" bIns="0" rtlCol="0">
                          <a:prstTxWarp prst="textNoShape">
                            <a:avLst/>
                          </a:prstTxWarp>
                          <a:noAutofit/>
                        </wps:bodyPr>
                      </wps:wsp>
                      <wps:wsp>
                        <wps:cNvPr id="5" name="Graphic 5"/>
                        <wps:cNvSpPr/>
                        <wps:spPr>
                          <a:xfrm>
                            <a:off x="0" y="0"/>
                            <a:ext cx="5943600" cy="17145"/>
                          </a:xfrm>
                          <a:custGeom>
                            <a:avLst/>
                            <a:gdLst/>
                            <a:ahLst/>
                            <a:cxnLst/>
                            <a:rect l="l" t="t" r="r" b="b"/>
                            <a:pathLst>
                              <a:path w="5943600" h="17145">
                                <a:moveTo>
                                  <a:pt x="3048" y="3048"/>
                                </a:moveTo>
                                <a:lnTo>
                                  <a:pt x="0" y="3048"/>
                                </a:lnTo>
                                <a:lnTo>
                                  <a:pt x="0" y="16764"/>
                                </a:lnTo>
                                <a:lnTo>
                                  <a:pt x="3048" y="16764"/>
                                </a:lnTo>
                                <a:lnTo>
                                  <a:pt x="3048" y="3048"/>
                                </a:lnTo>
                                <a:close/>
                              </a:path>
                              <a:path w="5943600" h="17145">
                                <a:moveTo>
                                  <a:pt x="5943600" y="0"/>
                                </a:moveTo>
                                <a:lnTo>
                                  <a:pt x="5940552" y="0"/>
                                </a:lnTo>
                                <a:lnTo>
                                  <a:pt x="5940552" y="3048"/>
                                </a:lnTo>
                                <a:lnTo>
                                  <a:pt x="5943600" y="3048"/>
                                </a:lnTo>
                                <a:lnTo>
                                  <a:pt x="5943600" y="0"/>
                                </a:lnTo>
                                <a:close/>
                              </a:path>
                            </a:pathLst>
                          </a:custGeom>
                          <a:solidFill>
                            <a:srgbClr val="ACA899"/>
                          </a:solidFill>
                        </wps:spPr>
                        <wps:bodyPr wrap="square" lIns="0" tIns="0" rIns="0" bIns="0" rtlCol="0">
                          <a:prstTxWarp prst="textNoShape">
                            <a:avLst/>
                          </a:prstTxWarp>
                          <a:noAutofit/>
                        </wps:bodyPr>
                      </wps:wsp>
                      <wps:wsp>
                        <wps:cNvPr id="6" name="Graphic 6"/>
                        <wps:cNvSpPr/>
                        <wps:spPr>
                          <a:xfrm>
                            <a:off x="5940552" y="3047"/>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F1EFE2"/>
                          </a:solidFill>
                        </wps:spPr>
                        <wps:bodyPr wrap="square" lIns="0" tIns="0" rIns="0" bIns="0" rtlCol="0">
                          <a:prstTxWarp prst="textNoShape">
                            <a:avLst/>
                          </a:prstTxWarp>
                          <a:noAutofit/>
                        </wps:bodyPr>
                      </wps:wsp>
                      <wps:wsp>
                        <wps:cNvPr id="7" name="Graphic 7"/>
                        <wps:cNvSpPr/>
                        <wps:spPr>
                          <a:xfrm>
                            <a:off x="0" y="16764"/>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ACA899"/>
                          </a:solidFill>
                        </wps:spPr>
                        <wps:bodyPr wrap="square" lIns="0" tIns="0" rIns="0" bIns="0" rtlCol="0">
                          <a:prstTxWarp prst="textNoShape">
                            <a:avLst/>
                          </a:prstTxWarp>
                          <a:noAutofit/>
                        </wps:bodyPr>
                      </wps:wsp>
                      <wps:wsp>
                        <wps:cNvPr id="8" name="Graphic 8"/>
                        <wps:cNvSpPr/>
                        <wps:spPr>
                          <a:xfrm>
                            <a:off x="0" y="16763"/>
                            <a:ext cx="5943600" cy="3175"/>
                          </a:xfrm>
                          <a:custGeom>
                            <a:avLst/>
                            <a:gdLst/>
                            <a:ahLst/>
                            <a:cxnLst/>
                            <a:rect l="l" t="t" r="r" b="b"/>
                            <a:pathLst>
                              <a:path w="5943600" h="3175">
                                <a:moveTo>
                                  <a:pt x="5943600" y="0"/>
                                </a:moveTo>
                                <a:lnTo>
                                  <a:pt x="5940552" y="0"/>
                                </a:lnTo>
                                <a:lnTo>
                                  <a:pt x="3048" y="0"/>
                                </a:lnTo>
                                <a:lnTo>
                                  <a:pt x="0" y="0"/>
                                </a:lnTo>
                                <a:lnTo>
                                  <a:pt x="0" y="3048"/>
                                </a:lnTo>
                                <a:lnTo>
                                  <a:pt x="3048" y="3048"/>
                                </a:lnTo>
                                <a:lnTo>
                                  <a:pt x="5940552" y="3048"/>
                                </a:lnTo>
                                <a:lnTo>
                                  <a:pt x="5943600" y="3048"/>
                                </a:lnTo>
                                <a:lnTo>
                                  <a:pt x="5943600" y="0"/>
                                </a:lnTo>
                                <a:close/>
                              </a:path>
                            </a:pathLst>
                          </a:custGeom>
                          <a:solidFill>
                            <a:srgbClr val="F1EFE2"/>
                          </a:solidFill>
                        </wps:spPr>
                        <wps:bodyPr wrap="square" lIns="0" tIns="0" rIns="0" bIns="0" rtlCol="0">
                          <a:prstTxWarp prst="textNoShape">
                            <a:avLst/>
                          </a:prstTxWarp>
                          <a:noAutofit/>
                        </wps:bodyPr>
                      </wps:wsp>
                    </wpg:wgp>
                  </a:graphicData>
                </a:graphic>
              </wp:anchor>
            </w:drawing>
          </mc:Choice>
          <mc:Fallback xmlns:arto="http://schemas.microsoft.com/office/word/2006/arto" xmlns:a="http://schemas.openxmlformats.org/drawingml/2006/main" xmlns:w16du="http://schemas.microsoft.com/office/word/2023/wordml/word16du">
            <w:pict w14:anchorId="1A960F68">
              <v:group id="Group 2" style="position:absolute;margin-left:1in;margin-top:10pt;width:468pt;height:1.6pt;z-index:-15728640;mso-wrap-distance-left:0;mso-wrap-distance-right:0;mso-position-horizontal-relative:page" coordsize="59436,203" o:spid="_x0000_s1026" w14:anchorId="70A84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">
                <v:shape id="Graphic 3" style="position:absolute;width:59436;height:196;visibility:visible;mso-wrap-style:square;v-text-anchor:top" coordsize="5943600,19685" o:spid="_x0000_s1027" fillcolor="#aca899" stroked="f" path="m5943600,12r-3048,l3048,,,,,3048,,19685r5943600,l594360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">
                  <v:path arrowok="t"/>
                </v:shape>
                <v:shape id="Graphic 4" style="position:absolute;left:59405;width:32;height:31;visibility:visible;mso-wrap-style:square;v-text-anchor:top" coordsize="3175,3175" o:spid="_x0000_s1028" fillcolor="#f1efe2" stroked="f" path="m3048,l,,,3048r3048,l3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">
                  <v:path arrowok="t"/>
                </v:shape>
                <v:shape id="Graphic 5" style="position:absolute;width:59436;height:171;visibility:visible;mso-wrap-style:square;v-text-anchor:top" coordsize="5943600,17145" o:spid="_x0000_s1029" fillcolor="#aca899" stroked="f" path="m3048,3048l,3048,,16764r3048,l3048,3048xem5943600,r-3048,l5940552,3048r3048,l5943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">
                  <v:path arrowok="t"/>
                </v:shape>
                <v:shape id="Graphic 6" style="position:absolute;left:59405;top:30;width:32;height:140;visibility:visible;mso-wrap-style:square;v-text-anchor:top" coordsize="3175,13970" o:spid="_x0000_s1030" fillcolor="#f1efe2" stroked="f" path="m3048,l,,,13716r3048,l3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">
                  <v:path arrowok="t"/>
                </v:shape>
                <v:shape id="Graphic 7" style="position:absolute;top:167;width:31;height:32;visibility:visible;mso-wrap-style:square;v-text-anchor:top" coordsize="3175,3175" o:spid="_x0000_s1031" fillcolor="#aca899" stroked="f" path="m3047,l,,,3048r3047,l3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">
                  <v:path arrowok="t"/>
                </v:shape>
                <v:shape id="Graphic 8" style="position:absolute;top:167;width:59436;height:32;visibility:visible;mso-wrap-style:square;v-text-anchor:top" coordsize="5943600,3175" o:spid="_x0000_s1032" fillcolor="#f1efe2" stroked="f" path="m5943600,r-3048,l3048,,,,,3048r3048,l5940552,3048r3048,l5943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">
                  <v:path arrowok="t"/>
                </v:shape>
                <w10:wrap type="topAndBottom" anchorx="page"/>
              </v:group>
            </w:pict>
          </mc:Fallback>
        </mc:AlternateContent>
      </w:r>
    </w:p>
    <w:p w14:paraId="4014B56E" w14:textId="77777777" w:rsidR="00EF359B" w:rsidRDefault="00EF359B">
      <w:pPr>
        <w:pStyle w:val="BodyText"/>
        <w:spacing w:before="2"/>
        <w:rPr>
          <w:sz w:val="21"/>
        </w:rPr>
      </w:pPr>
    </w:p>
    <w:p w14:paraId="4014B56F" w14:textId="6D8FA300" w:rsidR="00EF359B" w:rsidRDefault="002C5003">
      <w:pPr>
        <w:pStyle w:val="Heading1"/>
        <w:spacing w:before="90"/>
        <w:ind w:right="124"/>
      </w:pPr>
      <w:r>
        <w:t>MODEL</w:t>
      </w:r>
      <w:r>
        <w:rPr>
          <w:spacing w:val="-8"/>
        </w:rPr>
        <w:t xml:space="preserve"> </w:t>
      </w:r>
      <w:r w:rsidR="00273837">
        <w:rPr>
          <w:spacing w:val="-8"/>
        </w:rPr>
        <w:t xml:space="preserve">DOE </w:t>
      </w:r>
      <w:r w:rsidR="003151CA">
        <w:rPr>
          <w:spacing w:val="-8"/>
        </w:rPr>
        <w:t xml:space="preserve">COMMERCIALIZATION </w:t>
      </w:r>
      <w:r>
        <w:t>AGREEMENT</w:t>
      </w:r>
      <w:r>
        <w:rPr>
          <w:spacing w:val="-7"/>
        </w:rPr>
        <w:t xml:space="preserve"> </w:t>
      </w:r>
      <w:r>
        <w:t>ALLOCATION</w:t>
      </w:r>
      <w:r>
        <w:rPr>
          <w:spacing w:val="-5"/>
        </w:rPr>
        <w:t xml:space="preserve"> </w:t>
      </w:r>
      <w:r>
        <w:t>OF</w:t>
      </w:r>
      <w:r>
        <w:rPr>
          <w:spacing w:val="-8"/>
        </w:rPr>
        <w:t xml:space="preserve"> </w:t>
      </w:r>
      <w:r>
        <w:t>RIGHTS</w:t>
      </w:r>
      <w:r>
        <w:rPr>
          <w:spacing w:val="-5"/>
        </w:rPr>
        <w:t xml:space="preserve"> </w:t>
      </w:r>
      <w:r>
        <w:t>IN</w:t>
      </w:r>
      <w:r>
        <w:rPr>
          <w:spacing w:val="-7"/>
        </w:rPr>
        <w:t xml:space="preserve"> </w:t>
      </w:r>
      <w:r>
        <w:t>INTELLECTUAL PROPERTY AND RIGHTS TO CARRY OUT FOLLOW-ON RESEARCH, DEVELOPMENT, OR COMMERCIALIZATION</w:t>
      </w:r>
    </w:p>
    <w:p w14:paraId="4014B570" w14:textId="77777777" w:rsidR="00EF359B" w:rsidRDefault="00EF359B">
      <w:pPr>
        <w:pStyle w:val="BodyText"/>
        <w:spacing w:before="5"/>
        <w:rPr>
          <w:b/>
          <w:sz w:val="23"/>
        </w:rPr>
      </w:pPr>
    </w:p>
    <w:p w14:paraId="5C1903FB" w14:textId="3EB09CFB" w:rsidR="00707C1E" w:rsidRDefault="002C5003">
      <w:pPr>
        <w:pStyle w:val="BodyText"/>
        <w:tabs>
          <w:tab w:val="left" w:pos="2920"/>
          <w:tab w:val="left" w:pos="7391"/>
          <w:tab w:val="left" w:pos="7845"/>
          <w:tab w:val="left" w:pos="8390"/>
          <w:tab w:val="left" w:pos="9393"/>
        </w:tabs>
        <w:ind w:left="120" w:right="124"/>
      </w:pPr>
      <w:r>
        <w:t xml:space="preserve">This </w:t>
      </w:r>
      <w:r w:rsidR="00425C93">
        <w:t xml:space="preserve">Commercialization </w:t>
      </w:r>
      <w:r>
        <w:t xml:space="preserve">Agreement between </w:t>
      </w:r>
      <w:r>
        <w:rPr>
          <w:u w:val="single"/>
        </w:rPr>
        <w:tab/>
      </w:r>
      <w:r>
        <w:rPr>
          <w:u w:val="single"/>
        </w:rPr>
        <w:tab/>
      </w:r>
      <w:r>
        <w:t>, a small business concern (hereinafter referred to as "SBC</w:t>
      </w:r>
      <w:r w:rsidR="317E1020">
        <w:t>”</w:t>
      </w:r>
      <w:r>
        <w:t>) organized as a</w:t>
      </w:r>
      <w:r>
        <w:rPr>
          <w:u w:val="single"/>
        </w:rPr>
        <w:tab/>
      </w:r>
      <w:r>
        <w:rPr>
          <w:u w:val="single"/>
        </w:rPr>
        <w:tab/>
      </w:r>
      <w:r>
        <w:rPr>
          <w:u w:val="single"/>
        </w:rPr>
        <w:tab/>
      </w:r>
      <w:r>
        <w:t xml:space="preserve"> under the laws of </w:t>
      </w:r>
      <w:r>
        <w:rPr>
          <w:u w:val="single"/>
        </w:rPr>
        <w:tab/>
      </w:r>
      <w:r>
        <w:t xml:space="preserve"> and having a principal place of business at </w:t>
      </w:r>
      <w:r>
        <w:rPr>
          <w:u w:val="single"/>
        </w:rPr>
        <w:tab/>
      </w:r>
      <w:r>
        <w:rPr>
          <w:u w:val="single"/>
        </w:rPr>
        <w:tab/>
      </w:r>
      <w:r>
        <w:rPr>
          <w:u w:val="single"/>
        </w:rPr>
        <w:tab/>
      </w:r>
      <w:r>
        <w:rPr>
          <w:u w:val="single"/>
        </w:rPr>
        <w:tab/>
      </w:r>
      <w:r>
        <w:rPr>
          <w:spacing w:val="-10"/>
        </w:rPr>
        <w:t xml:space="preserve">, </w:t>
      </w:r>
    </w:p>
    <w:p w14:paraId="4733F904" w14:textId="77777777" w:rsidR="00707C1E" w:rsidRDefault="00707C1E">
      <w:pPr>
        <w:pStyle w:val="BodyText"/>
        <w:tabs>
          <w:tab w:val="left" w:pos="2920"/>
          <w:tab w:val="left" w:pos="7391"/>
          <w:tab w:val="left" w:pos="7845"/>
          <w:tab w:val="left" w:pos="8390"/>
          <w:tab w:val="left" w:pos="9393"/>
        </w:tabs>
        <w:ind w:left="120" w:right="124"/>
        <w:rPr>
          <w:spacing w:val="-10"/>
        </w:rPr>
      </w:pPr>
    </w:p>
    <w:p w14:paraId="4014B571" w14:textId="54E7444C" w:rsidR="00EF359B" w:rsidRDefault="002C5003">
      <w:pPr>
        <w:pStyle w:val="BodyText"/>
        <w:tabs>
          <w:tab w:val="left" w:pos="2920"/>
          <w:tab w:val="left" w:pos="7391"/>
          <w:tab w:val="left" w:pos="7845"/>
          <w:tab w:val="left" w:pos="8390"/>
          <w:tab w:val="left" w:pos="9393"/>
        </w:tabs>
        <w:ind w:left="120" w:right="124"/>
      </w:pPr>
      <w:proofErr w:type="gramStart"/>
      <w:r>
        <w:t xml:space="preserve">and </w:t>
      </w:r>
      <w:r>
        <w:rPr>
          <w:u w:val="single"/>
        </w:rPr>
        <w:tab/>
      </w:r>
      <w:r>
        <w:rPr>
          <w:u w:val="single"/>
        </w:rPr>
        <w:tab/>
      </w:r>
      <w:r>
        <w:rPr>
          <w:u w:val="single"/>
        </w:rPr>
        <w:tab/>
      </w:r>
      <w:r>
        <w:t>,</w:t>
      </w:r>
      <w:proofErr w:type="gramEnd"/>
      <w:r>
        <w:t xml:space="preserve"> a research institution (hereinafter referred to as "RI") having a principal place of business at</w:t>
      </w:r>
    </w:p>
    <w:p w14:paraId="4014B573" w14:textId="502A7416" w:rsidR="00EF359B" w:rsidRDefault="002C5003" w:rsidP="00B46590">
      <w:pPr>
        <w:pStyle w:val="BodyText"/>
        <w:tabs>
          <w:tab w:val="left" w:pos="4319"/>
        </w:tabs>
        <w:spacing w:before="1"/>
        <w:ind w:left="120" w:right="141"/>
      </w:pPr>
      <w:r>
        <w:rPr>
          <w:u w:val="single"/>
        </w:rPr>
        <w:tab/>
      </w:r>
      <w:r w:rsidR="3DF32960">
        <w:t>,</w:t>
      </w:r>
      <w:r w:rsidR="3DF32960">
        <w:rPr>
          <w:spacing w:val="-4"/>
        </w:rPr>
        <w:t xml:space="preserve"> </w:t>
      </w:r>
      <w:r w:rsidR="3DF32960">
        <w:t>is</w:t>
      </w:r>
      <w:r w:rsidR="3DF32960">
        <w:rPr>
          <w:spacing w:val="-4"/>
        </w:rPr>
        <w:t xml:space="preserve"> </w:t>
      </w:r>
      <w:r w:rsidR="3DF32960">
        <w:t>entered</w:t>
      </w:r>
      <w:r w:rsidR="3DF32960">
        <w:rPr>
          <w:spacing w:val="-4"/>
        </w:rPr>
        <w:t xml:space="preserve"> </w:t>
      </w:r>
      <w:r w:rsidR="3DF32960">
        <w:t>into</w:t>
      </w:r>
      <w:r w:rsidR="3DF32960">
        <w:rPr>
          <w:spacing w:val="-4"/>
        </w:rPr>
        <w:t xml:space="preserve"> </w:t>
      </w:r>
      <w:r w:rsidR="3DF32960">
        <w:t>for</w:t>
      </w:r>
      <w:r w:rsidR="3DF32960">
        <w:rPr>
          <w:spacing w:val="-5"/>
        </w:rPr>
        <w:t xml:space="preserve"> </w:t>
      </w:r>
      <w:r w:rsidR="3DF32960">
        <w:t>the</w:t>
      </w:r>
      <w:r w:rsidR="3DF32960">
        <w:rPr>
          <w:spacing w:val="-5"/>
        </w:rPr>
        <w:t xml:space="preserve"> </w:t>
      </w:r>
      <w:r w:rsidR="3DF32960">
        <w:t>purpose</w:t>
      </w:r>
      <w:r w:rsidR="3DF32960">
        <w:rPr>
          <w:spacing w:val="-3"/>
        </w:rPr>
        <w:t xml:space="preserve"> </w:t>
      </w:r>
      <w:r w:rsidR="3DF32960">
        <w:t>of</w:t>
      </w:r>
      <w:r w:rsidR="3DF32960">
        <w:rPr>
          <w:spacing w:val="-5"/>
        </w:rPr>
        <w:t xml:space="preserve"> </w:t>
      </w:r>
      <w:r w:rsidR="3DF32960">
        <w:t>allocating</w:t>
      </w:r>
      <w:r w:rsidR="6E0EB45C">
        <w:t>,</w:t>
      </w:r>
      <w:r w:rsidR="3DF32960">
        <w:rPr>
          <w:spacing w:val="-7"/>
        </w:rPr>
        <w:t xml:space="preserve"> </w:t>
      </w:r>
      <w:r w:rsidR="3DF32960">
        <w:t>between the parties</w:t>
      </w:r>
      <w:r w:rsidR="3FEF2992">
        <w:t>,</w:t>
      </w:r>
      <w:r w:rsidR="3DF32960">
        <w:t xml:space="preserve"> certain rights relating to a project to be carried out by SBC and RI (hereinafter referred to as the "PARTIES") under a </w:t>
      </w:r>
      <w:r w:rsidR="73A241E4">
        <w:t xml:space="preserve">later Funding Agreement </w:t>
      </w:r>
      <w:r w:rsidR="3DF32960">
        <w:t>that may be awarded by the U.S.</w:t>
      </w:r>
      <w:r w:rsidR="73A241E4">
        <w:t xml:space="preserve"> </w:t>
      </w:r>
      <w:r w:rsidR="3DF32960">
        <w:t>Department</w:t>
      </w:r>
      <w:r w:rsidR="3DF32960">
        <w:rPr>
          <w:spacing w:val="-4"/>
        </w:rPr>
        <w:t xml:space="preserve"> </w:t>
      </w:r>
      <w:r w:rsidR="3DF32960">
        <w:t>of</w:t>
      </w:r>
      <w:r w:rsidR="3DF32960">
        <w:rPr>
          <w:spacing w:val="-2"/>
        </w:rPr>
        <w:t xml:space="preserve"> </w:t>
      </w:r>
      <w:r w:rsidR="3DF32960">
        <w:t>Energy</w:t>
      </w:r>
      <w:r w:rsidR="3DF32960">
        <w:rPr>
          <w:spacing w:val="-6"/>
        </w:rPr>
        <w:t xml:space="preserve"> </w:t>
      </w:r>
      <w:r w:rsidR="3DF32960">
        <w:t>(DOE)</w:t>
      </w:r>
      <w:r w:rsidR="3DF32960">
        <w:rPr>
          <w:spacing w:val="-2"/>
        </w:rPr>
        <w:t xml:space="preserve"> </w:t>
      </w:r>
      <w:r w:rsidR="3DF32960">
        <w:t>to</w:t>
      </w:r>
      <w:r w:rsidR="3DF32960">
        <w:rPr>
          <w:spacing w:val="-1"/>
        </w:rPr>
        <w:t xml:space="preserve"> </w:t>
      </w:r>
      <w:r w:rsidR="3DF32960">
        <w:t>SBC</w:t>
      </w:r>
      <w:r w:rsidR="3DF32960">
        <w:rPr>
          <w:spacing w:val="-1"/>
        </w:rPr>
        <w:t xml:space="preserve"> </w:t>
      </w:r>
      <w:r w:rsidR="3DF32960">
        <w:t>to</w:t>
      </w:r>
      <w:r w:rsidR="3DF32960">
        <w:rPr>
          <w:spacing w:val="-1"/>
        </w:rPr>
        <w:t xml:space="preserve"> </w:t>
      </w:r>
      <w:r w:rsidR="3DF32960">
        <w:t>fund</w:t>
      </w:r>
      <w:r w:rsidR="3DF32960">
        <w:rPr>
          <w:spacing w:val="-1"/>
        </w:rPr>
        <w:t xml:space="preserve"> </w:t>
      </w:r>
      <w:r w:rsidR="3DF32960">
        <w:t>a grant</w:t>
      </w:r>
      <w:r w:rsidR="3DF32960">
        <w:rPr>
          <w:spacing w:val="-1"/>
        </w:rPr>
        <w:t xml:space="preserve"> </w:t>
      </w:r>
      <w:r w:rsidR="3DF32960">
        <w:t>application</w:t>
      </w:r>
      <w:r w:rsidR="3DF32960">
        <w:rPr>
          <w:spacing w:val="-1"/>
        </w:rPr>
        <w:t xml:space="preserve"> </w:t>
      </w:r>
      <w:proofErr w:type="gramStart"/>
      <w:r w:rsidR="3DF32960">
        <w:rPr>
          <w:spacing w:val="-2"/>
        </w:rPr>
        <w:t>entitled</w:t>
      </w:r>
      <w:proofErr w:type="gramEnd"/>
    </w:p>
    <w:p w14:paraId="4014B574" w14:textId="77777777" w:rsidR="00EF359B" w:rsidRDefault="002C5003">
      <w:pPr>
        <w:pStyle w:val="BodyText"/>
        <w:tabs>
          <w:tab w:val="left" w:pos="8138"/>
        </w:tabs>
        <w:ind w:left="120"/>
      </w:pPr>
      <w:r>
        <w:rPr>
          <w:noProof/>
        </w:rPr>
        <mc:AlternateContent>
          <mc:Choice Requires="wps">
            <w:drawing>
              <wp:anchor distT="0" distB="0" distL="0" distR="0" simplePos="0" relativeHeight="251658240" behindDoc="0" locked="0" layoutInCell="1" allowOverlap="1" wp14:anchorId="4014B5D5" wp14:editId="4014B5D6">
                <wp:simplePos x="0" y="0"/>
                <wp:positionH relativeFrom="page">
                  <wp:posOffset>975390</wp:posOffset>
                </wp:positionH>
                <wp:positionV relativeFrom="paragraph">
                  <wp:posOffset>172150</wp:posOffset>
                </wp:positionV>
                <wp:extent cx="5031105" cy="127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1105" cy="1270"/>
                        </a:xfrm>
                        <a:custGeom>
                          <a:avLst/>
                          <a:gdLst/>
                          <a:ahLst/>
                          <a:cxnLst/>
                          <a:rect l="l" t="t" r="r" b="b"/>
                          <a:pathLst>
                            <a:path w="5031105">
                              <a:moveTo>
                                <a:pt x="0" y="0"/>
                              </a:moveTo>
                              <a:lnTo>
                                <a:pt x="503072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http://schemas.openxmlformats.org/drawingml/2006/main" xmlns:w16du="http://schemas.microsoft.com/office/word/2023/wordml/word16du">
            <w:pict w14:anchorId="45E1FEED">
              <v:shape id="Graphic 9" style="position:absolute;margin-left:76.8pt;margin-top:13.55pt;width:396.15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5031105,1270" o:spid="_x0000_s1026" filled="f" strokeweight=".48pt" path="m,l50307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" w14:anchorId="533BE2D5">
                <v:path arrowok="t"/>
                <w10:wrap anchorx="page"/>
              </v:shape>
            </w:pict>
          </mc:Fallback>
        </mc:AlternateContent>
      </w:r>
      <w:r>
        <w:rPr>
          <w:spacing w:val="-10"/>
        </w:rPr>
        <w:t>"</w:t>
      </w:r>
      <w:r>
        <w:tab/>
        <w:t>"</w:t>
      </w:r>
      <w:r>
        <w:rPr>
          <w:spacing w:val="-4"/>
        </w:rPr>
        <w:t xml:space="preserve"> </w:t>
      </w:r>
      <w:r>
        <w:rPr>
          <w:spacing w:val="-2"/>
        </w:rPr>
        <w:t>submitted,</w:t>
      </w:r>
    </w:p>
    <w:p w14:paraId="4014B575" w14:textId="77777777" w:rsidR="00EF359B" w:rsidRDefault="002C5003">
      <w:pPr>
        <w:pStyle w:val="BodyText"/>
        <w:tabs>
          <w:tab w:val="left" w:pos="6976"/>
          <w:tab w:val="left" w:pos="7639"/>
          <w:tab w:val="left" w:pos="8479"/>
        </w:tabs>
        <w:ind w:left="120"/>
      </w:pPr>
      <w:r>
        <w:t>or</w:t>
      </w:r>
      <w:r>
        <w:rPr>
          <w:spacing w:val="-1"/>
        </w:rPr>
        <w:t xml:space="preserve"> </w:t>
      </w:r>
      <w:r>
        <w:t>to be</w:t>
      </w:r>
      <w:r>
        <w:rPr>
          <w:spacing w:val="-1"/>
        </w:rPr>
        <w:t xml:space="preserve"> </w:t>
      </w:r>
      <w:r>
        <w:t>submitted, to the</w:t>
      </w:r>
      <w:r>
        <w:rPr>
          <w:spacing w:val="-1"/>
        </w:rPr>
        <w:t xml:space="preserve"> </w:t>
      </w:r>
      <w:r>
        <w:t>DOE</w:t>
      </w:r>
      <w:r>
        <w:rPr>
          <w:spacing w:val="-1"/>
        </w:rPr>
        <w:t xml:space="preserve"> </w:t>
      </w:r>
      <w:r>
        <w:t>by</w:t>
      </w:r>
      <w:r>
        <w:rPr>
          <w:spacing w:val="-5"/>
        </w:rPr>
        <w:t xml:space="preserve"> </w:t>
      </w:r>
      <w:r>
        <w:t>SBC on or</w:t>
      </w:r>
      <w:r>
        <w:rPr>
          <w:spacing w:val="-1"/>
        </w:rPr>
        <w:t xml:space="preserve"> </w:t>
      </w:r>
      <w:r>
        <w:t xml:space="preserve">about </w:t>
      </w:r>
      <w:r>
        <w:rPr>
          <w:spacing w:val="-2"/>
        </w:rPr>
        <w:t>(date)</w:t>
      </w:r>
      <w:r>
        <w:rPr>
          <w:u w:val="single"/>
        </w:rPr>
        <w:tab/>
      </w:r>
      <w:r>
        <w:rPr>
          <w:spacing w:val="80"/>
        </w:rPr>
        <w:t xml:space="preserve"> </w:t>
      </w:r>
      <w:r>
        <w:rPr>
          <w:u w:val="single"/>
        </w:rPr>
        <w:tab/>
      </w:r>
      <w:r>
        <w:t xml:space="preserve">, </w:t>
      </w:r>
      <w:r>
        <w:rPr>
          <w:spacing w:val="-5"/>
        </w:rPr>
        <w:t>20</w:t>
      </w:r>
      <w:r>
        <w:rPr>
          <w:u w:val="single"/>
        </w:rPr>
        <w:tab/>
      </w:r>
      <w:r>
        <w:rPr>
          <w:spacing w:val="-10"/>
        </w:rPr>
        <w:t>.</w:t>
      </w:r>
    </w:p>
    <w:p w14:paraId="4014B576" w14:textId="0B5A4124" w:rsidR="00EF359B" w:rsidRDefault="00EF359B" w:rsidP="22B9A65C">
      <w:pPr>
        <w:pStyle w:val="BodyText"/>
        <w:rPr>
          <w:sz w:val="17"/>
          <w:szCs w:val="17"/>
        </w:rPr>
      </w:pPr>
    </w:p>
    <w:p w14:paraId="4014B577" w14:textId="77777777" w:rsidR="00EF359B" w:rsidRDefault="002C5003">
      <w:pPr>
        <w:pStyle w:val="Heading2"/>
        <w:numPr>
          <w:ilvl w:val="0"/>
          <w:numId w:val="2"/>
        </w:numPr>
        <w:tabs>
          <w:tab w:val="left" w:pos="359"/>
        </w:tabs>
        <w:spacing w:before="90"/>
        <w:ind w:left="359"/>
      </w:pPr>
      <w:r>
        <w:t>Applicability</w:t>
      </w:r>
      <w:r>
        <w:rPr>
          <w:spacing w:val="-3"/>
        </w:rPr>
        <w:t xml:space="preserve"> </w:t>
      </w:r>
      <w:r>
        <w:t>of</w:t>
      </w:r>
      <w:r>
        <w:rPr>
          <w:spacing w:val="-1"/>
        </w:rPr>
        <w:t xml:space="preserve"> </w:t>
      </w:r>
      <w:r>
        <w:t>this</w:t>
      </w:r>
      <w:r>
        <w:rPr>
          <w:spacing w:val="-4"/>
        </w:rPr>
        <w:t xml:space="preserve"> </w:t>
      </w:r>
      <w:r>
        <w:rPr>
          <w:spacing w:val="-2"/>
        </w:rPr>
        <w:t>Agreement</w:t>
      </w:r>
    </w:p>
    <w:p w14:paraId="4014B578" w14:textId="77777777" w:rsidR="00EF359B" w:rsidRDefault="00EF359B">
      <w:pPr>
        <w:pStyle w:val="BodyText"/>
        <w:rPr>
          <w:b/>
        </w:rPr>
      </w:pPr>
    </w:p>
    <w:p w14:paraId="4014B579" w14:textId="7775BFE1" w:rsidR="00EF359B" w:rsidRDefault="002C5003" w:rsidP="22B9A65C">
      <w:pPr>
        <w:pStyle w:val="ListParagraph"/>
        <w:numPr>
          <w:ilvl w:val="1"/>
          <w:numId w:val="2"/>
        </w:numPr>
        <w:tabs>
          <w:tab w:val="left" w:pos="502"/>
        </w:tabs>
        <w:ind w:left="119" w:right="390" w:firstLine="0"/>
        <w:rPr>
          <w:sz w:val="24"/>
          <w:szCs w:val="24"/>
        </w:rPr>
      </w:pPr>
      <w:r w:rsidRPr="22B9A65C">
        <w:rPr>
          <w:sz w:val="24"/>
          <w:szCs w:val="24"/>
        </w:rPr>
        <w:t>This</w:t>
      </w:r>
      <w:r w:rsidRPr="22B9A65C">
        <w:rPr>
          <w:spacing w:val="-2"/>
          <w:sz w:val="24"/>
          <w:szCs w:val="24"/>
        </w:rPr>
        <w:t xml:space="preserve"> </w:t>
      </w:r>
      <w:r w:rsidR="00B839CC" w:rsidRPr="00B839CC">
        <w:rPr>
          <w:sz w:val="24"/>
          <w:szCs w:val="24"/>
        </w:rPr>
        <w:t xml:space="preserve">Commercialization Agreement </w:t>
      </w:r>
      <w:r w:rsidRPr="22B9A65C">
        <w:rPr>
          <w:sz w:val="24"/>
          <w:szCs w:val="24"/>
        </w:rPr>
        <w:t>shall be</w:t>
      </w:r>
      <w:r w:rsidRPr="22B9A65C">
        <w:rPr>
          <w:spacing w:val="-3"/>
          <w:sz w:val="24"/>
          <w:szCs w:val="24"/>
        </w:rPr>
        <w:t xml:space="preserve"> </w:t>
      </w:r>
      <w:r w:rsidRPr="22B9A65C">
        <w:rPr>
          <w:sz w:val="24"/>
          <w:szCs w:val="24"/>
        </w:rPr>
        <w:t>applicable</w:t>
      </w:r>
      <w:r w:rsidRPr="22B9A65C">
        <w:rPr>
          <w:spacing w:val="-3"/>
          <w:sz w:val="24"/>
          <w:szCs w:val="24"/>
        </w:rPr>
        <w:t xml:space="preserve"> </w:t>
      </w:r>
      <w:r w:rsidRPr="22B9A65C">
        <w:rPr>
          <w:sz w:val="24"/>
          <w:szCs w:val="24"/>
        </w:rPr>
        <w:t>only</w:t>
      </w:r>
      <w:r w:rsidRPr="22B9A65C">
        <w:rPr>
          <w:spacing w:val="-7"/>
          <w:sz w:val="24"/>
          <w:szCs w:val="24"/>
        </w:rPr>
        <w:t xml:space="preserve"> </w:t>
      </w:r>
      <w:r w:rsidRPr="22B9A65C">
        <w:rPr>
          <w:sz w:val="24"/>
          <w:szCs w:val="24"/>
        </w:rPr>
        <w:t>to</w:t>
      </w:r>
      <w:r w:rsidRPr="22B9A65C">
        <w:rPr>
          <w:spacing w:val="-2"/>
          <w:sz w:val="24"/>
          <w:szCs w:val="24"/>
        </w:rPr>
        <w:t xml:space="preserve"> </w:t>
      </w:r>
      <w:r w:rsidRPr="22B9A65C">
        <w:rPr>
          <w:sz w:val="24"/>
          <w:szCs w:val="24"/>
        </w:rPr>
        <w:t>matters</w:t>
      </w:r>
      <w:r w:rsidRPr="22B9A65C">
        <w:rPr>
          <w:spacing w:val="-2"/>
          <w:sz w:val="24"/>
          <w:szCs w:val="24"/>
        </w:rPr>
        <w:t xml:space="preserve"> </w:t>
      </w:r>
      <w:r w:rsidRPr="22B9A65C">
        <w:rPr>
          <w:sz w:val="24"/>
          <w:szCs w:val="24"/>
        </w:rPr>
        <w:t>relating</w:t>
      </w:r>
      <w:r w:rsidRPr="22B9A65C">
        <w:rPr>
          <w:spacing w:val="-5"/>
          <w:sz w:val="24"/>
          <w:szCs w:val="24"/>
        </w:rPr>
        <w:t xml:space="preserve"> </w:t>
      </w:r>
      <w:r w:rsidRPr="22B9A65C">
        <w:rPr>
          <w:sz w:val="24"/>
          <w:szCs w:val="24"/>
        </w:rPr>
        <w:t>to</w:t>
      </w:r>
      <w:r w:rsidRPr="22B9A65C">
        <w:rPr>
          <w:spacing w:val="-2"/>
          <w:sz w:val="24"/>
          <w:szCs w:val="24"/>
        </w:rPr>
        <w:t xml:space="preserve"> </w:t>
      </w:r>
      <w:r w:rsidRPr="22B9A65C">
        <w:rPr>
          <w:sz w:val="24"/>
          <w:szCs w:val="24"/>
        </w:rPr>
        <w:t>the</w:t>
      </w:r>
      <w:r w:rsidRPr="22B9A65C">
        <w:rPr>
          <w:spacing w:val="-3"/>
          <w:sz w:val="24"/>
          <w:szCs w:val="24"/>
        </w:rPr>
        <w:t xml:space="preserve"> </w:t>
      </w:r>
      <w:r w:rsidRPr="22B9A65C">
        <w:rPr>
          <w:sz w:val="24"/>
          <w:szCs w:val="24"/>
        </w:rPr>
        <w:t>project</w:t>
      </w:r>
      <w:r w:rsidRPr="22B9A65C">
        <w:rPr>
          <w:spacing w:val="-2"/>
          <w:sz w:val="24"/>
          <w:szCs w:val="24"/>
        </w:rPr>
        <w:t xml:space="preserve"> </w:t>
      </w:r>
      <w:r w:rsidRPr="22B9A65C">
        <w:rPr>
          <w:sz w:val="24"/>
          <w:szCs w:val="24"/>
        </w:rPr>
        <w:t>referred</w:t>
      </w:r>
      <w:r w:rsidRPr="22B9A65C">
        <w:rPr>
          <w:spacing w:val="-2"/>
          <w:sz w:val="24"/>
          <w:szCs w:val="24"/>
        </w:rPr>
        <w:t xml:space="preserve"> </w:t>
      </w:r>
      <w:r w:rsidRPr="22B9A65C">
        <w:rPr>
          <w:sz w:val="24"/>
          <w:szCs w:val="24"/>
        </w:rPr>
        <w:t>to</w:t>
      </w:r>
      <w:r w:rsidRPr="22B9A65C">
        <w:rPr>
          <w:spacing w:val="-2"/>
          <w:sz w:val="24"/>
          <w:szCs w:val="24"/>
        </w:rPr>
        <w:t xml:space="preserve"> </w:t>
      </w:r>
      <w:r w:rsidRPr="22B9A65C">
        <w:rPr>
          <w:sz w:val="24"/>
          <w:szCs w:val="24"/>
        </w:rPr>
        <w:t>in</w:t>
      </w:r>
      <w:r w:rsidRPr="22B9A65C">
        <w:rPr>
          <w:spacing w:val="-2"/>
          <w:sz w:val="24"/>
          <w:szCs w:val="24"/>
        </w:rPr>
        <w:t xml:space="preserve"> </w:t>
      </w:r>
      <w:r w:rsidRPr="22B9A65C">
        <w:rPr>
          <w:sz w:val="24"/>
          <w:szCs w:val="24"/>
        </w:rPr>
        <w:t>the preamble above.</w:t>
      </w:r>
      <w:r w:rsidR="0021411D" w:rsidRPr="22B9A65C">
        <w:rPr>
          <w:sz w:val="24"/>
          <w:szCs w:val="24"/>
        </w:rPr>
        <w:t xml:space="preserve">  </w:t>
      </w:r>
      <w:r w:rsidR="008F0F5C" w:rsidRPr="22B9A65C">
        <w:rPr>
          <w:sz w:val="24"/>
          <w:szCs w:val="24"/>
        </w:rPr>
        <w:t>N</w:t>
      </w:r>
      <w:r w:rsidR="006053F6" w:rsidRPr="22B9A65C">
        <w:rPr>
          <w:sz w:val="24"/>
          <w:szCs w:val="24"/>
        </w:rPr>
        <w:t xml:space="preserve">o funding is obligated in this </w:t>
      </w:r>
      <w:r w:rsidR="00E53D89" w:rsidRPr="00B839CC">
        <w:rPr>
          <w:sz w:val="24"/>
          <w:szCs w:val="24"/>
        </w:rPr>
        <w:t xml:space="preserve">Commercialization Agreement </w:t>
      </w:r>
      <w:r w:rsidR="006053F6" w:rsidRPr="22B9A65C">
        <w:rPr>
          <w:sz w:val="24"/>
          <w:szCs w:val="24"/>
        </w:rPr>
        <w:t xml:space="preserve">other than the share </w:t>
      </w:r>
      <w:r w:rsidR="00532D60">
        <w:rPr>
          <w:sz w:val="24"/>
          <w:szCs w:val="24"/>
        </w:rPr>
        <w:t>of</w:t>
      </w:r>
      <w:r w:rsidR="00532D60" w:rsidRPr="22B9A65C">
        <w:rPr>
          <w:sz w:val="24"/>
          <w:szCs w:val="24"/>
        </w:rPr>
        <w:t xml:space="preserve"> </w:t>
      </w:r>
      <w:r w:rsidR="006053F6" w:rsidRPr="22B9A65C">
        <w:rPr>
          <w:sz w:val="24"/>
          <w:szCs w:val="24"/>
        </w:rPr>
        <w:t>royalties collected for jointly owned Project Intellectual Property in 3(c)</w:t>
      </w:r>
      <w:r w:rsidR="008F0F5C" w:rsidRPr="22B9A65C">
        <w:rPr>
          <w:sz w:val="24"/>
          <w:szCs w:val="24"/>
        </w:rPr>
        <w:t xml:space="preserve"> and the exclusive option </w:t>
      </w:r>
      <w:r w:rsidR="00233BDD">
        <w:rPr>
          <w:sz w:val="24"/>
          <w:szCs w:val="24"/>
        </w:rPr>
        <w:t xml:space="preserve">license </w:t>
      </w:r>
      <w:r w:rsidR="008F0F5C" w:rsidRPr="22B9A65C">
        <w:rPr>
          <w:sz w:val="24"/>
          <w:szCs w:val="24"/>
        </w:rPr>
        <w:t>in 3(f)</w:t>
      </w:r>
      <w:r w:rsidRPr="2128041C">
        <w:rPr>
          <w:sz w:val="24"/>
          <w:szCs w:val="24"/>
        </w:rPr>
        <w:t xml:space="preserve"> if a</w:t>
      </w:r>
      <w:r w:rsidR="00281FA4">
        <w:rPr>
          <w:sz w:val="24"/>
          <w:szCs w:val="24"/>
        </w:rPr>
        <w:t xml:space="preserve"> </w:t>
      </w:r>
      <w:r w:rsidR="00E53D89">
        <w:rPr>
          <w:sz w:val="24"/>
          <w:szCs w:val="24"/>
        </w:rPr>
        <w:t>F</w:t>
      </w:r>
      <w:r w:rsidR="00281FA4">
        <w:rPr>
          <w:sz w:val="24"/>
          <w:szCs w:val="24"/>
        </w:rPr>
        <w:t xml:space="preserve">unding </w:t>
      </w:r>
      <w:r w:rsidR="00E53D89">
        <w:rPr>
          <w:sz w:val="24"/>
          <w:szCs w:val="24"/>
        </w:rPr>
        <w:t>A</w:t>
      </w:r>
      <w:r w:rsidR="00281FA4">
        <w:rPr>
          <w:sz w:val="24"/>
          <w:szCs w:val="24"/>
        </w:rPr>
        <w:t xml:space="preserve">greement </w:t>
      </w:r>
      <w:r w:rsidRPr="2128041C">
        <w:rPr>
          <w:sz w:val="24"/>
          <w:szCs w:val="24"/>
        </w:rPr>
        <w:t>is later awarded by DOE, unless otherwise negotiated</w:t>
      </w:r>
      <w:r w:rsidR="006053F6" w:rsidRPr="22B9A65C">
        <w:rPr>
          <w:sz w:val="24"/>
          <w:szCs w:val="24"/>
        </w:rPr>
        <w:t>.</w:t>
      </w:r>
    </w:p>
    <w:p w14:paraId="4014B57A" w14:textId="77777777" w:rsidR="00EF359B" w:rsidRDefault="00EF359B">
      <w:pPr>
        <w:pStyle w:val="BodyText"/>
        <w:spacing w:before="2"/>
      </w:pPr>
    </w:p>
    <w:p w14:paraId="4014B57B" w14:textId="55179A56" w:rsidR="00EF359B" w:rsidRDefault="3DF32960" w:rsidP="22B9A65C">
      <w:pPr>
        <w:pStyle w:val="ListParagraph"/>
        <w:numPr>
          <w:ilvl w:val="1"/>
          <w:numId w:val="2"/>
        </w:numPr>
        <w:tabs>
          <w:tab w:val="left" w:pos="458"/>
        </w:tabs>
        <w:ind w:left="119" w:right="209" w:firstLine="0"/>
        <w:rPr>
          <w:sz w:val="24"/>
          <w:szCs w:val="24"/>
        </w:rPr>
      </w:pPr>
      <w:r w:rsidRPr="22B9A65C">
        <w:rPr>
          <w:sz w:val="24"/>
          <w:szCs w:val="24"/>
        </w:rPr>
        <w:t xml:space="preserve">If a </w:t>
      </w:r>
      <w:r w:rsidR="3B96E2BD">
        <w:rPr>
          <w:sz w:val="24"/>
          <w:szCs w:val="24"/>
        </w:rPr>
        <w:t>F</w:t>
      </w:r>
      <w:r w:rsidR="3B96E2BD" w:rsidRPr="22B9A65C">
        <w:rPr>
          <w:sz w:val="24"/>
          <w:szCs w:val="24"/>
        </w:rPr>
        <w:t xml:space="preserve">unding </w:t>
      </w:r>
      <w:r w:rsidR="3B96E2BD">
        <w:rPr>
          <w:sz w:val="24"/>
          <w:szCs w:val="24"/>
        </w:rPr>
        <w:t>A</w:t>
      </w:r>
      <w:r w:rsidR="3B96E2BD" w:rsidRPr="22B9A65C">
        <w:rPr>
          <w:sz w:val="24"/>
          <w:szCs w:val="24"/>
        </w:rPr>
        <w:t xml:space="preserve">greement </w:t>
      </w:r>
      <w:r w:rsidRPr="22B9A65C">
        <w:rPr>
          <w:sz w:val="24"/>
          <w:szCs w:val="24"/>
        </w:rPr>
        <w:t>for a project is awarded to SBC based upon the grant application referred</w:t>
      </w:r>
      <w:r w:rsidRPr="22B9A65C">
        <w:rPr>
          <w:spacing w:val="-2"/>
          <w:sz w:val="24"/>
          <w:szCs w:val="24"/>
        </w:rPr>
        <w:t xml:space="preserve"> </w:t>
      </w:r>
      <w:r w:rsidRPr="22B9A65C">
        <w:rPr>
          <w:sz w:val="24"/>
          <w:szCs w:val="24"/>
        </w:rPr>
        <w:t>to</w:t>
      </w:r>
      <w:r w:rsidRPr="22B9A65C">
        <w:rPr>
          <w:spacing w:val="-2"/>
          <w:sz w:val="24"/>
          <w:szCs w:val="24"/>
        </w:rPr>
        <w:t xml:space="preserve"> </w:t>
      </w:r>
      <w:r w:rsidRPr="22B9A65C">
        <w:rPr>
          <w:sz w:val="24"/>
          <w:szCs w:val="24"/>
        </w:rPr>
        <w:t>in</w:t>
      </w:r>
      <w:r w:rsidRPr="22B9A65C">
        <w:rPr>
          <w:spacing w:val="-2"/>
          <w:sz w:val="24"/>
          <w:szCs w:val="24"/>
        </w:rPr>
        <w:t xml:space="preserve"> </w:t>
      </w:r>
      <w:r w:rsidRPr="22B9A65C">
        <w:rPr>
          <w:sz w:val="24"/>
          <w:szCs w:val="24"/>
        </w:rPr>
        <w:t>the</w:t>
      </w:r>
      <w:r w:rsidRPr="22B9A65C">
        <w:rPr>
          <w:spacing w:val="-3"/>
          <w:sz w:val="24"/>
          <w:szCs w:val="24"/>
        </w:rPr>
        <w:t xml:space="preserve"> </w:t>
      </w:r>
      <w:r w:rsidRPr="22B9A65C">
        <w:rPr>
          <w:sz w:val="24"/>
          <w:szCs w:val="24"/>
        </w:rPr>
        <w:t>preamble</w:t>
      </w:r>
      <w:r w:rsidRPr="22B9A65C">
        <w:rPr>
          <w:spacing w:val="-3"/>
          <w:sz w:val="24"/>
          <w:szCs w:val="24"/>
        </w:rPr>
        <w:t xml:space="preserve"> </w:t>
      </w:r>
      <w:r w:rsidRPr="22B9A65C">
        <w:rPr>
          <w:sz w:val="24"/>
          <w:szCs w:val="24"/>
        </w:rPr>
        <w:t>above,</w:t>
      </w:r>
      <w:r w:rsidRPr="22B9A65C">
        <w:rPr>
          <w:spacing w:val="-2"/>
          <w:sz w:val="24"/>
          <w:szCs w:val="24"/>
        </w:rPr>
        <w:t xml:space="preserve"> </w:t>
      </w:r>
      <w:r w:rsidRPr="22B9A65C">
        <w:rPr>
          <w:sz w:val="24"/>
          <w:szCs w:val="24"/>
        </w:rPr>
        <w:t>SBC</w:t>
      </w:r>
      <w:r w:rsidRPr="22B9A65C">
        <w:rPr>
          <w:spacing w:val="-2"/>
          <w:sz w:val="24"/>
          <w:szCs w:val="24"/>
        </w:rPr>
        <w:t xml:space="preserve"> </w:t>
      </w:r>
      <w:r w:rsidRPr="22B9A65C">
        <w:rPr>
          <w:sz w:val="24"/>
          <w:szCs w:val="24"/>
        </w:rPr>
        <w:t>will</w:t>
      </w:r>
      <w:r w:rsidRPr="22B9A65C">
        <w:rPr>
          <w:spacing w:val="-2"/>
          <w:sz w:val="24"/>
          <w:szCs w:val="24"/>
        </w:rPr>
        <w:t xml:space="preserve"> </w:t>
      </w:r>
      <w:r w:rsidRPr="22B9A65C">
        <w:rPr>
          <w:sz w:val="24"/>
          <w:szCs w:val="24"/>
        </w:rPr>
        <w:t>promptly</w:t>
      </w:r>
      <w:r w:rsidRPr="22B9A65C">
        <w:rPr>
          <w:spacing w:val="-7"/>
          <w:sz w:val="24"/>
          <w:szCs w:val="24"/>
        </w:rPr>
        <w:t xml:space="preserve"> </w:t>
      </w:r>
      <w:r w:rsidRPr="22B9A65C">
        <w:rPr>
          <w:sz w:val="24"/>
          <w:szCs w:val="24"/>
        </w:rPr>
        <w:t>provide</w:t>
      </w:r>
      <w:r w:rsidRPr="22B9A65C">
        <w:rPr>
          <w:spacing w:val="-3"/>
          <w:sz w:val="24"/>
          <w:szCs w:val="24"/>
        </w:rPr>
        <w:t xml:space="preserve"> </w:t>
      </w:r>
      <w:r w:rsidRPr="22B9A65C">
        <w:rPr>
          <w:sz w:val="24"/>
          <w:szCs w:val="24"/>
        </w:rPr>
        <w:t>a</w:t>
      </w:r>
      <w:r w:rsidRPr="22B9A65C">
        <w:rPr>
          <w:spacing w:val="-1"/>
          <w:sz w:val="24"/>
          <w:szCs w:val="24"/>
        </w:rPr>
        <w:t xml:space="preserve"> </w:t>
      </w:r>
      <w:r w:rsidRPr="22B9A65C">
        <w:rPr>
          <w:sz w:val="24"/>
          <w:szCs w:val="24"/>
        </w:rPr>
        <w:t>copy</w:t>
      </w:r>
      <w:r w:rsidRPr="22B9A65C">
        <w:rPr>
          <w:spacing w:val="-7"/>
          <w:sz w:val="24"/>
          <w:szCs w:val="24"/>
        </w:rPr>
        <w:t xml:space="preserve"> </w:t>
      </w:r>
      <w:r w:rsidRPr="22B9A65C">
        <w:rPr>
          <w:sz w:val="24"/>
          <w:szCs w:val="24"/>
        </w:rPr>
        <w:t>of</w:t>
      </w:r>
      <w:r w:rsidRPr="22B9A65C">
        <w:rPr>
          <w:spacing w:val="-3"/>
          <w:sz w:val="24"/>
          <w:szCs w:val="24"/>
        </w:rPr>
        <w:t xml:space="preserve"> </w:t>
      </w:r>
      <w:r w:rsidRPr="22B9A65C">
        <w:rPr>
          <w:sz w:val="24"/>
          <w:szCs w:val="24"/>
        </w:rPr>
        <w:t>such</w:t>
      </w:r>
      <w:r w:rsidRPr="22B9A65C">
        <w:rPr>
          <w:spacing w:val="-2"/>
          <w:sz w:val="24"/>
          <w:szCs w:val="24"/>
        </w:rPr>
        <w:t xml:space="preserve"> </w:t>
      </w:r>
      <w:r w:rsidR="3B96E2BD">
        <w:rPr>
          <w:sz w:val="24"/>
          <w:szCs w:val="24"/>
        </w:rPr>
        <w:t>F</w:t>
      </w:r>
      <w:r w:rsidR="3B96E2BD" w:rsidRPr="22B9A65C">
        <w:rPr>
          <w:sz w:val="24"/>
          <w:szCs w:val="24"/>
        </w:rPr>
        <w:t>unding</w:t>
      </w:r>
      <w:r w:rsidR="3B96E2BD" w:rsidRPr="22B9A65C">
        <w:rPr>
          <w:spacing w:val="-2"/>
          <w:sz w:val="24"/>
          <w:szCs w:val="24"/>
        </w:rPr>
        <w:t xml:space="preserve"> </w:t>
      </w:r>
      <w:r w:rsidR="3B96E2BD">
        <w:rPr>
          <w:sz w:val="24"/>
          <w:szCs w:val="24"/>
        </w:rPr>
        <w:t>A</w:t>
      </w:r>
      <w:r w:rsidR="3B96E2BD" w:rsidRPr="22B9A65C">
        <w:rPr>
          <w:sz w:val="24"/>
          <w:szCs w:val="24"/>
        </w:rPr>
        <w:t xml:space="preserve">greement </w:t>
      </w:r>
      <w:r w:rsidRPr="22B9A65C">
        <w:rPr>
          <w:sz w:val="24"/>
          <w:szCs w:val="24"/>
        </w:rPr>
        <w:t>to</w:t>
      </w:r>
      <w:r w:rsidRPr="22B9A65C">
        <w:rPr>
          <w:spacing w:val="-1"/>
          <w:sz w:val="24"/>
          <w:szCs w:val="24"/>
        </w:rPr>
        <w:t xml:space="preserve"> </w:t>
      </w:r>
      <w:r w:rsidRPr="22B9A65C">
        <w:rPr>
          <w:sz w:val="24"/>
          <w:szCs w:val="24"/>
        </w:rPr>
        <w:t>RI,</w:t>
      </w:r>
      <w:r w:rsidRPr="22B9A65C">
        <w:rPr>
          <w:spacing w:val="-1"/>
          <w:sz w:val="24"/>
          <w:szCs w:val="24"/>
        </w:rPr>
        <w:t xml:space="preserve"> </w:t>
      </w:r>
      <w:r w:rsidRPr="22B9A65C">
        <w:rPr>
          <w:sz w:val="24"/>
          <w:szCs w:val="24"/>
        </w:rPr>
        <w:t>and</w:t>
      </w:r>
      <w:r w:rsidRPr="22B9A65C">
        <w:rPr>
          <w:spacing w:val="-1"/>
          <w:sz w:val="24"/>
          <w:szCs w:val="24"/>
        </w:rPr>
        <w:t xml:space="preserve"> </w:t>
      </w:r>
      <w:r w:rsidRPr="22B9A65C">
        <w:rPr>
          <w:sz w:val="24"/>
          <w:szCs w:val="24"/>
        </w:rPr>
        <w:t>SBC</w:t>
      </w:r>
      <w:r w:rsidRPr="22B9A65C">
        <w:rPr>
          <w:spacing w:val="-1"/>
          <w:sz w:val="24"/>
          <w:szCs w:val="24"/>
        </w:rPr>
        <w:t xml:space="preserve"> </w:t>
      </w:r>
      <w:r w:rsidRPr="22B9A65C">
        <w:rPr>
          <w:sz w:val="24"/>
          <w:szCs w:val="24"/>
        </w:rPr>
        <w:t>will</w:t>
      </w:r>
      <w:r w:rsidRPr="22B9A65C">
        <w:rPr>
          <w:spacing w:val="-1"/>
          <w:sz w:val="24"/>
          <w:szCs w:val="24"/>
        </w:rPr>
        <w:t xml:space="preserve"> </w:t>
      </w:r>
      <w:r w:rsidRPr="22B9A65C">
        <w:rPr>
          <w:sz w:val="24"/>
          <w:szCs w:val="24"/>
        </w:rPr>
        <w:t>make</w:t>
      </w:r>
      <w:r w:rsidRPr="22B9A65C">
        <w:rPr>
          <w:spacing w:val="-2"/>
          <w:sz w:val="24"/>
          <w:szCs w:val="24"/>
        </w:rPr>
        <w:t xml:space="preserve"> </w:t>
      </w:r>
      <w:r w:rsidRPr="22B9A65C">
        <w:rPr>
          <w:sz w:val="24"/>
          <w:szCs w:val="24"/>
        </w:rPr>
        <w:t>a</w:t>
      </w:r>
      <w:r w:rsidRPr="22B9A65C">
        <w:rPr>
          <w:spacing w:val="-2"/>
          <w:sz w:val="24"/>
          <w:szCs w:val="24"/>
        </w:rPr>
        <w:t xml:space="preserve"> </w:t>
      </w:r>
      <w:r w:rsidRPr="22B9A65C">
        <w:rPr>
          <w:sz w:val="24"/>
          <w:szCs w:val="24"/>
        </w:rPr>
        <w:t>subaward</w:t>
      </w:r>
      <w:r w:rsidRPr="22B9A65C">
        <w:rPr>
          <w:spacing w:val="-1"/>
          <w:sz w:val="24"/>
          <w:szCs w:val="24"/>
        </w:rPr>
        <w:t xml:space="preserve"> </w:t>
      </w:r>
      <w:r w:rsidRPr="22B9A65C">
        <w:rPr>
          <w:sz w:val="24"/>
          <w:szCs w:val="24"/>
        </w:rPr>
        <w:t>to</w:t>
      </w:r>
      <w:r w:rsidRPr="22B9A65C">
        <w:rPr>
          <w:spacing w:val="-1"/>
          <w:sz w:val="24"/>
          <w:szCs w:val="24"/>
        </w:rPr>
        <w:t xml:space="preserve"> </w:t>
      </w:r>
      <w:r w:rsidRPr="22B9A65C">
        <w:rPr>
          <w:sz w:val="24"/>
          <w:szCs w:val="24"/>
        </w:rPr>
        <w:t>RI</w:t>
      </w:r>
      <w:r w:rsidRPr="22B9A65C">
        <w:rPr>
          <w:spacing w:val="-5"/>
          <w:sz w:val="24"/>
          <w:szCs w:val="24"/>
        </w:rPr>
        <w:t xml:space="preserve"> </w:t>
      </w:r>
      <w:r w:rsidRPr="22B9A65C">
        <w:rPr>
          <w:sz w:val="24"/>
          <w:szCs w:val="24"/>
        </w:rPr>
        <w:t>in</w:t>
      </w:r>
      <w:r w:rsidRPr="22B9A65C">
        <w:rPr>
          <w:spacing w:val="-1"/>
          <w:sz w:val="24"/>
          <w:szCs w:val="24"/>
        </w:rPr>
        <w:t xml:space="preserve"> </w:t>
      </w:r>
      <w:r w:rsidRPr="22B9A65C">
        <w:rPr>
          <w:sz w:val="24"/>
          <w:szCs w:val="24"/>
        </w:rPr>
        <w:t>accordance with</w:t>
      </w:r>
      <w:r w:rsidRPr="22B9A65C">
        <w:rPr>
          <w:spacing w:val="-1"/>
          <w:sz w:val="24"/>
          <w:szCs w:val="24"/>
        </w:rPr>
        <w:t xml:space="preserve"> </w:t>
      </w:r>
      <w:r w:rsidRPr="22B9A65C">
        <w:rPr>
          <w:sz w:val="24"/>
          <w:szCs w:val="24"/>
        </w:rPr>
        <w:t>the</w:t>
      </w:r>
      <w:r w:rsidRPr="22B9A65C">
        <w:rPr>
          <w:spacing w:val="-2"/>
          <w:sz w:val="24"/>
          <w:szCs w:val="24"/>
        </w:rPr>
        <w:t xml:space="preserve"> </w:t>
      </w:r>
      <w:r w:rsidR="3B96E2BD">
        <w:rPr>
          <w:sz w:val="24"/>
          <w:szCs w:val="24"/>
        </w:rPr>
        <w:t>F</w:t>
      </w:r>
      <w:r w:rsidR="3B96E2BD" w:rsidRPr="22B9A65C">
        <w:rPr>
          <w:sz w:val="24"/>
          <w:szCs w:val="24"/>
        </w:rPr>
        <w:t>unding</w:t>
      </w:r>
      <w:r w:rsidR="3B96E2BD" w:rsidRPr="22B9A65C">
        <w:rPr>
          <w:spacing w:val="-1"/>
          <w:sz w:val="24"/>
          <w:szCs w:val="24"/>
        </w:rPr>
        <w:t xml:space="preserve"> </w:t>
      </w:r>
      <w:r w:rsidR="3B96E2BD">
        <w:rPr>
          <w:sz w:val="24"/>
          <w:szCs w:val="24"/>
        </w:rPr>
        <w:t>A</w:t>
      </w:r>
      <w:r w:rsidR="3B96E2BD" w:rsidRPr="22B9A65C">
        <w:rPr>
          <w:sz w:val="24"/>
          <w:szCs w:val="24"/>
        </w:rPr>
        <w:t>greement</w:t>
      </w:r>
      <w:r w:rsidRPr="22B9A65C">
        <w:rPr>
          <w:sz w:val="24"/>
          <w:szCs w:val="24"/>
        </w:rPr>
        <w:t>,</w:t>
      </w:r>
      <w:r w:rsidRPr="22B9A65C">
        <w:rPr>
          <w:spacing w:val="-1"/>
          <w:sz w:val="24"/>
          <w:szCs w:val="24"/>
        </w:rPr>
        <w:t xml:space="preserve"> </w:t>
      </w:r>
      <w:r w:rsidRPr="22B9A65C">
        <w:rPr>
          <w:sz w:val="24"/>
          <w:szCs w:val="24"/>
        </w:rPr>
        <w:t xml:space="preserve">the grant application, and this </w:t>
      </w:r>
      <w:r w:rsidR="3B96E2BD" w:rsidRPr="00B839CC">
        <w:rPr>
          <w:sz w:val="24"/>
          <w:szCs w:val="24"/>
        </w:rPr>
        <w:t>Commercialization Agreement</w:t>
      </w:r>
      <w:r w:rsidRPr="22B9A65C">
        <w:rPr>
          <w:sz w:val="24"/>
          <w:szCs w:val="24"/>
        </w:rPr>
        <w:t>.</w:t>
      </w:r>
      <w:r w:rsidRPr="22B9A65C">
        <w:rPr>
          <w:spacing w:val="40"/>
          <w:sz w:val="24"/>
          <w:szCs w:val="24"/>
        </w:rPr>
        <w:t xml:space="preserve"> </w:t>
      </w:r>
      <w:r w:rsidRPr="22B9A65C">
        <w:rPr>
          <w:sz w:val="24"/>
          <w:szCs w:val="24"/>
        </w:rPr>
        <w:t xml:space="preserve">If the terms of </w:t>
      </w:r>
      <w:proofErr w:type="gramStart"/>
      <w:r w:rsidRPr="22B9A65C">
        <w:rPr>
          <w:sz w:val="24"/>
          <w:szCs w:val="24"/>
        </w:rPr>
        <w:t>such</w:t>
      </w:r>
      <w:proofErr w:type="gramEnd"/>
      <w:r w:rsidRPr="22B9A65C">
        <w:rPr>
          <w:sz w:val="24"/>
          <w:szCs w:val="24"/>
        </w:rPr>
        <w:t xml:space="preserve"> </w:t>
      </w:r>
      <w:r w:rsidR="3B96E2BD">
        <w:rPr>
          <w:sz w:val="24"/>
          <w:szCs w:val="24"/>
        </w:rPr>
        <w:t>F</w:t>
      </w:r>
      <w:r w:rsidR="3B96E2BD" w:rsidRPr="22B9A65C">
        <w:rPr>
          <w:sz w:val="24"/>
          <w:szCs w:val="24"/>
        </w:rPr>
        <w:t xml:space="preserve">unding </w:t>
      </w:r>
      <w:r w:rsidR="3B96E2BD">
        <w:rPr>
          <w:sz w:val="24"/>
          <w:szCs w:val="24"/>
        </w:rPr>
        <w:t>A</w:t>
      </w:r>
      <w:r w:rsidR="3B96E2BD" w:rsidRPr="22B9A65C">
        <w:rPr>
          <w:sz w:val="24"/>
          <w:szCs w:val="24"/>
        </w:rPr>
        <w:t xml:space="preserve">greement </w:t>
      </w:r>
      <w:r w:rsidR="3FA7D881" w:rsidRPr="22B9A65C">
        <w:rPr>
          <w:sz w:val="24"/>
          <w:szCs w:val="24"/>
        </w:rPr>
        <w:t>are</w:t>
      </w:r>
      <w:r w:rsidRPr="22B9A65C">
        <w:rPr>
          <w:sz w:val="24"/>
          <w:szCs w:val="24"/>
        </w:rPr>
        <w:t xml:space="preserve"> inconsistent with the provisions of this </w:t>
      </w:r>
      <w:r w:rsidR="3B96E2BD" w:rsidRPr="00B839CC">
        <w:rPr>
          <w:sz w:val="24"/>
          <w:szCs w:val="24"/>
        </w:rPr>
        <w:t>Commercialization Agreement</w:t>
      </w:r>
      <w:r w:rsidRPr="22B9A65C">
        <w:rPr>
          <w:sz w:val="24"/>
          <w:szCs w:val="24"/>
        </w:rPr>
        <w:t>, the parties will attempt in good faith to resolve any such inconsistencies.</w:t>
      </w:r>
      <w:r w:rsidRPr="22B9A65C">
        <w:rPr>
          <w:spacing w:val="40"/>
          <w:sz w:val="24"/>
          <w:szCs w:val="24"/>
        </w:rPr>
        <w:t xml:space="preserve"> </w:t>
      </w:r>
      <w:r w:rsidRPr="22B9A65C">
        <w:rPr>
          <w:sz w:val="24"/>
          <w:szCs w:val="24"/>
        </w:rPr>
        <w:t xml:space="preserve">However, if such resolution is not achieved within a reasonable period, </w:t>
      </w:r>
      <w:r w:rsidR="356051D6" w:rsidRPr="22B9A65C">
        <w:rPr>
          <w:sz w:val="24"/>
          <w:szCs w:val="24"/>
        </w:rPr>
        <w:t xml:space="preserve">neither </w:t>
      </w:r>
      <w:r w:rsidR="036519C8" w:rsidRPr="22B9A65C">
        <w:rPr>
          <w:sz w:val="24"/>
          <w:szCs w:val="24"/>
        </w:rPr>
        <w:t xml:space="preserve">shall </w:t>
      </w:r>
      <w:r w:rsidRPr="22B9A65C">
        <w:rPr>
          <w:sz w:val="24"/>
          <w:szCs w:val="24"/>
        </w:rPr>
        <w:t xml:space="preserve">SBC be obligated to award nor RI </w:t>
      </w:r>
      <w:r w:rsidR="660800C6" w:rsidRPr="22B9A65C">
        <w:rPr>
          <w:sz w:val="24"/>
          <w:szCs w:val="24"/>
        </w:rPr>
        <w:t xml:space="preserve">be obligated </w:t>
      </w:r>
      <w:r w:rsidRPr="22B9A65C">
        <w:rPr>
          <w:sz w:val="24"/>
          <w:szCs w:val="24"/>
        </w:rPr>
        <w:t xml:space="preserve">to accept the subaward, </w:t>
      </w:r>
      <w:r w:rsidR="3BA5E5D5" w:rsidRPr="22B9A65C">
        <w:rPr>
          <w:sz w:val="24"/>
          <w:szCs w:val="24"/>
        </w:rPr>
        <w:t>with such inconsistent terms</w:t>
      </w:r>
      <w:r w:rsidRPr="22B9A65C">
        <w:rPr>
          <w:sz w:val="24"/>
          <w:szCs w:val="24"/>
        </w:rPr>
        <w:t>.</w:t>
      </w:r>
      <w:r w:rsidRPr="22B9A65C">
        <w:rPr>
          <w:spacing w:val="40"/>
          <w:sz w:val="24"/>
          <w:szCs w:val="24"/>
        </w:rPr>
        <w:t xml:space="preserve"> </w:t>
      </w:r>
      <w:r w:rsidRPr="22B9A65C">
        <w:rPr>
          <w:sz w:val="24"/>
          <w:szCs w:val="24"/>
        </w:rPr>
        <w:t xml:space="preserve">If a subaward is made by SBC and accepted by RI, this </w:t>
      </w:r>
      <w:r w:rsidR="3B96E2BD" w:rsidRPr="00B839CC">
        <w:rPr>
          <w:sz w:val="24"/>
          <w:szCs w:val="24"/>
        </w:rPr>
        <w:t>Commercialization Agreement</w:t>
      </w:r>
      <w:r w:rsidRPr="22B9A65C">
        <w:rPr>
          <w:sz w:val="24"/>
          <w:szCs w:val="24"/>
        </w:rPr>
        <w:t xml:space="preserve"> shall not be applicable to contradict the terms of such subaward or of the </w:t>
      </w:r>
      <w:r w:rsidR="3B96E2BD">
        <w:rPr>
          <w:sz w:val="24"/>
          <w:szCs w:val="24"/>
        </w:rPr>
        <w:t>F</w:t>
      </w:r>
      <w:r w:rsidR="3B96E2BD" w:rsidRPr="22B9A65C">
        <w:rPr>
          <w:sz w:val="24"/>
          <w:szCs w:val="24"/>
        </w:rPr>
        <w:t>unding</w:t>
      </w:r>
      <w:r w:rsidR="3B96E2BD" w:rsidRPr="22B9A65C">
        <w:rPr>
          <w:spacing w:val="-2"/>
          <w:sz w:val="24"/>
          <w:szCs w:val="24"/>
        </w:rPr>
        <w:t xml:space="preserve"> </w:t>
      </w:r>
      <w:r w:rsidR="3B96E2BD">
        <w:rPr>
          <w:sz w:val="24"/>
          <w:szCs w:val="24"/>
        </w:rPr>
        <w:t>A</w:t>
      </w:r>
      <w:r w:rsidR="3B96E2BD" w:rsidRPr="22B9A65C">
        <w:rPr>
          <w:sz w:val="24"/>
          <w:szCs w:val="24"/>
        </w:rPr>
        <w:t xml:space="preserve">greement </w:t>
      </w:r>
      <w:r w:rsidRPr="22B9A65C">
        <w:rPr>
          <w:sz w:val="24"/>
          <w:szCs w:val="24"/>
        </w:rPr>
        <w:t>awarded by</w:t>
      </w:r>
      <w:r w:rsidRPr="22B9A65C">
        <w:rPr>
          <w:spacing w:val="-4"/>
          <w:sz w:val="24"/>
          <w:szCs w:val="24"/>
        </w:rPr>
        <w:t xml:space="preserve"> </w:t>
      </w:r>
      <w:r w:rsidRPr="22B9A65C">
        <w:rPr>
          <w:sz w:val="24"/>
          <w:szCs w:val="24"/>
        </w:rPr>
        <w:t>the DOE to SBC</w:t>
      </w:r>
      <w:r w:rsidR="628E3B56" w:rsidRPr="22B9A65C">
        <w:rPr>
          <w:sz w:val="24"/>
          <w:szCs w:val="24"/>
        </w:rPr>
        <w:t>,</w:t>
      </w:r>
      <w:r w:rsidRPr="22B9A65C">
        <w:rPr>
          <w:sz w:val="24"/>
          <w:szCs w:val="24"/>
        </w:rPr>
        <w:t xml:space="preserve"> except on the grounds of fraud, misrepresentation, or mistake, but shall be considered to resolve ambiguities in the terms of the subaward.</w:t>
      </w:r>
    </w:p>
    <w:p w14:paraId="4014B57C" w14:textId="77777777" w:rsidR="00EF359B" w:rsidRDefault="00EF359B">
      <w:pPr>
        <w:pStyle w:val="BodyText"/>
        <w:spacing w:before="5"/>
      </w:pPr>
    </w:p>
    <w:p w14:paraId="4014B57E" w14:textId="77777777" w:rsidR="00EF359B" w:rsidRDefault="00EF359B">
      <w:pPr>
        <w:pStyle w:val="BodyText"/>
        <w:spacing w:before="8"/>
      </w:pPr>
    </w:p>
    <w:p w14:paraId="4014B57F" w14:textId="77777777" w:rsidR="00EF359B" w:rsidRDefault="002C5003">
      <w:pPr>
        <w:pStyle w:val="Heading2"/>
        <w:numPr>
          <w:ilvl w:val="0"/>
          <w:numId w:val="2"/>
        </w:numPr>
        <w:tabs>
          <w:tab w:val="left" w:pos="360"/>
        </w:tabs>
      </w:pPr>
      <w:r>
        <w:lastRenderedPageBreak/>
        <w:t>Background</w:t>
      </w:r>
      <w:r>
        <w:rPr>
          <w:spacing w:val="-4"/>
        </w:rPr>
        <w:t xml:space="preserve"> </w:t>
      </w:r>
      <w:r>
        <w:t>Intellectual</w:t>
      </w:r>
      <w:r>
        <w:rPr>
          <w:spacing w:val="-3"/>
        </w:rPr>
        <w:t xml:space="preserve"> </w:t>
      </w:r>
      <w:r>
        <w:rPr>
          <w:spacing w:val="-2"/>
        </w:rPr>
        <w:t>Property</w:t>
      </w:r>
    </w:p>
    <w:p w14:paraId="4014B581" w14:textId="704CB532" w:rsidR="00EF359B" w:rsidRDefault="3DF32960">
      <w:pPr>
        <w:pStyle w:val="BodyText"/>
        <w:spacing w:before="80"/>
        <w:ind w:left="120" w:right="118"/>
      </w:pPr>
      <w:r>
        <w:t>It is possible that one or both Parties may</w:t>
      </w:r>
      <w:r>
        <w:rPr>
          <w:spacing w:val="-3"/>
        </w:rPr>
        <w:t xml:space="preserve"> </w:t>
      </w:r>
      <w:r>
        <w:t xml:space="preserve">possess rights in background intellectual property, that is, intellectual property </w:t>
      </w:r>
      <w:r w:rsidR="73D8AA3A">
        <w:t xml:space="preserve">which is in existence prior this </w:t>
      </w:r>
      <w:r w:rsidR="3B96E2BD" w:rsidRPr="00B839CC">
        <w:t>Commercialization Agreement</w:t>
      </w:r>
      <w:r w:rsidR="73D8AA3A">
        <w:t xml:space="preserve"> and </w:t>
      </w:r>
      <w:r>
        <w:t xml:space="preserve">not otherwise subject to this </w:t>
      </w:r>
      <w:r w:rsidR="5F06D089" w:rsidRPr="00B839CC">
        <w:t>Commercialization Agreement</w:t>
      </w:r>
      <w:r>
        <w:t xml:space="preserve">, which would be useful or essential to the practice or commercialization of the results of this </w:t>
      </w:r>
      <w:r w:rsidR="5F06D089" w:rsidRPr="00B839CC">
        <w:t>Commercialization Agreement</w:t>
      </w:r>
      <w:r>
        <w:t>.</w:t>
      </w:r>
      <w:r>
        <w:rPr>
          <w:spacing w:val="40"/>
        </w:rPr>
        <w:t xml:space="preserve"> </w:t>
      </w:r>
      <w:r>
        <w:t>For example, the RI</w:t>
      </w:r>
      <w:r>
        <w:rPr>
          <w:spacing w:val="-8"/>
        </w:rPr>
        <w:t xml:space="preserve"> </w:t>
      </w:r>
      <w:r>
        <w:t>might</w:t>
      </w:r>
      <w:r>
        <w:rPr>
          <w:spacing w:val="-2"/>
        </w:rPr>
        <w:t xml:space="preserve"> </w:t>
      </w:r>
      <w:r>
        <w:t>own</w:t>
      </w:r>
      <w:r>
        <w:rPr>
          <w:spacing w:val="-2"/>
        </w:rPr>
        <w:t xml:space="preserve"> </w:t>
      </w:r>
      <w:r>
        <w:t>a</w:t>
      </w:r>
      <w:r>
        <w:rPr>
          <w:spacing w:val="-3"/>
        </w:rPr>
        <w:t xml:space="preserve"> </w:t>
      </w:r>
      <w:r>
        <w:t>patent</w:t>
      </w:r>
      <w:r>
        <w:rPr>
          <w:spacing w:val="-2"/>
        </w:rPr>
        <w:t xml:space="preserve"> </w:t>
      </w:r>
      <w:r>
        <w:t>which</w:t>
      </w:r>
      <w:r>
        <w:rPr>
          <w:spacing w:val="-2"/>
        </w:rPr>
        <w:t xml:space="preserve"> </w:t>
      </w:r>
      <w:r>
        <w:t>would</w:t>
      </w:r>
      <w:r>
        <w:rPr>
          <w:spacing w:val="-2"/>
        </w:rPr>
        <w:t xml:space="preserve"> </w:t>
      </w:r>
      <w:r>
        <w:t>be</w:t>
      </w:r>
      <w:r>
        <w:rPr>
          <w:spacing w:val="-3"/>
        </w:rPr>
        <w:t xml:space="preserve"> </w:t>
      </w:r>
      <w:r>
        <w:t>infringed by</w:t>
      </w:r>
      <w:r>
        <w:rPr>
          <w:spacing w:val="-7"/>
        </w:rPr>
        <w:t xml:space="preserve"> </w:t>
      </w:r>
      <w:r>
        <w:t>the</w:t>
      </w:r>
      <w:r>
        <w:rPr>
          <w:spacing w:val="-3"/>
        </w:rPr>
        <w:t xml:space="preserve"> </w:t>
      </w:r>
      <w:r>
        <w:t>SBC</w:t>
      </w:r>
      <w:r>
        <w:rPr>
          <w:spacing w:val="-2"/>
        </w:rPr>
        <w:t xml:space="preserve"> </w:t>
      </w:r>
      <w:r>
        <w:t>when</w:t>
      </w:r>
      <w:r>
        <w:rPr>
          <w:spacing w:val="-2"/>
        </w:rPr>
        <w:t xml:space="preserve"> </w:t>
      </w:r>
      <w:r>
        <w:t>it</w:t>
      </w:r>
      <w:r>
        <w:rPr>
          <w:spacing w:val="-2"/>
        </w:rPr>
        <w:t xml:space="preserve"> </w:t>
      </w:r>
      <w:r>
        <w:t>attempted</w:t>
      </w:r>
      <w:r>
        <w:rPr>
          <w:spacing w:val="-2"/>
        </w:rPr>
        <w:t xml:space="preserve"> </w:t>
      </w:r>
      <w:r>
        <w:t>to</w:t>
      </w:r>
      <w:r>
        <w:rPr>
          <w:spacing w:val="-2"/>
        </w:rPr>
        <w:t xml:space="preserve"> </w:t>
      </w:r>
      <w:r>
        <w:t xml:space="preserve">commercialize the results of this </w:t>
      </w:r>
      <w:r w:rsidR="5F06D089" w:rsidRPr="00B839CC">
        <w:t>Commercialization Agreement</w:t>
      </w:r>
      <w:r w:rsidR="4EF7241A" w:rsidRPr="00B839CC">
        <w:t>,</w:t>
      </w:r>
      <w:r>
        <w:t xml:space="preserve"> unless a license was obtained from the RI.</w:t>
      </w:r>
      <w:r>
        <w:rPr>
          <w:spacing w:val="40"/>
        </w:rPr>
        <w:t xml:space="preserve"> </w:t>
      </w:r>
      <w:r>
        <w:t xml:space="preserve">Where the Parties determine that background </w:t>
      </w:r>
      <w:r w:rsidR="3B3E7F53">
        <w:t xml:space="preserve">intellectual property </w:t>
      </w:r>
      <w:r>
        <w:t xml:space="preserve">may exist, consideration should be given to negotiating license rights </w:t>
      </w:r>
      <w:r w:rsidR="656F891F">
        <w:t>to</w:t>
      </w:r>
      <w:r>
        <w:t xml:space="preserve"> allow the practice and commercialization of the results of this </w:t>
      </w:r>
      <w:r w:rsidR="5F06D089" w:rsidRPr="00B839CC">
        <w:t>Commercialization Agreement</w:t>
      </w:r>
      <w:r>
        <w:rPr>
          <w:spacing w:val="-2"/>
        </w:rPr>
        <w:t>.</w:t>
      </w:r>
    </w:p>
    <w:p w14:paraId="4014B582" w14:textId="77777777" w:rsidR="00EF359B" w:rsidRDefault="00EF359B">
      <w:pPr>
        <w:pStyle w:val="BodyText"/>
        <w:spacing w:before="9"/>
      </w:pPr>
    </w:p>
    <w:p w14:paraId="4014B583" w14:textId="77777777" w:rsidR="00EF359B" w:rsidRDefault="002C5003">
      <w:pPr>
        <w:pStyle w:val="Heading2"/>
        <w:numPr>
          <w:ilvl w:val="0"/>
          <w:numId w:val="2"/>
        </w:numPr>
        <w:tabs>
          <w:tab w:val="left" w:pos="360"/>
        </w:tabs>
        <w:jc w:val="both"/>
      </w:pPr>
      <w:r>
        <w:t>Project</w:t>
      </w:r>
      <w:r>
        <w:rPr>
          <w:spacing w:val="-4"/>
        </w:rPr>
        <w:t xml:space="preserve"> </w:t>
      </w:r>
      <w:r>
        <w:t>Intellectual</w:t>
      </w:r>
      <w:r>
        <w:rPr>
          <w:spacing w:val="-3"/>
        </w:rPr>
        <w:t xml:space="preserve"> </w:t>
      </w:r>
      <w:r>
        <w:rPr>
          <w:spacing w:val="-2"/>
        </w:rPr>
        <w:t>Property</w:t>
      </w:r>
    </w:p>
    <w:p w14:paraId="4014B584" w14:textId="77777777" w:rsidR="00EF359B" w:rsidRDefault="00EF359B">
      <w:pPr>
        <w:pStyle w:val="BodyText"/>
        <w:spacing w:before="9"/>
        <w:rPr>
          <w:b/>
          <w:sz w:val="23"/>
        </w:rPr>
      </w:pPr>
    </w:p>
    <w:p w14:paraId="4014B585" w14:textId="597346D2" w:rsidR="00EF359B" w:rsidRDefault="002C5003" w:rsidP="566516EC">
      <w:pPr>
        <w:pStyle w:val="ListParagraph"/>
        <w:numPr>
          <w:ilvl w:val="1"/>
          <w:numId w:val="2"/>
        </w:numPr>
        <w:tabs>
          <w:tab w:val="left" w:pos="445"/>
        </w:tabs>
        <w:ind w:right="145" w:firstLine="0"/>
        <w:jc w:val="both"/>
        <w:rPr>
          <w:sz w:val="24"/>
          <w:szCs w:val="24"/>
        </w:rPr>
      </w:pPr>
      <w:r w:rsidRPr="566516EC">
        <w:rPr>
          <w:sz w:val="24"/>
          <w:szCs w:val="24"/>
        </w:rPr>
        <w:t>"Project</w:t>
      </w:r>
      <w:r w:rsidRPr="566516EC">
        <w:rPr>
          <w:spacing w:val="-2"/>
          <w:sz w:val="24"/>
          <w:szCs w:val="24"/>
        </w:rPr>
        <w:t xml:space="preserve"> </w:t>
      </w:r>
      <w:r w:rsidRPr="566516EC">
        <w:rPr>
          <w:sz w:val="24"/>
          <w:szCs w:val="24"/>
        </w:rPr>
        <w:t>Intellectual</w:t>
      </w:r>
      <w:r w:rsidRPr="566516EC">
        <w:rPr>
          <w:spacing w:val="-4"/>
          <w:sz w:val="24"/>
          <w:szCs w:val="24"/>
        </w:rPr>
        <w:t xml:space="preserve"> </w:t>
      </w:r>
      <w:r w:rsidRPr="566516EC">
        <w:rPr>
          <w:sz w:val="24"/>
          <w:szCs w:val="24"/>
        </w:rPr>
        <w:t>Property"</w:t>
      </w:r>
      <w:r w:rsidRPr="566516EC">
        <w:rPr>
          <w:spacing w:val="-4"/>
          <w:sz w:val="24"/>
          <w:szCs w:val="24"/>
        </w:rPr>
        <w:t xml:space="preserve"> </w:t>
      </w:r>
      <w:r w:rsidRPr="566516EC">
        <w:rPr>
          <w:sz w:val="24"/>
          <w:szCs w:val="24"/>
        </w:rPr>
        <w:t>means</w:t>
      </w:r>
      <w:r w:rsidRPr="566516EC">
        <w:rPr>
          <w:spacing w:val="-4"/>
          <w:sz w:val="24"/>
          <w:szCs w:val="24"/>
        </w:rPr>
        <w:t xml:space="preserve"> </w:t>
      </w:r>
      <w:r w:rsidRPr="566516EC">
        <w:rPr>
          <w:sz w:val="24"/>
          <w:szCs w:val="24"/>
        </w:rPr>
        <w:t>the</w:t>
      </w:r>
      <w:r w:rsidRPr="566516EC">
        <w:rPr>
          <w:spacing w:val="-5"/>
          <w:sz w:val="24"/>
          <w:szCs w:val="24"/>
        </w:rPr>
        <w:t xml:space="preserve"> </w:t>
      </w:r>
      <w:r w:rsidRPr="566516EC">
        <w:rPr>
          <w:sz w:val="24"/>
          <w:szCs w:val="24"/>
        </w:rPr>
        <w:t>legal</w:t>
      </w:r>
      <w:r w:rsidRPr="566516EC">
        <w:rPr>
          <w:spacing w:val="-2"/>
          <w:sz w:val="24"/>
          <w:szCs w:val="24"/>
        </w:rPr>
        <w:t xml:space="preserve"> </w:t>
      </w:r>
      <w:r w:rsidRPr="566516EC">
        <w:rPr>
          <w:sz w:val="24"/>
          <w:szCs w:val="24"/>
        </w:rPr>
        <w:t>rights</w:t>
      </w:r>
      <w:r w:rsidRPr="566516EC">
        <w:rPr>
          <w:spacing w:val="-4"/>
          <w:sz w:val="24"/>
          <w:szCs w:val="24"/>
        </w:rPr>
        <w:t xml:space="preserve"> </w:t>
      </w:r>
      <w:r w:rsidRPr="566516EC">
        <w:rPr>
          <w:sz w:val="24"/>
          <w:szCs w:val="24"/>
        </w:rPr>
        <w:t>relating</w:t>
      </w:r>
      <w:r w:rsidRPr="566516EC">
        <w:rPr>
          <w:spacing w:val="-6"/>
          <w:sz w:val="24"/>
          <w:szCs w:val="24"/>
        </w:rPr>
        <w:t xml:space="preserve"> </w:t>
      </w:r>
      <w:r w:rsidRPr="566516EC">
        <w:rPr>
          <w:sz w:val="24"/>
          <w:szCs w:val="24"/>
        </w:rPr>
        <w:t>to</w:t>
      </w:r>
      <w:r w:rsidRPr="566516EC">
        <w:rPr>
          <w:spacing w:val="-4"/>
          <w:sz w:val="24"/>
          <w:szCs w:val="24"/>
        </w:rPr>
        <w:t xml:space="preserve"> </w:t>
      </w:r>
      <w:r w:rsidRPr="566516EC">
        <w:rPr>
          <w:sz w:val="24"/>
          <w:szCs w:val="24"/>
        </w:rPr>
        <w:t>inventions</w:t>
      </w:r>
      <w:r w:rsidRPr="566516EC">
        <w:rPr>
          <w:spacing w:val="-4"/>
          <w:sz w:val="24"/>
          <w:szCs w:val="24"/>
        </w:rPr>
        <w:t xml:space="preserve"> </w:t>
      </w:r>
      <w:r w:rsidRPr="566516EC">
        <w:rPr>
          <w:sz w:val="24"/>
          <w:szCs w:val="24"/>
        </w:rPr>
        <w:t>(</w:t>
      </w:r>
      <w:r w:rsidR="00A64F57" w:rsidRPr="566516EC">
        <w:rPr>
          <w:sz w:val="24"/>
          <w:szCs w:val="24"/>
        </w:rPr>
        <w:t xml:space="preserve">for example </w:t>
      </w:r>
      <w:r w:rsidRPr="566516EC">
        <w:rPr>
          <w:sz w:val="24"/>
          <w:szCs w:val="24"/>
        </w:rPr>
        <w:t>Subject Inventions</w:t>
      </w:r>
      <w:r w:rsidRPr="566516EC">
        <w:rPr>
          <w:spacing w:val="-1"/>
          <w:sz w:val="24"/>
          <w:szCs w:val="24"/>
        </w:rPr>
        <w:t xml:space="preserve"> </w:t>
      </w:r>
      <w:r w:rsidRPr="566516EC">
        <w:rPr>
          <w:sz w:val="24"/>
          <w:szCs w:val="24"/>
        </w:rPr>
        <w:t>as</w:t>
      </w:r>
      <w:r w:rsidRPr="566516EC">
        <w:rPr>
          <w:spacing w:val="-1"/>
          <w:sz w:val="24"/>
          <w:szCs w:val="24"/>
        </w:rPr>
        <w:t xml:space="preserve"> </w:t>
      </w:r>
      <w:r w:rsidRPr="566516EC">
        <w:rPr>
          <w:sz w:val="24"/>
          <w:szCs w:val="24"/>
        </w:rPr>
        <w:t>defined</w:t>
      </w:r>
      <w:r w:rsidRPr="566516EC">
        <w:rPr>
          <w:spacing w:val="-2"/>
          <w:sz w:val="24"/>
          <w:szCs w:val="24"/>
        </w:rPr>
        <w:t xml:space="preserve"> </w:t>
      </w:r>
      <w:r w:rsidRPr="566516EC">
        <w:rPr>
          <w:sz w:val="24"/>
          <w:szCs w:val="24"/>
        </w:rPr>
        <w:t>in 37</w:t>
      </w:r>
      <w:r w:rsidRPr="566516EC">
        <w:rPr>
          <w:spacing w:val="-1"/>
          <w:sz w:val="24"/>
          <w:szCs w:val="24"/>
        </w:rPr>
        <w:t xml:space="preserve"> </w:t>
      </w:r>
      <w:r w:rsidRPr="566516EC">
        <w:rPr>
          <w:sz w:val="24"/>
          <w:szCs w:val="24"/>
        </w:rPr>
        <w:t>CFR</w:t>
      </w:r>
      <w:r w:rsidRPr="566516EC">
        <w:rPr>
          <w:spacing w:val="-1"/>
          <w:sz w:val="24"/>
          <w:szCs w:val="24"/>
        </w:rPr>
        <w:t xml:space="preserve"> </w:t>
      </w:r>
      <w:r w:rsidRPr="566516EC">
        <w:rPr>
          <w:sz w:val="24"/>
          <w:szCs w:val="24"/>
        </w:rPr>
        <w:t>401</w:t>
      </w:r>
      <w:r w:rsidR="00A64F57" w:rsidRPr="566516EC">
        <w:rPr>
          <w:sz w:val="24"/>
          <w:szCs w:val="24"/>
        </w:rPr>
        <w:t>.14</w:t>
      </w:r>
      <w:r w:rsidR="00A70330" w:rsidRPr="566516EC">
        <w:rPr>
          <w:sz w:val="24"/>
          <w:szCs w:val="24"/>
        </w:rPr>
        <w:t>(a)(2)</w:t>
      </w:r>
      <w:r w:rsidRPr="566516EC">
        <w:rPr>
          <w:sz w:val="24"/>
          <w:szCs w:val="24"/>
        </w:rPr>
        <w:t>),</w:t>
      </w:r>
      <w:r w:rsidRPr="566516EC">
        <w:rPr>
          <w:spacing w:val="-2"/>
          <w:sz w:val="24"/>
          <w:szCs w:val="24"/>
        </w:rPr>
        <w:t xml:space="preserve"> </w:t>
      </w:r>
      <w:r w:rsidRPr="566516EC">
        <w:rPr>
          <w:sz w:val="24"/>
          <w:szCs w:val="24"/>
        </w:rPr>
        <w:t>patent</w:t>
      </w:r>
      <w:r w:rsidRPr="566516EC">
        <w:rPr>
          <w:spacing w:val="-1"/>
          <w:sz w:val="24"/>
          <w:szCs w:val="24"/>
        </w:rPr>
        <w:t xml:space="preserve"> </w:t>
      </w:r>
      <w:r w:rsidRPr="566516EC">
        <w:rPr>
          <w:sz w:val="24"/>
          <w:szCs w:val="24"/>
        </w:rPr>
        <w:t>applications,</w:t>
      </w:r>
      <w:r w:rsidRPr="566516EC">
        <w:rPr>
          <w:spacing w:val="-1"/>
          <w:sz w:val="24"/>
          <w:szCs w:val="24"/>
        </w:rPr>
        <w:t xml:space="preserve"> </w:t>
      </w:r>
      <w:r w:rsidRPr="566516EC">
        <w:rPr>
          <w:sz w:val="24"/>
          <w:szCs w:val="24"/>
        </w:rPr>
        <w:t>patents,</w:t>
      </w:r>
      <w:r w:rsidRPr="566516EC">
        <w:rPr>
          <w:spacing w:val="-2"/>
          <w:sz w:val="24"/>
          <w:szCs w:val="24"/>
        </w:rPr>
        <w:t xml:space="preserve"> </w:t>
      </w:r>
      <w:r w:rsidR="00C21FBA" w:rsidRPr="566516EC">
        <w:rPr>
          <w:sz w:val="24"/>
          <w:szCs w:val="24"/>
        </w:rPr>
        <w:t xml:space="preserve">and </w:t>
      </w:r>
      <w:r w:rsidRPr="566516EC">
        <w:rPr>
          <w:sz w:val="24"/>
          <w:szCs w:val="24"/>
        </w:rPr>
        <w:t>copyrights</w:t>
      </w:r>
      <w:r w:rsidR="00A70330" w:rsidRPr="566516EC">
        <w:rPr>
          <w:sz w:val="24"/>
          <w:szCs w:val="24"/>
        </w:rPr>
        <w:t xml:space="preserve"> (including computer software)</w:t>
      </w:r>
      <w:r w:rsidRPr="566516EC">
        <w:rPr>
          <w:sz w:val="24"/>
          <w:szCs w:val="24"/>
        </w:rPr>
        <w:t>,</w:t>
      </w:r>
      <w:r w:rsidRPr="566516EC">
        <w:rPr>
          <w:spacing w:val="-1"/>
          <w:sz w:val="24"/>
          <w:szCs w:val="24"/>
        </w:rPr>
        <w:t xml:space="preserve"> </w:t>
      </w:r>
      <w:r w:rsidRPr="566516EC">
        <w:rPr>
          <w:sz w:val="24"/>
          <w:szCs w:val="24"/>
        </w:rPr>
        <w:t xml:space="preserve">first made or generated during the performance of </w:t>
      </w:r>
      <w:r w:rsidR="00EA5EBB" w:rsidRPr="566516EC">
        <w:rPr>
          <w:sz w:val="24"/>
          <w:szCs w:val="24"/>
        </w:rPr>
        <w:t xml:space="preserve">a </w:t>
      </w:r>
      <w:r w:rsidR="00E504BF">
        <w:rPr>
          <w:sz w:val="24"/>
          <w:szCs w:val="24"/>
        </w:rPr>
        <w:t xml:space="preserve">later </w:t>
      </w:r>
      <w:r w:rsidR="002C520E">
        <w:rPr>
          <w:sz w:val="24"/>
          <w:szCs w:val="24"/>
        </w:rPr>
        <w:t>F</w:t>
      </w:r>
      <w:r w:rsidR="00EA5EBB" w:rsidRPr="566516EC">
        <w:rPr>
          <w:sz w:val="24"/>
          <w:szCs w:val="24"/>
        </w:rPr>
        <w:t xml:space="preserve">unding </w:t>
      </w:r>
      <w:r w:rsidR="002C520E">
        <w:rPr>
          <w:sz w:val="24"/>
          <w:szCs w:val="24"/>
        </w:rPr>
        <w:t>A</w:t>
      </w:r>
      <w:r w:rsidR="00EA5EBB" w:rsidRPr="566516EC">
        <w:rPr>
          <w:sz w:val="24"/>
          <w:szCs w:val="24"/>
        </w:rPr>
        <w:t xml:space="preserve">greement </w:t>
      </w:r>
      <w:r w:rsidR="00E504BF">
        <w:rPr>
          <w:sz w:val="24"/>
          <w:szCs w:val="24"/>
        </w:rPr>
        <w:t xml:space="preserve">that may be awarded </w:t>
      </w:r>
      <w:r w:rsidR="00EA5EBB" w:rsidRPr="566516EC">
        <w:rPr>
          <w:sz w:val="24"/>
          <w:szCs w:val="24"/>
        </w:rPr>
        <w:t>to the SBC based upon the grant application referred to in the preamble above</w:t>
      </w:r>
      <w:r w:rsidRPr="566516EC">
        <w:rPr>
          <w:sz w:val="24"/>
          <w:szCs w:val="24"/>
        </w:rPr>
        <w:t>.</w:t>
      </w:r>
    </w:p>
    <w:p w14:paraId="4014B586" w14:textId="77777777" w:rsidR="00EF359B" w:rsidRDefault="00EF359B">
      <w:pPr>
        <w:pStyle w:val="BodyText"/>
        <w:spacing w:before="5"/>
      </w:pPr>
    </w:p>
    <w:p w14:paraId="4014B587" w14:textId="5809D993" w:rsidR="00EF359B" w:rsidRDefault="002C5003" w:rsidP="775A15F7">
      <w:pPr>
        <w:pStyle w:val="ListParagraph"/>
        <w:numPr>
          <w:ilvl w:val="1"/>
          <w:numId w:val="2"/>
        </w:numPr>
        <w:tabs>
          <w:tab w:val="left" w:pos="457"/>
        </w:tabs>
        <w:ind w:right="168" w:firstLine="0"/>
        <w:jc w:val="both"/>
        <w:rPr>
          <w:sz w:val="24"/>
          <w:szCs w:val="24"/>
        </w:rPr>
      </w:pPr>
      <w:r w:rsidRPr="775A15F7">
        <w:rPr>
          <w:sz w:val="24"/>
          <w:szCs w:val="24"/>
        </w:rPr>
        <w:t>The</w:t>
      </w:r>
      <w:r w:rsidRPr="775A15F7">
        <w:rPr>
          <w:spacing w:val="-3"/>
          <w:sz w:val="24"/>
          <w:szCs w:val="24"/>
        </w:rPr>
        <w:t xml:space="preserve"> </w:t>
      </w:r>
      <w:r w:rsidRPr="775A15F7">
        <w:rPr>
          <w:sz w:val="24"/>
          <w:szCs w:val="24"/>
        </w:rPr>
        <w:t>rights</w:t>
      </w:r>
      <w:r w:rsidRPr="775A15F7">
        <w:rPr>
          <w:spacing w:val="-2"/>
          <w:sz w:val="24"/>
          <w:szCs w:val="24"/>
        </w:rPr>
        <w:t xml:space="preserve"> </w:t>
      </w:r>
      <w:r w:rsidRPr="775A15F7">
        <w:rPr>
          <w:sz w:val="24"/>
          <w:szCs w:val="24"/>
        </w:rPr>
        <w:t>of</w:t>
      </w:r>
      <w:r w:rsidRPr="775A15F7">
        <w:rPr>
          <w:spacing w:val="-3"/>
          <w:sz w:val="24"/>
          <w:szCs w:val="24"/>
        </w:rPr>
        <w:t xml:space="preserve"> </w:t>
      </w:r>
      <w:r w:rsidRPr="775A15F7">
        <w:rPr>
          <w:sz w:val="24"/>
          <w:szCs w:val="24"/>
        </w:rPr>
        <w:t>the</w:t>
      </w:r>
      <w:r w:rsidRPr="775A15F7">
        <w:rPr>
          <w:spacing w:val="-3"/>
          <w:sz w:val="24"/>
          <w:szCs w:val="24"/>
        </w:rPr>
        <w:t xml:space="preserve"> </w:t>
      </w:r>
      <w:r w:rsidRPr="775A15F7">
        <w:rPr>
          <w:sz w:val="24"/>
          <w:szCs w:val="24"/>
        </w:rPr>
        <w:t>Parties</w:t>
      </w:r>
      <w:r w:rsidRPr="775A15F7">
        <w:rPr>
          <w:spacing w:val="-2"/>
          <w:sz w:val="24"/>
          <w:szCs w:val="24"/>
        </w:rPr>
        <w:t xml:space="preserve"> </w:t>
      </w:r>
      <w:r w:rsidRPr="775A15F7">
        <w:rPr>
          <w:sz w:val="24"/>
          <w:szCs w:val="24"/>
        </w:rPr>
        <w:t>to</w:t>
      </w:r>
      <w:r w:rsidRPr="775A15F7">
        <w:rPr>
          <w:spacing w:val="-2"/>
          <w:sz w:val="24"/>
          <w:szCs w:val="24"/>
        </w:rPr>
        <w:t xml:space="preserve"> </w:t>
      </w:r>
      <w:r w:rsidRPr="775A15F7">
        <w:rPr>
          <w:sz w:val="24"/>
          <w:szCs w:val="24"/>
        </w:rPr>
        <w:t>inventions</w:t>
      </w:r>
      <w:r w:rsidRPr="775A15F7">
        <w:rPr>
          <w:spacing w:val="-2"/>
          <w:sz w:val="24"/>
          <w:szCs w:val="24"/>
        </w:rPr>
        <w:t xml:space="preserve"> </w:t>
      </w:r>
      <w:r w:rsidRPr="775A15F7">
        <w:rPr>
          <w:sz w:val="24"/>
          <w:szCs w:val="24"/>
        </w:rPr>
        <w:t>made</w:t>
      </w:r>
      <w:r w:rsidRPr="775A15F7">
        <w:rPr>
          <w:spacing w:val="-3"/>
          <w:sz w:val="24"/>
          <w:szCs w:val="24"/>
        </w:rPr>
        <w:t xml:space="preserve"> </w:t>
      </w:r>
      <w:r w:rsidRPr="775A15F7">
        <w:rPr>
          <w:sz w:val="24"/>
          <w:szCs w:val="24"/>
        </w:rPr>
        <w:t>by</w:t>
      </w:r>
      <w:r w:rsidRPr="775A15F7">
        <w:rPr>
          <w:spacing w:val="-7"/>
          <w:sz w:val="24"/>
          <w:szCs w:val="24"/>
        </w:rPr>
        <w:t xml:space="preserve"> </w:t>
      </w:r>
      <w:r w:rsidRPr="775A15F7">
        <w:rPr>
          <w:sz w:val="24"/>
          <w:szCs w:val="24"/>
        </w:rPr>
        <w:t>their</w:t>
      </w:r>
      <w:r w:rsidRPr="775A15F7">
        <w:rPr>
          <w:spacing w:val="-3"/>
          <w:sz w:val="24"/>
          <w:szCs w:val="24"/>
        </w:rPr>
        <w:t xml:space="preserve"> </w:t>
      </w:r>
      <w:r w:rsidRPr="775A15F7">
        <w:rPr>
          <w:sz w:val="24"/>
          <w:szCs w:val="24"/>
        </w:rPr>
        <w:t>employees in</w:t>
      </w:r>
      <w:r w:rsidRPr="775A15F7">
        <w:rPr>
          <w:spacing w:val="-2"/>
          <w:sz w:val="24"/>
          <w:szCs w:val="24"/>
        </w:rPr>
        <w:t xml:space="preserve"> </w:t>
      </w:r>
      <w:r w:rsidRPr="775A15F7">
        <w:rPr>
          <w:sz w:val="24"/>
          <w:szCs w:val="24"/>
        </w:rPr>
        <w:t>the</w:t>
      </w:r>
      <w:r w:rsidRPr="775A15F7">
        <w:rPr>
          <w:spacing w:val="-3"/>
          <w:sz w:val="24"/>
          <w:szCs w:val="24"/>
        </w:rPr>
        <w:t xml:space="preserve"> </w:t>
      </w:r>
      <w:r w:rsidRPr="775A15F7">
        <w:rPr>
          <w:sz w:val="24"/>
          <w:szCs w:val="24"/>
        </w:rPr>
        <w:t>performance</w:t>
      </w:r>
      <w:r w:rsidRPr="775A15F7">
        <w:rPr>
          <w:spacing w:val="-3"/>
          <w:sz w:val="24"/>
          <w:szCs w:val="24"/>
        </w:rPr>
        <w:t xml:space="preserve"> </w:t>
      </w:r>
      <w:r w:rsidRPr="775A15F7">
        <w:rPr>
          <w:sz w:val="24"/>
          <w:szCs w:val="24"/>
        </w:rPr>
        <w:t xml:space="preserve">of </w:t>
      </w:r>
      <w:r w:rsidR="000B37E4" w:rsidRPr="775A15F7">
        <w:rPr>
          <w:sz w:val="24"/>
          <w:szCs w:val="24"/>
        </w:rPr>
        <w:t xml:space="preserve">a </w:t>
      </w:r>
      <w:r w:rsidR="002C520E">
        <w:rPr>
          <w:sz w:val="24"/>
          <w:szCs w:val="24"/>
        </w:rPr>
        <w:t>F</w:t>
      </w:r>
      <w:r w:rsidR="000B37E4" w:rsidRPr="775A15F7">
        <w:rPr>
          <w:sz w:val="24"/>
          <w:szCs w:val="24"/>
        </w:rPr>
        <w:t xml:space="preserve">unding </w:t>
      </w:r>
      <w:r w:rsidR="002C520E">
        <w:rPr>
          <w:sz w:val="24"/>
          <w:szCs w:val="24"/>
        </w:rPr>
        <w:t>A</w:t>
      </w:r>
      <w:r w:rsidR="000B37E4" w:rsidRPr="775A15F7">
        <w:rPr>
          <w:sz w:val="24"/>
          <w:szCs w:val="24"/>
        </w:rPr>
        <w:t xml:space="preserve">greement </w:t>
      </w:r>
      <w:r w:rsidR="00E827F3">
        <w:rPr>
          <w:sz w:val="24"/>
          <w:szCs w:val="24"/>
        </w:rPr>
        <w:t xml:space="preserve">later awarded </w:t>
      </w:r>
      <w:r w:rsidR="000B37E4" w:rsidRPr="775A15F7">
        <w:rPr>
          <w:sz w:val="24"/>
          <w:szCs w:val="24"/>
        </w:rPr>
        <w:t xml:space="preserve">for a project awarded to the SBC based upon the grant application referred to in the preamble above </w:t>
      </w:r>
      <w:r w:rsidRPr="775A15F7">
        <w:rPr>
          <w:sz w:val="24"/>
          <w:szCs w:val="24"/>
        </w:rPr>
        <w:t>shall</w:t>
      </w:r>
      <w:r w:rsidRPr="775A15F7">
        <w:rPr>
          <w:spacing w:val="-2"/>
          <w:sz w:val="24"/>
          <w:szCs w:val="24"/>
        </w:rPr>
        <w:t xml:space="preserve"> </w:t>
      </w:r>
      <w:r w:rsidRPr="775A15F7">
        <w:rPr>
          <w:sz w:val="24"/>
          <w:szCs w:val="24"/>
        </w:rPr>
        <w:t>be</w:t>
      </w:r>
      <w:r w:rsidRPr="775A15F7">
        <w:rPr>
          <w:spacing w:val="-3"/>
          <w:sz w:val="24"/>
          <w:szCs w:val="24"/>
        </w:rPr>
        <w:t xml:space="preserve"> </w:t>
      </w:r>
      <w:r w:rsidRPr="775A15F7">
        <w:rPr>
          <w:sz w:val="24"/>
          <w:szCs w:val="24"/>
        </w:rPr>
        <w:t>as</w:t>
      </w:r>
      <w:r w:rsidRPr="775A15F7">
        <w:rPr>
          <w:spacing w:val="-2"/>
          <w:sz w:val="24"/>
          <w:szCs w:val="24"/>
        </w:rPr>
        <w:t xml:space="preserve"> </w:t>
      </w:r>
      <w:r w:rsidRPr="775A15F7">
        <w:rPr>
          <w:sz w:val="24"/>
          <w:szCs w:val="24"/>
        </w:rPr>
        <w:t>set</w:t>
      </w:r>
      <w:r w:rsidRPr="775A15F7">
        <w:rPr>
          <w:spacing w:val="-2"/>
          <w:sz w:val="24"/>
          <w:szCs w:val="24"/>
        </w:rPr>
        <w:t xml:space="preserve"> </w:t>
      </w:r>
      <w:r w:rsidRPr="775A15F7">
        <w:rPr>
          <w:sz w:val="24"/>
          <w:szCs w:val="24"/>
        </w:rPr>
        <w:t>forth</w:t>
      </w:r>
      <w:r w:rsidRPr="775A15F7">
        <w:rPr>
          <w:spacing w:val="-2"/>
          <w:sz w:val="24"/>
          <w:szCs w:val="24"/>
        </w:rPr>
        <w:t xml:space="preserve"> </w:t>
      </w:r>
      <w:r w:rsidRPr="775A15F7">
        <w:rPr>
          <w:sz w:val="24"/>
          <w:szCs w:val="24"/>
        </w:rPr>
        <w:t>in</w:t>
      </w:r>
      <w:r w:rsidRPr="775A15F7">
        <w:rPr>
          <w:spacing w:val="-2"/>
          <w:sz w:val="24"/>
          <w:szCs w:val="24"/>
        </w:rPr>
        <w:t xml:space="preserve"> </w:t>
      </w:r>
      <w:r w:rsidRPr="775A15F7">
        <w:rPr>
          <w:sz w:val="24"/>
          <w:szCs w:val="24"/>
        </w:rPr>
        <w:t>the</w:t>
      </w:r>
      <w:r w:rsidR="00342460" w:rsidRPr="775A15F7">
        <w:rPr>
          <w:sz w:val="24"/>
          <w:szCs w:val="24"/>
        </w:rPr>
        <w:t xml:space="preserve"> </w:t>
      </w:r>
      <w:r w:rsidR="002C520E">
        <w:rPr>
          <w:sz w:val="24"/>
          <w:szCs w:val="24"/>
        </w:rPr>
        <w:t>F</w:t>
      </w:r>
      <w:r w:rsidR="00E45CFD" w:rsidRPr="775A15F7">
        <w:rPr>
          <w:sz w:val="24"/>
          <w:szCs w:val="24"/>
        </w:rPr>
        <w:t xml:space="preserve">unding </w:t>
      </w:r>
      <w:r w:rsidR="002C520E">
        <w:rPr>
          <w:sz w:val="24"/>
          <w:szCs w:val="24"/>
        </w:rPr>
        <w:t>A</w:t>
      </w:r>
      <w:r w:rsidR="00E45CFD" w:rsidRPr="775A15F7">
        <w:rPr>
          <w:sz w:val="24"/>
          <w:szCs w:val="24"/>
        </w:rPr>
        <w:t>greement</w:t>
      </w:r>
      <w:r w:rsidRPr="775A15F7">
        <w:rPr>
          <w:sz w:val="24"/>
          <w:szCs w:val="24"/>
        </w:rPr>
        <w:t>.</w:t>
      </w:r>
      <w:r w:rsidRPr="775A15F7">
        <w:rPr>
          <w:spacing w:val="40"/>
          <w:sz w:val="24"/>
          <w:szCs w:val="24"/>
        </w:rPr>
        <w:t xml:space="preserve"> </w:t>
      </w:r>
      <w:r w:rsidRPr="775A15F7">
        <w:rPr>
          <w:sz w:val="24"/>
          <w:szCs w:val="24"/>
        </w:rPr>
        <w:t>The</w:t>
      </w:r>
      <w:r w:rsidRPr="775A15F7">
        <w:rPr>
          <w:spacing w:val="-3"/>
          <w:sz w:val="24"/>
          <w:szCs w:val="24"/>
        </w:rPr>
        <w:t xml:space="preserve"> </w:t>
      </w:r>
      <w:r w:rsidRPr="775A15F7">
        <w:rPr>
          <w:sz w:val="24"/>
          <w:szCs w:val="24"/>
        </w:rPr>
        <w:t>DOE</w:t>
      </w:r>
      <w:r w:rsidRPr="775A15F7">
        <w:rPr>
          <w:spacing w:val="-3"/>
          <w:sz w:val="24"/>
          <w:szCs w:val="24"/>
        </w:rPr>
        <w:t xml:space="preserve"> </w:t>
      </w:r>
      <w:r w:rsidRPr="775A15F7">
        <w:rPr>
          <w:sz w:val="24"/>
          <w:szCs w:val="24"/>
        </w:rPr>
        <w:t>may obtain title to any</w:t>
      </w:r>
      <w:r w:rsidRPr="775A15F7">
        <w:rPr>
          <w:spacing w:val="-3"/>
          <w:sz w:val="24"/>
          <w:szCs w:val="24"/>
        </w:rPr>
        <w:t xml:space="preserve"> </w:t>
      </w:r>
      <w:r w:rsidRPr="775A15F7">
        <w:rPr>
          <w:sz w:val="24"/>
          <w:szCs w:val="24"/>
        </w:rPr>
        <w:t>subject invention not elected by</w:t>
      </w:r>
      <w:r w:rsidRPr="775A15F7">
        <w:rPr>
          <w:spacing w:val="-1"/>
          <w:sz w:val="24"/>
          <w:szCs w:val="24"/>
        </w:rPr>
        <w:t xml:space="preserve"> </w:t>
      </w:r>
      <w:r w:rsidRPr="775A15F7">
        <w:rPr>
          <w:sz w:val="24"/>
          <w:szCs w:val="24"/>
        </w:rPr>
        <w:t>a party</w:t>
      </w:r>
      <w:r w:rsidRPr="775A15F7">
        <w:rPr>
          <w:spacing w:val="-3"/>
          <w:sz w:val="24"/>
          <w:szCs w:val="24"/>
        </w:rPr>
        <w:t xml:space="preserve"> </w:t>
      </w:r>
      <w:r w:rsidR="1FE50BA6" w:rsidRPr="775A15F7">
        <w:rPr>
          <w:sz w:val="24"/>
          <w:szCs w:val="24"/>
        </w:rPr>
        <w:t xml:space="preserve">as shall be </w:t>
      </w:r>
      <w:r w:rsidRPr="775A15F7">
        <w:rPr>
          <w:sz w:val="24"/>
          <w:szCs w:val="24"/>
        </w:rPr>
        <w:t>set forth in the Patent rights clause</w:t>
      </w:r>
      <w:r w:rsidR="000728A7" w:rsidRPr="775A15F7">
        <w:rPr>
          <w:sz w:val="24"/>
          <w:szCs w:val="24"/>
        </w:rPr>
        <w:t xml:space="preserve"> of </w:t>
      </w:r>
      <w:r w:rsidR="00E827F3">
        <w:rPr>
          <w:sz w:val="24"/>
          <w:szCs w:val="24"/>
        </w:rPr>
        <w:t xml:space="preserve">a later </w:t>
      </w:r>
      <w:r w:rsidR="002C520E">
        <w:rPr>
          <w:sz w:val="24"/>
          <w:szCs w:val="24"/>
        </w:rPr>
        <w:t>F</w:t>
      </w:r>
      <w:r w:rsidR="000728A7" w:rsidRPr="775A15F7">
        <w:rPr>
          <w:sz w:val="24"/>
          <w:szCs w:val="24"/>
        </w:rPr>
        <w:t xml:space="preserve">unding </w:t>
      </w:r>
      <w:r w:rsidR="002C520E">
        <w:rPr>
          <w:sz w:val="24"/>
          <w:szCs w:val="24"/>
        </w:rPr>
        <w:t>A</w:t>
      </w:r>
      <w:r w:rsidR="000728A7" w:rsidRPr="775A15F7">
        <w:rPr>
          <w:sz w:val="24"/>
          <w:szCs w:val="24"/>
        </w:rPr>
        <w:t>greement</w:t>
      </w:r>
      <w:r w:rsidR="00E827F3">
        <w:rPr>
          <w:sz w:val="24"/>
          <w:szCs w:val="24"/>
        </w:rPr>
        <w:t xml:space="preserve"> </w:t>
      </w:r>
      <w:r w:rsidR="0056692D">
        <w:rPr>
          <w:sz w:val="24"/>
          <w:szCs w:val="24"/>
        </w:rPr>
        <w:t>that may be awarded</w:t>
      </w:r>
      <w:r w:rsidRPr="775A15F7">
        <w:rPr>
          <w:sz w:val="24"/>
          <w:szCs w:val="24"/>
        </w:rPr>
        <w:t>.</w:t>
      </w:r>
    </w:p>
    <w:p w14:paraId="4014B588" w14:textId="77777777" w:rsidR="00EF359B" w:rsidRDefault="00EF359B">
      <w:pPr>
        <w:pStyle w:val="BodyText"/>
        <w:spacing w:before="5"/>
      </w:pPr>
    </w:p>
    <w:p w14:paraId="4014B589" w14:textId="6E3E0EF3" w:rsidR="00EF359B" w:rsidRDefault="002C5003">
      <w:pPr>
        <w:pStyle w:val="BodyText"/>
        <w:ind w:left="119" w:right="141"/>
      </w:pPr>
      <w:r>
        <w:t xml:space="preserve">Unless otherwise agreed </w:t>
      </w:r>
      <w:r w:rsidR="000728A7">
        <w:t xml:space="preserve">by the </w:t>
      </w:r>
      <w:r w:rsidR="5B567BFA">
        <w:t>P</w:t>
      </w:r>
      <w:r w:rsidR="000728A7">
        <w:t xml:space="preserve">arties </w:t>
      </w:r>
      <w:r>
        <w:t>in writing, Project Intellectual Property shall be owned by the party whose</w:t>
      </w:r>
      <w:r>
        <w:rPr>
          <w:spacing w:val="-4"/>
        </w:rPr>
        <w:t xml:space="preserve"> </w:t>
      </w:r>
      <w:r>
        <w:t>employees</w:t>
      </w:r>
      <w:r>
        <w:rPr>
          <w:spacing w:val="-3"/>
        </w:rPr>
        <w:t xml:space="preserve"> </w:t>
      </w:r>
      <w:r>
        <w:t>make</w:t>
      </w:r>
      <w:r>
        <w:rPr>
          <w:spacing w:val="-2"/>
        </w:rPr>
        <w:t xml:space="preserve"> </w:t>
      </w:r>
      <w:r>
        <w:t>or</w:t>
      </w:r>
      <w:r>
        <w:rPr>
          <w:spacing w:val="-4"/>
        </w:rPr>
        <w:t xml:space="preserve"> </w:t>
      </w:r>
      <w:r>
        <w:t>generate</w:t>
      </w:r>
      <w:r>
        <w:rPr>
          <w:spacing w:val="-4"/>
        </w:rPr>
        <w:t xml:space="preserve"> </w:t>
      </w:r>
      <w:r>
        <w:t>the</w:t>
      </w:r>
      <w:r>
        <w:rPr>
          <w:spacing w:val="-4"/>
        </w:rPr>
        <w:t xml:space="preserve"> </w:t>
      </w:r>
      <w:r>
        <w:t>Project</w:t>
      </w:r>
      <w:r>
        <w:rPr>
          <w:spacing w:val="-1"/>
        </w:rPr>
        <w:t xml:space="preserve"> </w:t>
      </w:r>
      <w:r>
        <w:t>Intellectual</w:t>
      </w:r>
      <w:r>
        <w:rPr>
          <w:spacing w:val="-3"/>
        </w:rPr>
        <w:t xml:space="preserve"> </w:t>
      </w:r>
      <w:r>
        <w:t>Property.</w:t>
      </w:r>
      <w:r>
        <w:rPr>
          <w:spacing w:val="40"/>
        </w:rPr>
        <w:t xml:space="preserve"> </w:t>
      </w:r>
      <w:r>
        <w:t>Jointly</w:t>
      </w:r>
      <w:r>
        <w:rPr>
          <w:spacing w:val="-8"/>
        </w:rPr>
        <w:t xml:space="preserve"> </w:t>
      </w:r>
      <w:r>
        <w:t>made</w:t>
      </w:r>
      <w:r>
        <w:rPr>
          <w:spacing w:val="-4"/>
        </w:rPr>
        <w:t xml:space="preserve"> </w:t>
      </w:r>
      <w:r>
        <w:t>or</w:t>
      </w:r>
      <w:r>
        <w:rPr>
          <w:spacing w:val="-2"/>
        </w:rPr>
        <w:t xml:space="preserve"> </w:t>
      </w:r>
      <w:r>
        <w:t>generated Project Intellectual Property shall be jointly owned by the Parties unless otherwise agreed in writing.</w:t>
      </w:r>
      <w:r>
        <w:rPr>
          <w:spacing w:val="40"/>
        </w:rPr>
        <w:t xml:space="preserve"> </w:t>
      </w:r>
    </w:p>
    <w:p w14:paraId="4014B58A" w14:textId="77777777" w:rsidR="00EF359B" w:rsidRDefault="00EF359B">
      <w:pPr>
        <w:pStyle w:val="BodyText"/>
        <w:spacing w:before="3"/>
      </w:pPr>
    </w:p>
    <w:p w14:paraId="52B52F10" w14:textId="0EC0B6F6" w:rsidR="00C727AA" w:rsidRDefault="1907D959" w:rsidP="00C727AA">
      <w:pPr>
        <w:pStyle w:val="BodyText"/>
        <w:ind w:left="119" w:right="207"/>
      </w:pPr>
      <w:r>
        <w:t xml:space="preserve">The </w:t>
      </w:r>
      <w:r w:rsidR="3536FAC0">
        <w:t xml:space="preserve">parties acknowledge that the Government will retain certain rights </w:t>
      </w:r>
      <w:r w:rsidR="0778B261">
        <w:t>(</w:t>
      </w:r>
      <w:r w:rsidR="62F13115">
        <w:t>e.g.</w:t>
      </w:r>
      <w:r w:rsidR="2CCB37FB">
        <w:t>,</w:t>
      </w:r>
      <w:r w:rsidR="62F13115">
        <w:t xml:space="preserve"> </w:t>
      </w:r>
      <w:r w:rsidR="3DF32960">
        <w:t>37 CFR 401.14</w:t>
      </w:r>
      <w:r w:rsidR="62F13115">
        <w:t>)</w:t>
      </w:r>
      <w:r w:rsidR="3DF32960">
        <w:t>, in any Project Intellectual Property</w:t>
      </w:r>
      <w:r w:rsidR="6177CB49">
        <w:t>.  F</w:t>
      </w:r>
      <w:r w:rsidR="3536FAC0">
        <w:t>or example</w:t>
      </w:r>
      <w:r w:rsidR="6177CB49">
        <w:t xml:space="preserve">, </w:t>
      </w:r>
      <w:r w:rsidR="1723034D">
        <w:t xml:space="preserve">the Government will retain </w:t>
      </w:r>
      <w:r w:rsidR="6177CB49">
        <w:t>a</w:t>
      </w:r>
      <w:r w:rsidR="3536FAC0">
        <w:t xml:space="preserve"> </w:t>
      </w:r>
      <w:r w:rsidR="6177CB49">
        <w:t>nonexclusive, nontransferable, irrevocable, paid-up license to practice or have practiced for or on behalf of the United States the subject invention throughout the world</w:t>
      </w:r>
      <w:r w:rsidR="3DF32960">
        <w:t>.</w:t>
      </w:r>
      <w:r w:rsidR="30C73852">
        <w:t xml:space="preserve">  Additionally, </w:t>
      </w:r>
      <w:r w:rsidR="2AEF4244">
        <w:t xml:space="preserve">that parties agree that all Subject Inventions (conceived or first actually reduced to practice in the performance of </w:t>
      </w:r>
      <w:r w:rsidR="07C8C91F">
        <w:t xml:space="preserve">a </w:t>
      </w:r>
      <w:r w:rsidR="41557DC4">
        <w:t>Funding A</w:t>
      </w:r>
      <w:r w:rsidR="2AEF4244">
        <w:t>greement</w:t>
      </w:r>
      <w:r w:rsidR="07C8C91F">
        <w:t xml:space="preserve"> that may be later awarded</w:t>
      </w:r>
      <w:r w:rsidR="2AEF4244">
        <w:t xml:space="preserve">) must be timely reported at </w:t>
      </w:r>
      <w:hyperlink r:id="rId11" w:history="1">
        <w:r w:rsidR="2AEF4244" w:rsidRPr="002A397A">
          <w:rPr>
            <w:rStyle w:val="Hyperlink"/>
          </w:rPr>
          <w:t>https://www.nist.gov/iedison</w:t>
        </w:r>
      </w:hyperlink>
      <w:r w:rsidR="2AEF4244">
        <w:t>. Invention reporting is required regardless of any patent protection sought or the subject matter (e.g.</w:t>
      </w:r>
      <w:r w:rsidR="1FB77AC3">
        <w:t>,</w:t>
      </w:r>
    </w:p>
    <w:p w14:paraId="4014B58B" w14:textId="161ED317" w:rsidR="00EF359B" w:rsidRDefault="2AEF4244" w:rsidP="00C727AA">
      <w:pPr>
        <w:pStyle w:val="BodyText"/>
        <w:ind w:left="119" w:right="207"/>
      </w:pPr>
      <w:r>
        <w:t>software invention). Any manuscript describing the invention for publication</w:t>
      </w:r>
      <w:r w:rsidR="6FFD97D0">
        <w:t>,</w:t>
      </w:r>
      <w:r>
        <w:t xml:space="preserve"> or of any on sale or public use planned for an invention</w:t>
      </w:r>
      <w:r w:rsidR="3FFEA2D4">
        <w:t>,</w:t>
      </w:r>
      <w:r>
        <w:t xml:space="preserve"> must be promptly reported through iEdison.</w:t>
      </w:r>
    </w:p>
    <w:p w14:paraId="4014B58C" w14:textId="77777777" w:rsidR="00EF359B" w:rsidRDefault="00EF359B">
      <w:pPr>
        <w:pStyle w:val="BodyText"/>
        <w:spacing w:before="5"/>
      </w:pPr>
    </w:p>
    <w:p w14:paraId="2FA61FFE" w14:textId="0CD9C396" w:rsidR="00DA0610" w:rsidRDefault="00DA0610" w:rsidP="00DA0610">
      <w:pPr>
        <w:pStyle w:val="BodyText"/>
        <w:numPr>
          <w:ilvl w:val="1"/>
          <w:numId w:val="2"/>
        </w:numPr>
        <w:spacing w:before="5"/>
      </w:pPr>
      <w:r>
        <w:t xml:space="preserve">Jointly Owned </w:t>
      </w:r>
      <w:r w:rsidR="006053F6">
        <w:t xml:space="preserve">Project </w:t>
      </w:r>
      <w:r>
        <w:t>Intellectual Property</w:t>
      </w:r>
    </w:p>
    <w:p w14:paraId="0B2FFB14" w14:textId="00B19B56" w:rsidR="009B20D1" w:rsidRDefault="009B20D1" w:rsidP="009B20D1">
      <w:pPr>
        <w:pStyle w:val="BodyText"/>
        <w:numPr>
          <w:ilvl w:val="0"/>
          <w:numId w:val="1"/>
        </w:numPr>
        <w:spacing w:before="5"/>
      </w:pPr>
      <w:r>
        <w:t>The SBC shall have the first option to file jointly made or generated Project Intellectual Property unless otherwise agreed in writing.</w:t>
      </w:r>
    </w:p>
    <w:p w14:paraId="02511973" w14:textId="77777777" w:rsidR="009B20D1" w:rsidRDefault="009B20D1" w:rsidP="009B20D1">
      <w:pPr>
        <w:pStyle w:val="BodyText"/>
        <w:spacing w:before="5"/>
      </w:pPr>
    </w:p>
    <w:p w14:paraId="4014B58D" w14:textId="1D1EC945" w:rsidR="00EF359B" w:rsidRDefault="002C5003">
      <w:pPr>
        <w:pStyle w:val="ListParagraph"/>
        <w:numPr>
          <w:ilvl w:val="0"/>
          <w:numId w:val="1"/>
        </w:numPr>
        <w:tabs>
          <w:tab w:val="left" w:pos="456"/>
        </w:tabs>
        <w:ind w:left="119" w:right="589" w:firstLine="0"/>
        <w:rPr>
          <w:sz w:val="24"/>
        </w:rPr>
      </w:pPr>
      <w:r w:rsidRPr="775A15F7">
        <w:rPr>
          <w:sz w:val="24"/>
          <w:szCs w:val="24"/>
        </w:rPr>
        <w:t>Any</w:t>
      </w:r>
      <w:r w:rsidRPr="775A15F7">
        <w:rPr>
          <w:spacing w:val="-8"/>
          <w:sz w:val="24"/>
          <w:szCs w:val="24"/>
        </w:rPr>
        <w:t xml:space="preserve"> </w:t>
      </w:r>
      <w:r w:rsidRPr="775A15F7">
        <w:rPr>
          <w:sz w:val="24"/>
          <w:szCs w:val="24"/>
        </w:rPr>
        <w:t>revenues</w:t>
      </w:r>
      <w:r w:rsidRPr="775A15F7">
        <w:rPr>
          <w:spacing w:val="-1"/>
          <w:sz w:val="24"/>
          <w:szCs w:val="24"/>
        </w:rPr>
        <w:t xml:space="preserve"> </w:t>
      </w:r>
      <w:r w:rsidRPr="775A15F7">
        <w:rPr>
          <w:sz w:val="24"/>
          <w:szCs w:val="24"/>
        </w:rPr>
        <w:t>and</w:t>
      </w:r>
      <w:r w:rsidRPr="775A15F7">
        <w:rPr>
          <w:spacing w:val="-3"/>
          <w:sz w:val="24"/>
          <w:szCs w:val="24"/>
        </w:rPr>
        <w:t xml:space="preserve"> </w:t>
      </w:r>
      <w:r w:rsidRPr="775A15F7">
        <w:rPr>
          <w:sz w:val="24"/>
          <w:szCs w:val="24"/>
        </w:rPr>
        <w:t>profits</w:t>
      </w:r>
      <w:r w:rsidRPr="775A15F7">
        <w:rPr>
          <w:spacing w:val="-3"/>
          <w:sz w:val="24"/>
          <w:szCs w:val="24"/>
        </w:rPr>
        <w:t xml:space="preserve"> </w:t>
      </w:r>
      <w:r w:rsidRPr="775A15F7">
        <w:rPr>
          <w:sz w:val="24"/>
          <w:szCs w:val="24"/>
        </w:rPr>
        <w:t>resulting</w:t>
      </w:r>
      <w:r w:rsidRPr="775A15F7">
        <w:rPr>
          <w:spacing w:val="-6"/>
          <w:sz w:val="24"/>
          <w:szCs w:val="24"/>
        </w:rPr>
        <w:t xml:space="preserve"> </w:t>
      </w:r>
      <w:r w:rsidRPr="775A15F7">
        <w:rPr>
          <w:sz w:val="24"/>
          <w:szCs w:val="24"/>
        </w:rPr>
        <w:t>from</w:t>
      </w:r>
      <w:r w:rsidRPr="775A15F7">
        <w:rPr>
          <w:spacing w:val="-3"/>
          <w:sz w:val="24"/>
          <w:szCs w:val="24"/>
        </w:rPr>
        <w:t xml:space="preserve"> </w:t>
      </w:r>
      <w:r w:rsidR="009B20D1" w:rsidRPr="22B9A65C">
        <w:rPr>
          <w:sz w:val="24"/>
          <w:szCs w:val="24"/>
        </w:rPr>
        <w:t xml:space="preserve">jointly made or generated Project Intellectual Property </w:t>
      </w:r>
      <w:r w:rsidRPr="775A15F7">
        <w:rPr>
          <w:sz w:val="24"/>
          <w:szCs w:val="24"/>
        </w:rPr>
        <w:t>shall be allocated between the SBC and the RI as follows:</w:t>
      </w:r>
    </w:p>
    <w:p w14:paraId="4014B58E" w14:textId="77777777" w:rsidR="00EF359B" w:rsidRDefault="00EF359B">
      <w:pPr>
        <w:pStyle w:val="BodyText"/>
        <w:spacing w:before="7" w:after="1"/>
        <w:rPr>
          <w:sz w:val="26"/>
        </w:rPr>
      </w:pPr>
    </w:p>
    <w:tbl>
      <w:tblPr>
        <w:tblW w:w="0" w:type="auto"/>
        <w:tblInd w:w="255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51"/>
        <w:gridCol w:w="1687"/>
        <w:gridCol w:w="1781"/>
      </w:tblGrid>
      <w:tr w:rsidR="00EF359B" w14:paraId="4014B592" w14:textId="77777777">
        <w:trPr>
          <w:trHeight w:val="326"/>
        </w:trPr>
        <w:tc>
          <w:tcPr>
            <w:tcW w:w="1051" w:type="dxa"/>
          </w:tcPr>
          <w:p w14:paraId="4014B58F" w14:textId="77777777" w:rsidR="00EF359B" w:rsidRDefault="00EF359B">
            <w:pPr>
              <w:pStyle w:val="TableParagraph"/>
              <w:rPr>
                <w:sz w:val="24"/>
                <w:u w:val="none"/>
              </w:rPr>
            </w:pPr>
          </w:p>
        </w:tc>
        <w:tc>
          <w:tcPr>
            <w:tcW w:w="1687" w:type="dxa"/>
          </w:tcPr>
          <w:p w14:paraId="4014B590" w14:textId="77777777" w:rsidR="00EF359B" w:rsidRDefault="002C5003">
            <w:pPr>
              <w:pStyle w:val="TableParagraph"/>
              <w:spacing w:before="21"/>
              <w:ind w:left="176"/>
              <w:rPr>
                <w:b/>
                <w:sz w:val="24"/>
                <w:u w:val="none"/>
              </w:rPr>
            </w:pPr>
            <w:r>
              <w:rPr>
                <w:b/>
                <w:sz w:val="24"/>
              </w:rPr>
              <w:t>SBC</w:t>
            </w:r>
            <w:r>
              <w:rPr>
                <w:b/>
                <w:spacing w:val="-1"/>
                <w:sz w:val="24"/>
              </w:rPr>
              <w:t xml:space="preserve"> </w:t>
            </w:r>
            <w:r>
              <w:rPr>
                <w:b/>
                <w:spacing w:val="-2"/>
                <w:sz w:val="24"/>
              </w:rPr>
              <w:t>Percent</w:t>
            </w:r>
          </w:p>
        </w:tc>
        <w:tc>
          <w:tcPr>
            <w:tcW w:w="1781" w:type="dxa"/>
          </w:tcPr>
          <w:p w14:paraId="4014B591" w14:textId="77777777" w:rsidR="00EF359B" w:rsidRDefault="002C5003">
            <w:pPr>
              <w:pStyle w:val="TableParagraph"/>
              <w:spacing w:before="21"/>
              <w:ind w:left="325"/>
              <w:rPr>
                <w:b/>
                <w:sz w:val="24"/>
                <w:u w:val="none"/>
              </w:rPr>
            </w:pPr>
            <w:r>
              <w:rPr>
                <w:b/>
                <w:sz w:val="24"/>
              </w:rPr>
              <w:t>RI</w:t>
            </w:r>
            <w:r>
              <w:rPr>
                <w:b/>
                <w:spacing w:val="-1"/>
                <w:sz w:val="24"/>
              </w:rPr>
              <w:t xml:space="preserve"> </w:t>
            </w:r>
            <w:r>
              <w:rPr>
                <w:b/>
                <w:spacing w:val="-2"/>
                <w:sz w:val="24"/>
              </w:rPr>
              <w:t>Percent</w:t>
            </w:r>
          </w:p>
        </w:tc>
      </w:tr>
      <w:tr w:rsidR="00EF359B" w14:paraId="4014B596" w14:textId="77777777">
        <w:trPr>
          <w:trHeight w:val="325"/>
        </w:trPr>
        <w:tc>
          <w:tcPr>
            <w:tcW w:w="1051" w:type="dxa"/>
          </w:tcPr>
          <w:p w14:paraId="4014B593" w14:textId="77777777" w:rsidR="00EF359B" w:rsidRDefault="002C5003">
            <w:pPr>
              <w:pStyle w:val="TableParagraph"/>
              <w:spacing w:before="22"/>
              <w:ind w:left="26"/>
              <w:rPr>
                <w:b/>
                <w:sz w:val="24"/>
                <w:u w:val="none"/>
              </w:rPr>
            </w:pPr>
            <w:r>
              <w:rPr>
                <w:b/>
                <w:spacing w:val="-2"/>
                <w:sz w:val="24"/>
                <w:u w:val="none"/>
              </w:rPr>
              <w:lastRenderedPageBreak/>
              <w:t>Revenues</w:t>
            </w:r>
          </w:p>
        </w:tc>
        <w:tc>
          <w:tcPr>
            <w:tcW w:w="1687" w:type="dxa"/>
          </w:tcPr>
          <w:p w14:paraId="4014B594" w14:textId="68031F91" w:rsidR="00EF359B" w:rsidRDefault="007C4AE8">
            <w:pPr>
              <w:pStyle w:val="TableParagraph"/>
              <w:rPr>
                <w:sz w:val="24"/>
                <w:u w:val="none"/>
              </w:rPr>
            </w:pPr>
            <w:r>
              <w:rPr>
                <w:sz w:val="24"/>
                <w:u w:val="none"/>
              </w:rPr>
              <w:t>50%</w:t>
            </w:r>
          </w:p>
        </w:tc>
        <w:tc>
          <w:tcPr>
            <w:tcW w:w="1781" w:type="dxa"/>
          </w:tcPr>
          <w:p w14:paraId="4014B595" w14:textId="2225EB45" w:rsidR="00EF359B" w:rsidRDefault="007C4AE8">
            <w:pPr>
              <w:pStyle w:val="TableParagraph"/>
              <w:rPr>
                <w:sz w:val="24"/>
                <w:u w:val="none"/>
              </w:rPr>
            </w:pPr>
            <w:r>
              <w:rPr>
                <w:sz w:val="24"/>
                <w:u w:val="none"/>
              </w:rPr>
              <w:t>50%</w:t>
            </w:r>
          </w:p>
        </w:tc>
      </w:tr>
      <w:tr w:rsidR="00EF359B" w14:paraId="4014B59B" w14:textId="77777777">
        <w:trPr>
          <w:trHeight w:val="602"/>
        </w:trPr>
        <w:tc>
          <w:tcPr>
            <w:tcW w:w="1051" w:type="dxa"/>
          </w:tcPr>
          <w:p w14:paraId="4014B598" w14:textId="77777777" w:rsidR="00EF359B" w:rsidRDefault="002C5003">
            <w:pPr>
              <w:pStyle w:val="TableParagraph"/>
              <w:ind w:left="26"/>
              <w:rPr>
                <w:b/>
                <w:sz w:val="24"/>
                <w:u w:val="none"/>
              </w:rPr>
            </w:pPr>
            <w:r>
              <w:rPr>
                <w:b/>
                <w:spacing w:val="-2"/>
                <w:sz w:val="24"/>
                <w:u w:val="none"/>
              </w:rPr>
              <w:t>Profits</w:t>
            </w:r>
          </w:p>
        </w:tc>
        <w:tc>
          <w:tcPr>
            <w:tcW w:w="1687" w:type="dxa"/>
          </w:tcPr>
          <w:p w14:paraId="4014B599" w14:textId="2E3473F3" w:rsidR="00EF359B" w:rsidRDefault="007C4AE8">
            <w:pPr>
              <w:pStyle w:val="TableParagraph"/>
              <w:rPr>
                <w:sz w:val="24"/>
                <w:u w:val="none"/>
              </w:rPr>
            </w:pPr>
            <w:r>
              <w:rPr>
                <w:sz w:val="24"/>
                <w:u w:val="none"/>
              </w:rPr>
              <w:t>50%</w:t>
            </w:r>
          </w:p>
        </w:tc>
        <w:tc>
          <w:tcPr>
            <w:tcW w:w="1781" w:type="dxa"/>
          </w:tcPr>
          <w:p w14:paraId="4014B59A" w14:textId="385D1049" w:rsidR="00EF359B" w:rsidRDefault="007C4AE8">
            <w:pPr>
              <w:pStyle w:val="TableParagraph"/>
              <w:rPr>
                <w:sz w:val="24"/>
                <w:u w:val="none"/>
              </w:rPr>
            </w:pPr>
            <w:r>
              <w:rPr>
                <w:sz w:val="24"/>
                <w:u w:val="none"/>
              </w:rPr>
              <w:t>50%</w:t>
            </w:r>
          </w:p>
        </w:tc>
      </w:tr>
    </w:tbl>
    <w:p w14:paraId="4014B59C" w14:textId="77777777" w:rsidR="00EF359B" w:rsidRDefault="00EF359B">
      <w:pPr>
        <w:pStyle w:val="BodyText"/>
        <w:spacing w:before="9"/>
        <w:rPr>
          <w:sz w:val="23"/>
        </w:rPr>
      </w:pPr>
    </w:p>
    <w:p w14:paraId="4014B59D" w14:textId="5F228E67" w:rsidR="00EF359B" w:rsidRDefault="3DF32960" w:rsidP="290C7067">
      <w:pPr>
        <w:pStyle w:val="ListParagraph"/>
        <w:numPr>
          <w:ilvl w:val="0"/>
          <w:numId w:val="1"/>
        </w:numPr>
        <w:tabs>
          <w:tab w:val="left" w:pos="457"/>
          <w:tab w:val="left" w:pos="2210"/>
          <w:tab w:val="left" w:pos="6911"/>
        </w:tabs>
        <w:ind w:right="156" w:firstLine="0"/>
        <w:rPr>
          <w:sz w:val="24"/>
          <w:szCs w:val="24"/>
        </w:rPr>
      </w:pPr>
      <w:r w:rsidRPr="775A15F7">
        <w:rPr>
          <w:sz w:val="24"/>
          <w:szCs w:val="24"/>
        </w:rPr>
        <w:t>Expenses</w:t>
      </w:r>
      <w:r w:rsidRPr="775A15F7">
        <w:rPr>
          <w:spacing w:val="-3"/>
          <w:sz w:val="24"/>
          <w:szCs w:val="24"/>
        </w:rPr>
        <w:t xml:space="preserve"> </w:t>
      </w:r>
      <w:r w:rsidRPr="775A15F7">
        <w:rPr>
          <w:sz w:val="24"/>
          <w:szCs w:val="24"/>
        </w:rPr>
        <w:t>and</w:t>
      </w:r>
      <w:r w:rsidRPr="775A15F7">
        <w:rPr>
          <w:spacing w:val="-3"/>
          <w:sz w:val="24"/>
          <w:szCs w:val="24"/>
        </w:rPr>
        <w:t xml:space="preserve"> </w:t>
      </w:r>
      <w:r w:rsidRPr="775A15F7">
        <w:rPr>
          <w:sz w:val="24"/>
          <w:szCs w:val="24"/>
        </w:rPr>
        <w:t>other</w:t>
      </w:r>
      <w:r w:rsidRPr="775A15F7">
        <w:rPr>
          <w:spacing w:val="-4"/>
          <w:sz w:val="24"/>
          <w:szCs w:val="24"/>
        </w:rPr>
        <w:t xml:space="preserve"> </w:t>
      </w:r>
      <w:r w:rsidRPr="775A15F7">
        <w:rPr>
          <w:sz w:val="24"/>
          <w:szCs w:val="24"/>
        </w:rPr>
        <w:t>liabilities</w:t>
      </w:r>
      <w:r w:rsidRPr="775A15F7">
        <w:rPr>
          <w:spacing w:val="-3"/>
          <w:sz w:val="24"/>
          <w:szCs w:val="24"/>
        </w:rPr>
        <w:t xml:space="preserve"> </w:t>
      </w:r>
      <w:r w:rsidRPr="775A15F7">
        <w:rPr>
          <w:sz w:val="24"/>
          <w:szCs w:val="24"/>
        </w:rPr>
        <w:t>associated</w:t>
      </w:r>
      <w:r w:rsidRPr="775A15F7">
        <w:rPr>
          <w:spacing w:val="-3"/>
          <w:sz w:val="24"/>
          <w:szCs w:val="24"/>
        </w:rPr>
        <w:t xml:space="preserve"> </w:t>
      </w:r>
      <w:r w:rsidRPr="775A15F7">
        <w:rPr>
          <w:sz w:val="24"/>
          <w:szCs w:val="24"/>
        </w:rPr>
        <w:t>with</w:t>
      </w:r>
      <w:r w:rsidRPr="775A15F7">
        <w:rPr>
          <w:spacing w:val="-3"/>
          <w:sz w:val="24"/>
          <w:szCs w:val="24"/>
        </w:rPr>
        <w:t xml:space="preserve"> </w:t>
      </w:r>
      <w:r w:rsidRPr="775A15F7">
        <w:rPr>
          <w:sz w:val="24"/>
          <w:szCs w:val="24"/>
        </w:rPr>
        <w:t>the</w:t>
      </w:r>
      <w:r w:rsidRPr="775A15F7">
        <w:rPr>
          <w:spacing w:val="-4"/>
          <w:sz w:val="24"/>
          <w:szCs w:val="24"/>
        </w:rPr>
        <w:t xml:space="preserve"> </w:t>
      </w:r>
      <w:r w:rsidRPr="775A15F7">
        <w:rPr>
          <w:sz w:val="24"/>
          <w:szCs w:val="24"/>
        </w:rPr>
        <w:t>development</w:t>
      </w:r>
      <w:r w:rsidRPr="775A15F7">
        <w:rPr>
          <w:spacing w:val="-3"/>
          <w:sz w:val="24"/>
          <w:szCs w:val="24"/>
        </w:rPr>
        <w:t xml:space="preserve"> </w:t>
      </w:r>
      <w:r w:rsidRPr="775A15F7">
        <w:rPr>
          <w:sz w:val="24"/>
          <w:szCs w:val="24"/>
        </w:rPr>
        <w:t>and</w:t>
      </w:r>
      <w:r w:rsidRPr="775A15F7">
        <w:rPr>
          <w:spacing w:val="-3"/>
          <w:sz w:val="24"/>
          <w:szCs w:val="24"/>
        </w:rPr>
        <w:t xml:space="preserve"> </w:t>
      </w:r>
      <w:r w:rsidRPr="775A15F7">
        <w:rPr>
          <w:sz w:val="24"/>
          <w:szCs w:val="24"/>
        </w:rPr>
        <w:t>marketing</w:t>
      </w:r>
      <w:r w:rsidRPr="775A15F7">
        <w:rPr>
          <w:spacing w:val="-6"/>
          <w:sz w:val="24"/>
          <w:szCs w:val="24"/>
        </w:rPr>
        <w:t xml:space="preserve"> </w:t>
      </w:r>
      <w:r w:rsidRPr="775A15F7">
        <w:rPr>
          <w:sz w:val="24"/>
          <w:szCs w:val="24"/>
        </w:rPr>
        <w:t>of</w:t>
      </w:r>
      <w:r w:rsidRPr="775A15F7">
        <w:rPr>
          <w:spacing w:val="-2"/>
          <w:sz w:val="24"/>
          <w:szCs w:val="24"/>
        </w:rPr>
        <w:t xml:space="preserve"> </w:t>
      </w:r>
      <w:r w:rsidRPr="775A15F7">
        <w:rPr>
          <w:sz w:val="24"/>
          <w:szCs w:val="24"/>
        </w:rPr>
        <w:t>any</w:t>
      </w:r>
      <w:r w:rsidRPr="775A15F7">
        <w:rPr>
          <w:spacing w:val="-8"/>
          <w:sz w:val="24"/>
          <w:szCs w:val="24"/>
        </w:rPr>
        <w:t xml:space="preserve"> </w:t>
      </w:r>
      <w:r w:rsidRPr="775A15F7">
        <w:rPr>
          <w:sz w:val="24"/>
          <w:szCs w:val="24"/>
        </w:rPr>
        <w:t xml:space="preserve">product, process, or other innovation or invention shall be allocated as follows: the SBC will be responsible for </w:t>
      </w:r>
      <w:r w:rsidR="74514985" w:rsidRPr="290C7067">
        <w:rPr>
          <w:sz w:val="24"/>
          <w:szCs w:val="24"/>
          <w:u w:val="single"/>
        </w:rPr>
        <w:t>50</w:t>
      </w:r>
      <w:r w:rsidRPr="775A15F7">
        <w:rPr>
          <w:sz w:val="24"/>
          <w:szCs w:val="24"/>
        </w:rPr>
        <w:t xml:space="preserve"> percent</w:t>
      </w:r>
      <w:r w:rsidR="5158BC1F" w:rsidRPr="775A15F7">
        <w:rPr>
          <w:sz w:val="24"/>
          <w:szCs w:val="24"/>
        </w:rPr>
        <w:t>,</w:t>
      </w:r>
      <w:r w:rsidRPr="775A15F7">
        <w:rPr>
          <w:sz w:val="24"/>
          <w:szCs w:val="24"/>
        </w:rPr>
        <w:t xml:space="preserve"> and the RI will be responsible for </w:t>
      </w:r>
      <w:r w:rsidR="74514985" w:rsidRPr="290C7067">
        <w:rPr>
          <w:sz w:val="24"/>
          <w:szCs w:val="24"/>
          <w:u w:val="single"/>
        </w:rPr>
        <w:t>50</w:t>
      </w:r>
      <w:r w:rsidRPr="775A15F7">
        <w:rPr>
          <w:sz w:val="24"/>
          <w:szCs w:val="24"/>
        </w:rPr>
        <w:t xml:space="preserve"> percent.</w:t>
      </w:r>
    </w:p>
    <w:p w14:paraId="4014B59E" w14:textId="77777777" w:rsidR="00EF359B" w:rsidRDefault="00EF359B">
      <w:pPr>
        <w:pStyle w:val="BodyText"/>
        <w:spacing w:before="5"/>
      </w:pPr>
    </w:p>
    <w:p w14:paraId="4014B5A1" w14:textId="73751792" w:rsidR="00EF359B" w:rsidRPr="009B20D1" w:rsidRDefault="3DF32960" w:rsidP="009B20D1">
      <w:pPr>
        <w:pStyle w:val="ListParagraph"/>
        <w:numPr>
          <w:ilvl w:val="1"/>
          <w:numId w:val="2"/>
        </w:numPr>
        <w:tabs>
          <w:tab w:val="left" w:pos="443"/>
          <w:tab w:val="left" w:pos="1946"/>
        </w:tabs>
        <w:spacing w:before="80"/>
        <w:ind w:right="118" w:firstLine="0"/>
        <w:rPr>
          <w:sz w:val="24"/>
          <w:szCs w:val="24"/>
        </w:rPr>
      </w:pPr>
      <w:r w:rsidRPr="775A15F7">
        <w:rPr>
          <w:sz w:val="24"/>
          <w:szCs w:val="24"/>
        </w:rPr>
        <w:t xml:space="preserve">The Parties agree to disclose </w:t>
      </w:r>
      <w:r w:rsidRPr="009B20D1">
        <w:rPr>
          <w:sz w:val="24"/>
          <w:szCs w:val="24"/>
        </w:rPr>
        <w:t xml:space="preserve">to each other, in writing, </w:t>
      </w:r>
      <w:proofErr w:type="gramStart"/>
      <w:r w:rsidRPr="009B20D1">
        <w:rPr>
          <w:sz w:val="24"/>
          <w:szCs w:val="24"/>
        </w:rPr>
        <w:t>each and every</w:t>
      </w:r>
      <w:proofErr w:type="gramEnd"/>
      <w:r w:rsidRPr="009B20D1">
        <w:rPr>
          <w:sz w:val="24"/>
          <w:szCs w:val="24"/>
        </w:rPr>
        <w:t xml:space="preserve"> Subject Invention which</w:t>
      </w:r>
      <w:r w:rsidRPr="009B20D1">
        <w:rPr>
          <w:spacing w:val="-3"/>
          <w:sz w:val="24"/>
          <w:szCs w:val="24"/>
        </w:rPr>
        <w:t xml:space="preserve"> </w:t>
      </w:r>
      <w:r w:rsidRPr="009B20D1">
        <w:rPr>
          <w:sz w:val="24"/>
          <w:szCs w:val="24"/>
        </w:rPr>
        <w:t>may</w:t>
      </w:r>
      <w:r w:rsidRPr="009B20D1">
        <w:rPr>
          <w:spacing w:val="-7"/>
          <w:sz w:val="24"/>
          <w:szCs w:val="24"/>
        </w:rPr>
        <w:t xml:space="preserve"> </w:t>
      </w:r>
      <w:r w:rsidRPr="009B20D1">
        <w:rPr>
          <w:sz w:val="24"/>
          <w:szCs w:val="24"/>
        </w:rPr>
        <w:t>be</w:t>
      </w:r>
      <w:r w:rsidRPr="009B20D1">
        <w:rPr>
          <w:spacing w:val="-4"/>
          <w:sz w:val="24"/>
          <w:szCs w:val="24"/>
        </w:rPr>
        <w:t xml:space="preserve"> </w:t>
      </w:r>
      <w:r w:rsidRPr="009B20D1">
        <w:rPr>
          <w:sz w:val="24"/>
          <w:szCs w:val="24"/>
        </w:rPr>
        <w:t>patentable</w:t>
      </w:r>
      <w:r w:rsidRPr="009B20D1">
        <w:rPr>
          <w:spacing w:val="-2"/>
          <w:sz w:val="24"/>
          <w:szCs w:val="24"/>
        </w:rPr>
        <w:t xml:space="preserve"> </w:t>
      </w:r>
      <w:r w:rsidRPr="009B20D1">
        <w:rPr>
          <w:sz w:val="24"/>
          <w:szCs w:val="24"/>
        </w:rPr>
        <w:t>or</w:t>
      </w:r>
      <w:r w:rsidRPr="009B20D1">
        <w:rPr>
          <w:spacing w:val="-4"/>
          <w:sz w:val="24"/>
          <w:szCs w:val="24"/>
        </w:rPr>
        <w:t xml:space="preserve"> </w:t>
      </w:r>
      <w:r w:rsidRPr="009B20D1">
        <w:rPr>
          <w:sz w:val="24"/>
          <w:szCs w:val="24"/>
        </w:rPr>
        <w:t>otherwise</w:t>
      </w:r>
      <w:r w:rsidRPr="009B20D1">
        <w:rPr>
          <w:spacing w:val="-4"/>
          <w:sz w:val="24"/>
          <w:szCs w:val="24"/>
        </w:rPr>
        <w:t xml:space="preserve"> </w:t>
      </w:r>
      <w:r w:rsidRPr="009B20D1">
        <w:rPr>
          <w:sz w:val="24"/>
          <w:szCs w:val="24"/>
        </w:rPr>
        <w:t>protectable</w:t>
      </w:r>
      <w:r w:rsidRPr="009B20D1">
        <w:rPr>
          <w:spacing w:val="-2"/>
          <w:sz w:val="24"/>
          <w:szCs w:val="24"/>
        </w:rPr>
        <w:t xml:space="preserve"> </w:t>
      </w:r>
      <w:r w:rsidRPr="009B20D1">
        <w:rPr>
          <w:sz w:val="24"/>
          <w:szCs w:val="24"/>
        </w:rPr>
        <w:t>under</w:t>
      </w:r>
      <w:r w:rsidRPr="009B20D1">
        <w:rPr>
          <w:spacing w:val="-4"/>
          <w:sz w:val="24"/>
          <w:szCs w:val="24"/>
        </w:rPr>
        <w:t xml:space="preserve"> </w:t>
      </w:r>
      <w:r w:rsidRPr="009B20D1">
        <w:rPr>
          <w:sz w:val="24"/>
          <w:szCs w:val="24"/>
        </w:rPr>
        <w:t>the</w:t>
      </w:r>
      <w:r w:rsidRPr="009B20D1">
        <w:rPr>
          <w:spacing w:val="-4"/>
          <w:sz w:val="24"/>
          <w:szCs w:val="24"/>
        </w:rPr>
        <w:t xml:space="preserve"> </w:t>
      </w:r>
      <w:r w:rsidRPr="009B20D1">
        <w:rPr>
          <w:sz w:val="24"/>
          <w:szCs w:val="24"/>
        </w:rPr>
        <w:t>United</w:t>
      </w:r>
      <w:r w:rsidRPr="009B20D1">
        <w:rPr>
          <w:spacing w:val="-3"/>
          <w:sz w:val="24"/>
          <w:szCs w:val="24"/>
        </w:rPr>
        <w:t xml:space="preserve"> </w:t>
      </w:r>
      <w:r w:rsidRPr="009B20D1">
        <w:rPr>
          <w:sz w:val="24"/>
          <w:szCs w:val="24"/>
        </w:rPr>
        <w:t>States</w:t>
      </w:r>
      <w:r w:rsidRPr="009B20D1">
        <w:rPr>
          <w:spacing w:val="-3"/>
          <w:sz w:val="24"/>
          <w:szCs w:val="24"/>
        </w:rPr>
        <w:t xml:space="preserve"> </w:t>
      </w:r>
      <w:r w:rsidRPr="009B20D1">
        <w:rPr>
          <w:sz w:val="24"/>
          <w:szCs w:val="24"/>
        </w:rPr>
        <w:t>patent</w:t>
      </w:r>
      <w:r w:rsidRPr="009B20D1">
        <w:rPr>
          <w:spacing w:val="-3"/>
          <w:sz w:val="24"/>
          <w:szCs w:val="24"/>
        </w:rPr>
        <w:t xml:space="preserve"> </w:t>
      </w:r>
      <w:r w:rsidRPr="009B20D1">
        <w:rPr>
          <w:sz w:val="24"/>
          <w:szCs w:val="24"/>
        </w:rPr>
        <w:t>laws</w:t>
      </w:r>
      <w:r w:rsidRPr="009B20D1">
        <w:rPr>
          <w:spacing w:val="-3"/>
          <w:sz w:val="24"/>
          <w:szCs w:val="24"/>
        </w:rPr>
        <w:t xml:space="preserve"> </w:t>
      </w:r>
      <w:r w:rsidRPr="009B20D1">
        <w:rPr>
          <w:sz w:val="24"/>
          <w:szCs w:val="24"/>
        </w:rPr>
        <w:t>in</w:t>
      </w:r>
      <w:r w:rsidRPr="009B20D1">
        <w:rPr>
          <w:spacing w:val="-3"/>
          <w:sz w:val="24"/>
          <w:szCs w:val="24"/>
        </w:rPr>
        <w:t xml:space="preserve"> </w:t>
      </w:r>
      <w:r w:rsidRPr="009B20D1">
        <w:rPr>
          <w:sz w:val="24"/>
          <w:szCs w:val="24"/>
        </w:rPr>
        <w:t>Title</w:t>
      </w:r>
      <w:r w:rsidRPr="009B20D1">
        <w:rPr>
          <w:spacing w:val="-4"/>
          <w:sz w:val="24"/>
          <w:szCs w:val="24"/>
        </w:rPr>
        <w:t xml:space="preserve"> </w:t>
      </w:r>
      <w:r w:rsidRPr="009B20D1">
        <w:rPr>
          <w:sz w:val="24"/>
          <w:szCs w:val="24"/>
        </w:rPr>
        <w:t>35, United States Code.</w:t>
      </w:r>
      <w:r w:rsidRPr="009B20D1">
        <w:rPr>
          <w:spacing w:val="40"/>
          <w:sz w:val="24"/>
          <w:szCs w:val="24"/>
        </w:rPr>
        <w:t xml:space="preserve"> </w:t>
      </w:r>
      <w:r w:rsidRPr="009B20D1">
        <w:rPr>
          <w:sz w:val="24"/>
          <w:szCs w:val="24"/>
        </w:rPr>
        <w:t>The Parties acknowledge that they will disclose Subject Inventions to each</w:t>
      </w:r>
      <w:r w:rsidR="208247B2" w:rsidRPr="009B20D1">
        <w:rPr>
          <w:sz w:val="24"/>
          <w:szCs w:val="24"/>
        </w:rPr>
        <w:t xml:space="preserve"> </w:t>
      </w:r>
      <w:r w:rsidRPr="009B20D1">
        <w:rPr>
          <w:sz w:val="24"/>
          <w:szCs w:val="24"/>
        </w:rPr>
        <w:t xml:space="preserve">other within </w:t>
      </w:r>
      <w:r w:rsidR="1AD9C55B">
        <w:rPr>
          <w:sz w:val="24"/>
          <w:szCs w:val="24"/>
          <w:u w:val="single"/>
        </w:rPr>
        <w:t>2</w:t>
      </w:r>
      <w:r w:rsidRPr="009B20D1">
        <w:rPr>
          <w:spacing w:val="-3"/>
          <w:sz w:val="24"/>
          <w:szCs w:val="24"/>
        </w:rPr>
        <w:t xml:space="preserve"> </w:t>
      </w:r>
      <w:r w:rsidRPr="009B20D1">
        <w:rPr>
          <w:sz w:val="24"/>
          <w:szCs w:val="24"/>
        </w:rPr>
        <w:t>months</w:t>
      </w:r>
      <w:r w:rsidRPr="009B20D1">
        <w:rPr>
          <w:spacing w:val="-3"/>
          <w:sz w:val="24"/>
          <w:szCs w:val="24"/>
        </w:rPr>
        <w:t xml:space="preserve"> </w:t>
      </w:r>
      <w:r w:rsidRPr="009B20D1">
        <w:rPr>
          <w:sz w:val="24"/>
          <w:szCs w:val="24"/>
        </w:rPr>
        <w:t>after</w:t>
      </w:r>
      <w:r w:rsidRPr="009B20D1">
        <w:rPr>
          <w:spacing w:val="-4"/>
          <w:sz w:val="24"/>
          <w:szCs w:val="24"/>
        </w:rPr>
        <w:t xml:space="preserve"> </w:t>
      </w:r>
      <w:r w:rsidRPr="009B20D1">
        <w:rPr>
          <w:sz w:val="24"/>
          <w:szCs w:val="24"/>
        </w:rPr>
        <w:t>their</w:t>
      </w:r>
      <w:r w:rsidRPr="009B20D1">
        <w:rPr>
          <w:spacing w:val="-2"/>
          <w:sz w:val="24"/>
          <w:szCs w:val="24"/>
        </w:rPr>
        <w:t xml:space="preserve"> </w:t>
      </w:r>
      <w:r w:rsidRPr="009B20D1">
        <w:rPr>
          <w:sz w:val="24"/>
          <w:szCs w:val="24"/>
        </w:rPr>
        <w:t>respective</w:t>
      </w:r>
      <w:r w:rsidRPr="009B20D1">
        <w:rPr>
          <w:spacing w:val="-4"/>
          <w:sz w:val="24"/>
          <w:szCs w:val="24"/>
        </w:rPr>
        <w:t xml:space="preserve"> </w:t>
      </w:r>
      <w:r w:rsidRPr="009B20D1">
        <w:rPr>
          <w:sz w:val="24"/>
          <w:szCs w:val="24"/>
        </w:rPr>
        <w:t>inventor(s)</w:t>
      </w:r>
      <w:r w:rsidRPr="009B20D1">
        <w:rPr>
          <w:spacing w:val="-4"/>
          <w:sz w:val="24"/>
          <w:szCs w:val="24"/>
        </w:rPr>
        <w:t xml:space="preserve"> </w:t>
      </w:r>
      <w:r w:rsidRPr="009B20D1">
        <w:rPr>
          <w:sz w:val="24"/>
          <w:szCs w:val="24"/>
        </w:rPr>
        <w:t>first</w:t>
      </w:r>
      <w:r w:rsidRPr="009B20D1">
        <w:rPr>
          <w:spacing w:val="-3"/>
          <w:sz w:val="24"/>
          <w:szCs w:val="24"/>
        </w:rPr>
        <w:t xml:space="preserve"> </w:t>
      </w:r>
      <w:r w:rsidRPr="009B20D1">
        <w:rPr>
          <w:sz w:val="24"/>
          <w:szCs w:val="24"/>
        </w:rPr>
        <w:t>disclose</w:t>
      </w:r>
      <w:r w:rsidRPr="009B20D1">
        <w:rPr>
          <w:spacing w:val="-4"/>
          <w:sz w:val="24"/>
          <w:szCs w:val="24"/>
        </w:rPr>
        <w:t xml:space="preserve"> </w:t>
      </w:r>
      <w:r w:rsidRPr="009B20D1">
        <w:rPr>
          <w:sz w:val="24"/>
          <w:szCs w:val="24"/>
        </w:rPr>
        <w:t>the</w:t>
      </w:r>
      <w:r w:rsidRPr="009B20D1">
        <w:rPr>
          <w:spacing w:val="-4"/>
          <w:sz w:val="24"/>
          <w:szCs w:val="24"/>
        </w:rPr>
        <w:t xml:space="preserve"> </w:t>
      </w:r>
      <w:r w:rsidRPr="009B20D1">
        <w:rPr>
          <w:sz w:val="24"/>
          <w:szCs w:val="24"/>
        </w:rPr>
        <w:t>invention</w:t>
      </w:r>
      <w:r w:rsidRPr="009B20D1">
        <w:rPr>
          <w:spacing w:val="-3"/>
          <w:sz w:val="24"/>
          <w:szCs w:val="24"/>
        </w:rPr>
        <w:t xml:space="preserve"> </w:t>
      </w:r>
      <w:r w:rsidRPr="009B20D1">
        <w:rPr>
          <w:sz w:val="24"/>
          <w:szCs w:val="24"/>
        </w:rPr>
        <w:t>in</w:t>
      </w:r>
      <w:r w:rsidRPr="009B20D1">
        <w:rPr>
          <w:spacing w:val="-3"/>
          <w:sz w:val="24"/>
          <w:szCs w:val="24"/>
        </w:rPr>
        <w:t xml:space="preserve"> </w:t>
      </w:r>
      <w:r w:rsidRPr="009B20D1">
        <w:rPr>
          <w:sz w:val="24"/>
          <w:szCs w:val="24"/>
        </w:rPr>
        <w:t>writing to the person(s) responsible for patent matters of the disclosing Party. All written disclosures of such inventions shall contain sufficient detail of the invention, identification of any statutory bars,</w:t>
      </w:r>
      <w:r w:rsidRPr="009B20D1">
        <w:rPr>
          <w:spacing w:val="-3"/>
          <w:sz w:val="24"/>
          <w:szCs w:val="24"/>
        </w:rPr>
        <w:t xml:space="preserve"> </w:t>
      </w:r>
      <w:r w:rsidRPr="009B20D1">
        <w:rPr>
          <w:sz w:val="24"/>
          <w:szCs w:val="24"/>
        </w:rPr>
        <w:t>and</w:t>
      </w:r>
      <w:r w:rsidRPr="009B20D1">
        <w:rPr>
          <w:spacing w:val="-3"/>
          <w:sz w:val="24"/>
          <w:szCs w:val="24"/>
        </w:rPr>
        <w:t xml:space="preserve"> </w:t>
      </w:r>
      <w:r w:rsidRPr="009B20D1">
        <w:rPr>
          <w:sz w:val="24"/>
          <w:szCs w:val="24"/>
        </w:rPr>
        <w:t>shall</w:t>
      </w:r>
      <w:r w:rsidRPr="009B20D1">
        <w:rPr>
          <w:spacing w:val="-3"/>
          <w:sz w:val="24"/>
          <w:szCs w:val="24"/>
        </w:rPr>
        <w:t xml:space="preserve"> </w:t>
      </w:r>
      <w:r w:rsidRPr="009B20D1">
        <w:rPr>
          <w:sz w:val="24"/>
          <w:szCs w:val="24"/>
        </w:rPr>
        <w:t>be</w:t>
      </w:r>
      <w:r w:rsidRPr="009B20D1">
        <w:rPr>
          <w:spacing w:val="-4"/>
          <w:sz w:val="24"/>
          <w:szCs w:val="24"/>
        </w:rPr>
        <w:t xml:space="preserve"> </w:t>
      </w:r>
      <w:r w:rsidR="02AF0F20" w:rsidRPr="22B9A65C">
        <w:rPr>
          <w:sz w:val="24"/>
          <w:szCs w:val="24"/>
        </w:rPr>
        <w:t xml:space="preserve">properly </w:t>
      </w:r>
      <w:r w:rsidRPr="009B20D1">
        <w:rPr>
          <w:sz w:val="24"/>
          <w:szCs w:val="24"/>
        </w:rPr>
        <w:t>marked.</w:t>
      </w:r>
      <w:r w:rsidRPr="009B20D1">
        <w:rPr>
          <w:spacing w:val="40"/>
          <w:sz w:val="24"/>
          <w:szCs w:val="24"/>
        </w:rPr>
        <w:t xml:space="preserve"> </w:t>
      </w:r>
      <w:r w:rsidRPr="009B20D1">
        <w:rPr>
          <w:sz w:val="24"/>
          <w:szCs w:val="24"/>
        </w:rPr>
        <w:t>Disclosures</w:t>
      </w:r>
      <w:r w:rsidRPr="009B20D1">
        <w:rPr>
          <w:spacing w:val="-3"/>
          <w:sz w:val="24"/>
          <w:szCs w:val="24"/>
        </w:rPr>
        <w:t xml:space="preserve"> </w:t>
      </w:r>
      <w:r w:rsidRPr="009B20D1">
        <w:rPr>
          <w:sz w:val="24"/>
          <w:szCs w:val="24"/>
        </w:rPr>
        <w:t xml:space="preserve">to the DOE shall be within the time provided in the Patent rights clause of </w:t>
      </w:r>
      <w:r w:rsidR="07C8C91F">
        <w:rPr>
          <w:sz w:val="24"/>
          <w:szCs w:val="24"/>
        </w:rPr>
        <w:t xml:space="preserve">a </w:t>
      </w:r>
      <w:r w:rsidR="41557DC4">
        <w:rPr>
          <w:sz w:val="24"/>
          <w:szCs w:val="24"/>
        </w:rPr>
        <w:t>F</w:t>
      </w:r>
      <w:r w:rsidR="6D5F27CF" w:rsidRPr="22B9A65C">
        <w:rPr>
          <w:sz w:val="24"/>
          <w:szCs w:val="24"/>
        </w:rPr>
        <w:t xml:space="preserve">unding </w:t>
      </w:r>
      <w:r w:rsidR="41557DC4">
        <w:rPr>
          <w:sz w:val="24"/>
          <w:szCs w:val="24"/>
        </w:rPr>
        <w:t>A</w:t>
      </w:r>
      <w:r w:rsidR="6D5F27CF" w:rsidRPr="22B9A65C">
        <w:rPr>
          <w:sz w:val="24"/>
          <w:szCs w:val="24"/>
        </w:rPr>
        <w:t>greement</w:t>
      </w:r>
      <w:r w:rsidR="07C8C91F">
        <w:rPr>
          <w:sz w:val="24"/>
          <w:szCs w:val="24"/>
        </w:rPr>
        <w:t xml:space="preserve"> that may be later awarded</w:t>
      </w:r>
      <w:r w:rsidRPr="009B20D1">
        <w:rPr>
          <w:sz w:val="24"/>
          <w:szCs w:val="24"/>
        </w:rPr>
        <w:t>.</w:t>
      </w:r>
    </w:p>
    <w:p w14:paraId="4014B5A2" w14:textId="77777777" w:rsidR="00EF359B" w:rsidRPr="009B20D1" w:rsidRDefault="00EF359B">
      <w:pPr>
        <w:pStyle w:val="BodyText"/>
        <w:spacing w:before="4"/>
      </w:pPr>
    </w:p>
    <w:p w14:paraId="4014B5A3" w14:textId="77777777" w:rsidR="00EF359B" w:rsidRPr="009B20D1" w:rsidRDefault="002C5003">
      <w:pPr>
        <w:pStyle w:val="ListParagraph"/>
        <w:numPr>
          <w:ilvl w:val="1"/>
          <w:numId w:val="2"/>
        </w:numPr>
        <w:tabs>
          <w:tab w:val="left" w:pos="457"/>
        </w:tabs>
        <w:ind w:right="608" w:firstLine="0"/>
        <w:rPr>
          <w:sz w:val="24"/>
          <w:szCs w:val="24"/>
        </w:rPr>
      </w:pPr>
      <w:r w:rsidRPr="009B20D1">
        <w:rPr>
          <w:sz w:val="24"/>
          <w:szCs w:val="24"/>
        </w:rPr>
        <w:t>Each party hereto may use Project Intellectual Property of the other nonexclusively and without</w:t>
      </w:r>
      <w:r w:rsidRPr="009B20D1">
        <w:rPr>
          <w:spacing w:val="-4"/>
          <w:sz w:val="24"/>
          <w:szCs w:val="24"/>
        </w:rPr>
        <w:t xml:space="preserve"> </w:t>
      </w:r>
      <w:r w:rsidRPr="009B20D1">
        <w:rPr>
          <w:sz w:val="24"/>
          <w:szCs w:val="24"/>
        </w:rPr>
        <w:t>compensation</w:t>
      </w:r>
      <w:r w:rsidRPr="009B20D1">
        <w:rPr>
          <w:spacing w:val="-4"/>
          <w:sz w:val="24"/>
          <w:szCs w:val="24"/>
        </w:rPr>
        <w:t xml:space="preserve"> </w:t>
      </w:r>
      <w:r w:rsidRPr="009B20D1">
        <w:rPr>
          <w:sz w:val="24"/>
          <w:szCs w:val="24"/>
        </w:rPr>
        <w:t>in</w:t>
      </w:r>
      <w:r w:rsidRPr="009B20D1">
        <w:rPr>
          <w:spacing w:val="-4"/>
          <w:sz w:val="24"/>
          <w:szCs w:val="24"/>
        </w:rPr>
        <w:t xml:space="preserve"> </w:t>
      </w:r>
      <w:r w:rsidRPr="009B20D1">
        <w:rPr>
          <w:sz w:val="24"/>
          <w:szCs w:val="24"/>
        </w:rPr>
        <w:t>connection</w:t>
      </w:r>
      <w:r w:rsidRPr="009B20D1">
        <w:rPr>
          <w:spacing w:val="-4"/>
          <w:sz w:val="24"/>
          <w:szCs w:val="24"/>
        </w:rPr>
        <w:t xml:space="preserve"> </w:t>
      </w:r>
      <w:r w:rsidRPr="009B20D1">
        <w:rPr>
          <w:sz w:val="24"/>
          <w:szCs w:val="24"/>
        </w:rPr>
        <w:t>with</w:t>
      </w:r>
      <w:r w:rsidRPr="009B20D1">
        <w:rPr>
          <w:spacing w:val="-4"/>
          <w:sz w:val="24"/>
          <w:szCs w:val="24"/>
        </w:rPr>
        <w:t xml:space="preserve"> </w:t>
      </w:r>
      <w:r w:rsidRPr="009B20D1">
        <w:rPr>
          <w:sz w:val="24"/>
          <w:szCs w:val="24"/>
        </w:rPr>
        <w:t>research</w:t>
      </w:r>
      <w:r w:rsidRPr="009B20D1">
        <w:rPr>
          <w:spacing w:val="-2"/>
          <w:sz w:val="24"/>
          <w:szCs w:val="24"/>
        </w:rPr>
        <w:t xml:space="preserve"> </w:t>
      </w:r>
      <w:r w:rsidRPr="009B20D1">
        <w:rPr>
          <w:sz w:val="24"/>
          <w:szCs w:val="24"/>
        </w:rPr>
        <w:t>or</w:t>
      </w:r>
      <w:r w:rsidRPr="009B20D1">
        <w:rPr>
          <w:spacing w:val="-5"/>
          <w:sz w:val="24"/>
          <w:szCs w:val="24"/>
        </w:rPr>
        <w:t xml:space="preserve"> </w:t>
      </w:r>
      <w:r w:rsidRPr="009B20D1">
        <w:rPr>
          <w:sz w:val="24"/>
          <w:szCs w:val="24"/>
        </w:rPr>
        <w:t>development</w:t>
      </w:r>
      <w:r w:rsidRPr="009B20D1">
        <w:rPr>
          <w:spacing w:val="-4"/>
          <w:sz w:val="24"/>
          <w:szCs w:val="24"/>
        </w:rPr>
        <w:t xml:space="preserve"> </w:t>
      </w:r>
      <w:r w:rsidRPr="009B20D1">
        <w:rPr>
          <w:sz w:val="24"/>
          <w:szCs w:val="24"/>
        </w:rPr>
        <w:t>activities</w:t>
      </w:r>
      <w:r w:rsidRPr="009B20D1">
        <w:rPr>
          <w:spacing w:val="-4"/>
          <w:sz w:val="24"/>
          <w:szCs w:val="24"/>
        </w:rPr>
        <w:t xml:space="preserve"> </w:t>
      </w:r>
      <w:r w:rsidRPr="009B20D1">
        <w:rPr>
          <w:sz w:val="24"/>
          <w:szCs w:val="24"/>
        </w:rPr>
        <w:t>for</w:t>
      </w:r>
      <w:r w:rsidRPr="009B20D1">
        <w:rPr>
          <w:spacing w:val="-5"/>
          <w:sz w:val="24"/>
          <w:szCs w:val="24"/>
        </w:rPr>
        <w:t xml:space="preserve"> </w:t>
      </w:r>
      <w:r w:rsidRPr="009B20D1">
        <w:rPr>
          <w:sz w:val="24"/>
          <w:szCs w:val="24"/>
        </w:rPr>
        <w:t>this</w:t>
      </w:r>
      <w:r w:rsidRPr="009B20D1">
        <w:rPr>
          <w:spacing w:val="-4"/>
          <w:sz w:val="24"/>
          <w:szCs w:val="24"/>
        </w:rPr>
        <w:t xml:space="preserve"> </w:t>
      </w:r>
      <w:r w:rsidRPr="009B20D1">
        <w:rPr>
          <w:sz w:val="24"/>
          <w:szCs w:val="24"/>
        </w:rPr>
        <w:t>project, including inclusion in project reports to the DOE and grant applications to the DOE for continued funding of this project through additional phases.</w:t>
      </w:r>
    </w:p>
    <w:p w14:paraId="4014B5A4" w14:textId="77777777" w:rsidR="00EF359B" w:rsidRDefault="00EF359B">
      <w:pPr>
        <w:pStyle w:val="BodyText"/>
        <w:spacing w:before="3"/>
      </w:pPr>
    </w:p>
    <w:p w14:paraId="496B9BDB" w14:textId="48879CB8" w:rsidR="008E41F7" w:rsidRPr="009B20D1" w:rsidRDefault="004B22CB">
      <w:pPr>
        <w:pStyle w:val="BodyText"/>
        <w:spacing w:before="3"/>
      </w:pPr>
      <w:sdt>
        <w:sdtPr>
          <w:id w:val="-10846660"/>
          <w14:checkbox>
            <w14:checked w14:val="0"/>
            <w14:checkedState w14:val="2612" w14:font="MS Gothic"/>
            <w14:uncheckedState w14:val="2610" w14:font="MS Gothic"/>
          </w14:checkbox>
        </w:sdtPr>
        <w:sdtEndPr/>
        <w:sdtContent>
          <w:r w:rsidR="00E27404">
            <w:rPr>
              <w:rFonts w:ascii="MS Gothic" w:eastAsia="MS Gothic" w:hAnsi="MS Gothic" w:hint="eastAsia"/>
            </w:rPr>
            <w:t>☐</w:t>
          </w:r>
        </w:sdtContent>
      </w:sdt>
      <w:r w:rsidR="00221523">
        <w:t>Exclusive</w:t>
      </w:r>
      <w:r w:rsidR="00BA5ADF">
        <w:t xml:space="preserve"> </w:t>
      </w:r>
      <w:r w:rsidR="00221523">
        <w:t xml:space="preserve">Option </w:t>
      </w:r>
      <w:r w:rsidR="00BA5ADF">
        <w:t>Granted</w:t>
      </w:r>
    </w:p>
    <w:p w14:paraId="4014B5A5" w14:textId="7EE53C37" w:rsidR="00EF359B" w:rsidRPr="003D5E4D" w:rsidRDefault="5997A689">
      <w:pPr>
        <w:pStyle w:val="ListParagraph"/>
        <w:numPr>
          <w:ilvl w:val="1"/>
          <w:numId w:val="2"/>
        </w:numPr>
        <w:tabs>
          <w:tab w:val="left" w:pos="442"/>
        </w:tabs>
        <w:ind w:left="119" w:right="329" w:firstLine="0"/>
        <w:rPr>
          <w:sz w:val="24"/>
          <w:szCs w:val="24"/>
        </w:rPr>
      </w:pPr>
      <w:r w:rsidRPr="22B9A65C">
        <w:rPr>
          <w:sz w:val="24"/>
          <w:szCs w:val="24"/>
        </w:rPr>
        <w:t xml:space="preserve">If the exclusive option </w:t>
      </w:r>
      <w:r w:rsidR="375C42FA" w:rsidRPr="22B9A65C">
        <w:rPr>
          <w:sz w:val="24"/>
          <w:szCs w:val="24"/>
        </w:rPr>
        <w:t xml:space="preserve">box is selected </w:t>
      </w:r>
      <w:r w:rsidR="3101E862">
        <w:rPr>
          <w:sz w:val="24"/>
          <w:szCs w:val="24"/>
        </w:rPr>
        <w:t>above</w:t>
      </w:r>
      <w:r w:rsidR="375C42FA" w:rsidRPr="22B9A65C">
        <w:rPr>
          <w:sz w:val="24"/>
          <w:szCs w:val="24"/>
        </w:rPr>
        <w:t xml:space="preserve">, the </w:t>
      </w:r>
      <w:r w:rsidRPr="009B20D1">
        <w:rPr>
          <w:sz w:val="24"/>
          <w:szCs w:val="24"/>
        </w:rPr>
        <w:t>SBC</w:t>
      </w:r>
      <w:r w:rsidRPr="009B20D1">
        <w:rPr>
          <w:spacing w:val="-3"/>
          <w:sz w:val="24"/>
          <w:szCs w:val="24"/>
        </w:rPr>
        <w:t xml:space="preserve"> </w:t>
      </w:r>
      <w:r w:rsidRPr="009B20D1">
        <w:rPr>
          <w:sz w:val="24"/>
          <w:szCs w:val="24"/>
        </w:rPr>
        <w:t>will</w:t>
      </w:r>
      <w:r w:rsidRPr="009B20D1">
        <w:rPr>
          <w:spacing w:val="-3"/>
          <w:sz w:val="24"/>
          <w:szCs w:val="24"/>
        </w:rPr>
        <w:t xml:space="preserve"> </w:t>
      </w:r>
      <w:r w:rsidRPr="009B20D1">
        <w:rPr>
          <w:sz w:val="24"/>
          <w:szCs w:val="24"/>
        </w:rPr>
        <w:t>have</w:t>
      </w:r>
      <w:r w:rsidRPr="009B20D1">
        <w:rPr>
          <w:spacing w:val="-2"/>
          <w:sz w:val="24"/>
          <w:szCs w:val="24"/>
        </w:rPr>
        <w:t xml:space="preserve"> </w:t>
      </w:r>
      <w:r w:rsidRPr="009B20D1">
        <w:rPr>
          <w:sz w:val="24"/>
          <w:szCs w:val="24"/>
        </w:rPr>
        <w:t>an</w:t>
      </w:r>
      <w:r w:rsidRPr="009B20D1">
        <w:rPr>
          <w:spacing w:val="-3"/>
          <w:sz w:val="24"/>
          <w:szCs w:val="24"/>
        </w:rPr>
        <w:t xml:space="preserve"> </w:t>
      </w:r>
      <w:r w:rsidRPr="009B20D1">
        <w:rPr>
          <w:sz w:val="24"/>
          <w:szCs w:val="24"/>
        </w:rPr>
        <w:t>option</w:t>
      </w:r>
      <w:r w:rsidRPr="009B20D1">
        <w:rPr>
          <w:spacing w:val="-3"/>
          <w:sz w:val="24"/>
          <w:szCs w:val="24"/>
        </w:rPr>
        <w:t xml:space="preserve"> </w:t>
      </w:r>
      <w:r w:rsidRPr="009B20D1">
        <w:rPr>
          <w:sz w:val="24"/>
          <w:szCs w:val="24"/>
        </w:rPr>
        <w:t>to</w:t>
      </w:r>
      <w:r w:rsidRPr="009B20D1">
        <w:rPr>
          <w:spacing w:val="-3"/>
          <w:sz w:val="24"/>
          <w:szCs w:val="24"/>
        </w:rPr>
        <w:t xml:space="preserve"> </w:t>
      </w:r>
      <w:r w:rsidRPr="003D5E4D">
        <w:rPr>
          <w:sz w:val="24"/>
          <w:szCs w:val="24"/>
        </w:rPr>
        <w:t>commercialize</w:t>
      </w:r>
      <w:r w:rsidRPr="003D5E4D">
        <w:rPr>
          <w:spacing w:val="-4"/>
          <w:sz w:val="24"/>
          <w:szCs w:val="24"/>
        </w:rPr>
        <w:t xml:space="preserve"> </w:t>
      </w:r>
      <w:r w:rsidRPr="003D5E4D">
        <w:rPr>
          <w:sz w:val="24"/>
          <w:szCs w:val="24"/>
        </w:rPr>
        <w:t>the</w:t>
      </w:r>
      <w:r w:rsidRPr="003D5E4D">
        <w:rPr>
          <w:spacing w:val="-2"/>
          <w:sz w:val="24"/>
          <w:szCs w:val="24"/>
        </w:rPr>
        <w:t xml:space="preserve"> </w:t>
      </w:r>
      <w:r w:rsidRPr="003D5E4D">
        <w:rPr>
          <w:sz w:val="24"/>
          <w:szCs w:val="24"/>
        </w:rPr>
        <w:t>Project</w:t>
      </w:r>
      <w:r w:rsidRPr="003D5E4D">
        <w:rPr>
          <w:spacing w:val="-1"/>
          <w:sz w:val="24"/>
          <w:szCs w:val="24"/>
        </w:rPr>
        <w:t xml:space="preserve"> </w:t>
      </w:r>
      <w:r w:rsidRPr="003D5E4D">
        <w:rPr>
          <w:sz w:val="24"/>
          <w:szCs w:val="24"/>
        </w:rPr>
        <w:t>Intellectual</w:t>
      </w:r>
      <w:r w:rsidRPr="003D5E4D">
        <w:rPr>
          <w:spacing w:val="-3"/>
          <w:sz w:val="24"/>
          <w:szCs w:val="24"/>
        </w:rPr>
        <w:t xml:space="preserve"> </w:t>
      </w:r>
      <w:r w:rsidRPr="003D5E4D">
        <w:rPr>
          <w:sz w:val="24"/>
          <w:szCs w:val="24"/>
        </w:rPr>
        <w:t>Property</w:t>
      </w:r>
      <w:r w:rsidRPr="003D5E4D">
        <w:rPr>
          <w:spacing w:val="-8"/>
          <w:sz w:val="24"/>
          <w:szCs w:val="24"/>
        </w:rPr>
        <w:t xml:space="preserve"> </w:t>
      </w:r>
      <w:r w:rsidRPr="003D5E4D">
        <w:rPr>
          <w:sz w:val="24"/>
          <w:szCs w:val="24"/>
        </w:rPr>
        <w:t>of</w:t>
      </w:r>
      <w:r w:rsidRPr="003D5E4D">
        <w:rPr>
          <w:spacing w:val="-4"/>
          <w:sz w:val="24"/>
          <w:szCs w:val="24"/>
        </w:rPr>
        <w:t xml:space="preserve"> </w:t>
      </w:r>
      <w:r w:rsidRPr="003D5E4D">
        <w:rPr>
          <w:sz w:val="24"/>
          <w:szCs w:val="24"/>
        </w:rPr>
        <w:t>RI,</w:t>
      </w:r>
      <w:r w:rsidRPr="003D5E4D">
        <w:rPr>
          <w:spacing w:val="-3"/>
          <w:sz w:val="24"/>
          <w:szCs w:val="24"/>
        </w:rPr>
        <w:t xml:space="preserve"> </w:t>
      </w:r>
      <w:r w:rsidRPr="003D5E4D">
        <w:rPr>
          <w:sz w:val="24"/>
          <w:szCs w:val="24"/>
          <w:u w:val="single"/>
        </w:rPr>
        <w:t>subject</w:t>
      </w:r>
      <w:r w:rsidRPr="003D5E4D">
        <w:rPr>
          <w:spacing w:val="-3"/>
          <w:sz w:val="24"/>
          <w:szCs w:val="24"/>
          <w:u w:val="single"/>
        </w:rPr>
        <w:t xml:space="preserve"> </w:t>
      </w:r>
      <w:r w:rsidRPr="003D5E4D">
        <w:rPr>
          <w:sz w:val="24"/>
          <w:szCs w:val="24"/>
          <w:u w:val="single"/>
        </w:rPr>
        <w:t>to</w:t>
      </w:r>
      <w:r w:rsidRPr="003D5E4D">
        <w:rPr>
          <w:sz w:val="24"/>
          <w:szCs w:val="24"/>
        </w:rPr>
        <w:t xml:space="preserve"> </w:t>
      </w:r>
      <w:r w:rsidRPr="003D5E4D">
        <w:rPr>
          <w:sz w:val="24"/>
          <w:szCs w:val="24"/>
          <w:u w:val="single"/>
        </w:rPr>
        <w:t>any rights of the Government therein</w:t>
      </w:r>
      <w:r w:rsidR="56A58BE7" w:rsidRPr="003D5E4D">
        <w:rPr>
          <w:sz w:val="24"/>
          <w:szCs w:val="24"/>
          <w:u w:val="single"/>
        </w:rPr>
        <w:t>,</w:t>
      </w:r>
      <w:r w:rsidR="375C42FA" w:rsidRPr="22B9A65C">
        <w:rPr>
          <w:sz w:val="24"/>
          <w:szCs w:val="24"/>
          <w:u w:val="single"/>
        </w:rPr>
        <w:t xml:space="preserve"> and the </w:t>
      </w:r>
      <w:r w:rsidRPr="003D5E4D">
        <w:rPr>
          <w:sz w:val="24"/>
          <w:szCs w:val="24"/>
        </w:rPr>
        <w:t>following terms apply unless other</w:t>
      </w:r>
      <w:r w:rsidR="73E293C1" w:rsidRPr="22B9A65C">
        <w:rPr>
          <w:sz w:val="24"/>
          <w:szCs w:val="24"/>
        </w:rPr>
        <w:t>wise</w:t>
      </w:r>
      <w:r w:rsidRPr="003D5E4D">
        <w:rPr>
          <w:sz w:val="24"/>
          <w:szCs w:val="24"/>
        </w:rPr>
        <w:t xml:space="preserve"> </w:t>
      </w:r>
      <w:r w:rsidRPr="003D5E4D">
        <w:rPr>
          <w:spacing w:val="-2"/>
          <w:sz w:val="24"/>
          <w:szCs w:val="24"/>
        </w:rPr>
        <w:t>negotiated:</w:t>
      </w:r>
    </w:p>
    <w:p w14:paraId="4014B5A6" w14:textId="77777777" w:rsidR="00EF359B" w:rsidRPr="003D5E4D" w:rsidRDefault="00EF359B">
      <w:pPr>
        <w:pStyle w:val="BodyText"/>
        <w:spacing w:before="5"/>
      </w:pPr>
    </w:p>
    <w:p w14:paraId="4014B5A8" w14:textId="35BC4556" w:rsidR="00EF359B" w:rsidRPr="003D5E4D" w:rsidRDefault="3DF32960" w:rsidP="290C7067">
      <w:pPr>
        <w:pStyle w:val="ListParagraph"/>
        <w:numPr>
          <w:ilvl w:val="2"/>
          <w:numId w:val="2"/>
        </w:numPr>
        <w:tabs>
          <w:tab w:val="left" w:pos="457"/>
          <w:tab w:val="left" w:pos="900"/>
          <w:tab w:val="left" w:pos="5039"/>
          <w:tab w:val="left" w:pos="5252"/>
          <w:tab w:val="left" w:pos="8948"/>
        </w:tabs>
        <w:ind w:left="456" w:right="207" w:firstLine="0"/>
        <w:rPr>
          <w:sz w:val="24"/>
          <w:szCs w:val="24"/>
        </w:rPr>
      </w:pPr>
      <w:r w:rsidRPr="003D5E4D">
        <w:rPr>
          <w:sz w:val="24"/>
          <w:szCs w:val="24"/>
        </w:rPr>
        <w:t>Where</w:t>
      </w:r>
      <w:r w:rsidRPr="003D5E4D">
        <w:rPr>
          <w:spacing w:val="-3"/>
          <w:sz w:val="24"/>
          <w:szCs w:val="24"/>
        </w:rPr>
        <w:t xml:space="preserve"> </w:t>
      </w:r>
      <w:r w:rsidRPr="003D5E4D">
        <w:rPr>
          <w:sz w:val="24"/>
          <w:szCs w:val="24"/>
        </w:rPr>
        <w:t>Project Intellectual</w:t>
      </w:r>
      <w:r w:rsidRPr="003D5E4D">
        <w:rPr>
          <w:spacing w:val="-2"/>
          <w:sz w:val="24"/>
          <w:szCs w:val="24"/>
        </w:rPr>
        <w:t xml:space="preserve"> </w:t>
      </w:r>
      <w:r w:rsidRPr="003D5E4D">
        <w:rPr>
          <w:sz w:val="24"/>
          <w:szCs w:val="24"/>
        </w:rPr>
        <w:t>Property</w:t>
      </w:r>
      <w:r w:rsidRPr="003D5E4D">
        <w:rPr>
          <w:spacing w:val="-7"/>
          <w:sz w:val="24"/>
          <w:szCs w:val="24"/>
        </w:rPr>
        <w:t xml:space="preserve"> </w:t>
      </w:r>
      <w:r w:rsidRPr="003D5E4D">
        <w:rPr>
          <w:sz w:val="24"/>
          <w:szCs w:val="24"/>
        </w:rPr>
        <w:t>of</w:t>
      </w:r>
      <w:r w:rsidRPr="003D5E4D">
        <w:rPr>
          <w:spacing w:val="-3"/>
          <w:sz w:val="24"/>
          <w:szCs w:val="24"/>
        </w:rPr>
        <w:t xml:space="preserve"> </w:t>
      </w:r>
      <w:r w:rsidRPr="003D5E4D">
        <w:rPr>
          <w:sz w:val="24"/>
          <w:szCs w:val="24"/>
        </w:rPr>
        <w:t>RI</w:t>
      </w:r>
      <w:r w:rsidRPr="003D5E4D">
        <w:rPr>
          <w:spacing w:val="-6"/>
          <w:sz w:val="24"/>
          <w:szCs w:val="24"/>
        </w:rPr>
        <w:t xml:space="preserve"> </w:t>
      </w:r>
      <w:r w:rsidRPr="003D5E4D">
        <w:rPr>
          <w:sz w:val="24"/>
          <w:szCs w:val="24"/>
        </w:rPr>
        <w:t>is</w:t>
      </w:r>
      <w:r w:rsidRPr="003D5E4D">
        <w:rPr>
          <w:spacing w:val="-2"/>
          <w:sz w:val="24"/>
          <w:szCs w:val="24"/>
        </w:rPr>
        <w:t xml:space="preserve"> </w:t>
      </w:r>
      <w:r w:rsidRPr="003D5E4D">
        <w:rPr>
          <w:sz w:val="24"/>
          <w:szCs w:val="24"/>
        </w:rPr>
        <w:t>a</w:t>
      </w:r>
      <w:r w:rsidR="4E10B93F" w:rsidRPr="003D5E4D">
        <w:rPr>
          <w:sz w:val="24"/>
          <w:szCs w:val="24"/>
        </w:rPr>
        <w:t>n</w:t>
      </w:r>
      <w:r w:rsidRPr="003D5E4D">
        <w:rPr>
          <w:spacing w:val="-1"/>
          <w:sz w:val="24"/>
          <w:szCs w:val="24"/>
        </w:rPr>
        <w:t xml:space="preserve"> </w:t>
      </w:r>
      <w:r w:rsidR="4E10B93F" w:rsidRPr="003D5E4D">
        <w:rPr>
          <w:sz w:val="24"/>
          <w:szCs w:val="24"/>
        </w:rPr>
        <w:t>invention</w:t>
      </w:r>
      <w:r w:rsidR="4E10B93F" w:rsidRPr="003D5E4D">
        <w:rPr>
          <w:spacing w:val="-4"/>
          <w:sz w:val="24"/>
          <w:szCs w:val="24"/>
        </w:rPr>
        <w:t xml:space="preserve"> </w:t>
      </w:r>
      <w:r w:rsidR="4E10B93F" w:rsidRPr="003D5E4D">
        <w:rPr>
          <w:sz w:val="24"/>
          <w:szCs w:val="24"/>
        </w:rPr>
        <w:t>(for example Subject Inventions</w:t>
      </w:r>
      <w:r w:rsidR="4E10B93F" w:rsidRPr="003D5E4D">
        <w:rPr>
          <w:spacing w:val="-1"/>
          <w:sz w:val="24"/>
          <w:szCs w:val="24"/>
        </w:rPr>
        <w:t xml:space="preserve"> </w:t>
      </w:r>
      <w:r w:rsidR="4E10B93F" w:rsidRPr="003D5E4D">
        <w:rPr>
          <w:sz w:val="24"/>
          <w:szCs w:val="24"/>
        </w:rPr>
        <w:t>as</w:t>
      </w:r>
      <w:r w:rsidR="4E10B93F" w:rsidRPr="003D5E4D">
        <w:rPr>
          <w:spacing w:val="-1"/>
          <w:sz w:val="24"/>
          <w:szCs w:val="24"/>
        </w:rPr>
        <w:t xml:space="preserve"> </w:t>
      </w:r>
      <w:r w:rsidR="4E10B93F" w:rsidRPr="003D5E4D">
        <w:rPr>
          <w:sz w:val="24"/>
          <w:szCs w:val="24"/>
        </w:rPr>
        <w:t>defined</w:t>
      </w:r>
      <w:r w:rsidR="4E10B93F" w:rsidRPr="003D5E4D">
        <w:rPr>
          <w:spacing w:val="-2"/>
          <w:sz w:val="24"/>
          <w:szCs w:val="24"/>
        </w:rPr>
        <w:t xml:space="preserve"> </w:t>
      </w:r>
      <w:r w:rsidR="4E10B93F" w:rsidRPr="003D5E4D">
        <w:rPr>
          <w:sz w:val="24"/>
          <w:szCs w:val="24"/>
        </w:rPr>
        <w:t>in 37</w:t>
      </w:r>
      <w:r w:rsidR="4E10B93F" w:rsidRPr="003D5E4D">
        <w:rPr>
          <w:spacing w:val="-1"/>
          <w:sz w:val="24"/>
          <w:szCs w:val="24"/>
        </w:rPr>
        <w:t xml:space="preserve"> </w:t>
      </w:r>
      <w:r w:rsidR="4E10B93F" w:rsidRPr="003D5E4D">
        <w:rPr>
          <w:sz w:val="24"/>
          <w:szCs w:val="24"/>
        </w:rPr>
        <w:t>CFR</w:t>
      </w:r>
      <w:r w:rsidR="4E10B93F" w:rsidRPr="003D5E4D">
        <w:rPr>
          <w:spacing w:val="-1"/>
          <w:sz w:val="24"/>
          <w:szCs w:val="24"/>
        </w:rPr>
        <w:t xml:space="preserve"> </w:t>
      </w:r>
      <w:r w:rsidR="4E10B93F" w:rsidRPr="003D5E4D">
        <w:rPr>
          <w:sz w:val="24"/>
          <w:szCs w:val="24"/>
        </w:rPr>
        <w:t>401.14(a)(2)),</w:t>
      </w:r>
      <w:r w:rsidR="4E10B93F" w:rsidRPr="003D5E4D">
        <w:rPr>
          <w:spacing w:val="-2"/>
          <w:sz w:val="24"/>
          <w:szCs w:val="24"/>
        </w:rPr>
        <w:t xml:space="preserve"> </w:t>
      </w:r>
      <w:r w:rsidR="4E10B93F" w:rsidRPr="003D5E4D">
        <w:rPr>
          <w:sz w:val="24"/>
          <w:szCs w:val="24"/>
        </w:rPr>
        <w:t>patent</w:t>
      </w:r>
      <w:r w:rsidR="4E10B93F" w:rsidRPr="003D5E4D">
        <w:rPr>
          <w:spacing w:val="-1"/>
          <w:sz w:val="24"/>
          <w:szCs w:val="24"/>
        </w:rPr>
        <w:t xml:space="preserve"> </w:t>
      </w:r>
      <w:r w:rsidR="4E10B93F" w:rsidRPr="003D5E4D">
        <w:rPr>
          <w:sz w:val="24"/>
          <w:szCs w:val="24"/>
        </w:rPr>
        <w:t>application,</w:t>
      </w:r>
      <w:r w:rsidR="4E10B93F" w:rsidRPr="003D5E4D">
        <w:rPr>
          <w:spacing w:val="-1"/>
          <w:sz w:val="24"/>
          <w:szCs w:val="24"/>
        </w:rPr>
        <w:t xml:space="preserve"> </w:t>
      </w:r>
      <w:r w:rsidR="4E10B93F" w:rsidRPr="003D5E4D">
        <w:rPr>
          <w:sz w:val="24"/>
          <w:szCs w:val="24"/>
        </w:rPr>
        <w:t>patent, or a combination thereof</w:t>
      </w:r>
      <w:r w:rsidRPr="003D5E4D">
        <w:rPr>
          <w:sz w:val="24"/>
          <w:szCs w:val="24"/>
        </w:rPr>
        <w:t>,</w:t>
      </w:r>
      <w:r w:rsidRPr="003D5E4D">
        <w:rPr>
          <w:spacing w:val="-2"/>
          <w:sz w:val="24"/>
          <w:szCs w:val="24"/>
        </w:rPr>
        <w:t xml:space="preserve"> </w:t>
      </w:r>
      <w:r w:rsidR="4E10B93F" w:rsidRPr="003D5E4D">
        <w:rPr>
          <w:spacing w:val="-2"/>
          <w:sz w:val="24"/>
          <w:szCs w:val="24"/>
        </w:rPr>
        <w:t xml:space="preserve">the </w:t>
      </w:r>
      <w:r w:rsidRPr="003D5E4D">
        <w:rPr>
          <w:sz w:val="24"/>
          <w:szCs w:val="24"/>
        </w:rPr>
        <w:t>SBC</w:t>
      </w:r>
      <w:r w:rsidRPr="003D5E4D">
        <w:rPr>
          <w:spacing w:val="-2"/>
          <w:sz w:val="24"/>
          <w:szCs w:val="24"/>
        </w:rPr>
        <w:t xml:space="preserve"> </w:t>
      </w:r>
      <w:r w:rsidRPr="003D5E4D">
        <w:rPr>
          <w:sz w:val="24"/>
          <w:szCs w:val="24"/>
        </w:rPr>
        <w:t>will</w:t>
      </w:r>
      <w:r w:rsidRPr="003D5E4D">
        <w:rPr>
          <w:spacing w:val="-2"/>
          <w:sz w:val="24"/>
          <w:szCs w:val="24"/>
        </w:rPr>
        <w:t xml:space="preserve"> </w:t>
      </w:r>
      <w:r w:rsidRPr="003D5E4D">
        <w:rPr>
          <w:sz w:val="24"/>
          <w:szCs w:val="24"/>
        </w:rPr>
        <w:t xml:space="preserve">have an exclusive option for a sole license to such invention, for an initial option period of </w:t>
      </w:r>
      <w:r w:rsidR="30C4C459">
        <w:rPr>
          <w:sz w:val="24"/>
          <w:szCs w:val="24"/>
          <w:u w:val="single"/>
        </w:rPr>
        <w:t>12</w:t>
      </w:r>
      <w:r w:rsidRPr="003D5E4D">
        <w:rPr>
          <w:sz w:val="24"/>
          <w:szCs w:val="24"/>
        </w:rPr>
        <w:t xml:space="preserve"> months after such invention has been reported to SBC.</w:t>
      </w:r>
      <w:r w:rsidRPr="003D5E4D">
        <w:rPr>
          <w:spacing w:val="40"/>
          <w:sz w:val="24"/>
          <w:szCs w:val="24"/>
        </w:rPr>
        <w:t xml:space="preserve"> </w:t>
      </w:r>
      <w:r w:rsidRPr="003D5E4D">
        <w:rPr>
          <w:sz w:val="24"/>
          <w:szCs w:val="24"/>
        </w:rPr>
        <w:t>SBC may, at its election and subject to the</w:t>
      </w:r>
      <w:r w:rsidRPr="003D5E4D">
        <w:rPr>
          <w:spacing w:val="-4"/>
          <w:sz w:val="24"/>
          <w:szCs w:val="24"/>
        </w:rPr>
        <w:t xml:space="preserve"> </w:t>
      </w:r>
      <w:r w:rsidRPr="003D5E4D">
        <w:rPr>
          <w:sz w:val="24"/>
          <w:szCs w:val="24"/>
        </w:rPr>
        <w:t>patent</w:t>
      </w:r>
      <w:r w:rsidRPr="003D5E4D">
        <w:rPr>
          <w:spacing w:val="-3"/>
          <w:sz w:val="24"/>
          <w:szCs w:val="24"/>
        </w:rPr>
        <w:t xml:space="preserve"> </w:t>
      </w:r>
      <w:r w:rsidRPr="003D5E4D">
        <w:rPr>
          <w:sz w:val="24"/>
          <w:szCs w:val="24"/>
        </w:rPr>
        <w:t>expense</w:t>
      </w:r>
      <w:r w:rsidRPr="003D5E4D">
        <w:rPr>
          <w:spacing w:val="-4"/>
          <w:sz w:val="24"/>
          <w:szCs w:val="24"/>
        </w:rPr>
        <w:t xml:space="preserve"> </w:t>
      </w:r>
      <w:r w:rsidRPr="003D5E4D">
        <w:rPr>
          <w:sz w:val="24"/>
          <w:szCs w:val="24"/>
        </w:rPr>
        <w:t>reimbursement</w:t>
      </w:r>
      <w:r w:rsidRPr="003D5E4D">
        <w:rPr>
          <w:spacing w:val="-3"/>
          <w:sz w:val="24"/>
          <w:szCs w:val="24"/>
        </w:rPr>
        <w:t xml:space="preserve"> </w:t>
      </w:r>
      <w:r w:rsidRPr="003D5E4D">
        <w:rPr>
          <w:sz w:val="24"/>
          <w:szCs w:val="24"/>
        </w:rPr>
        <w:t>provisions</w:t>
      </w:r>
      <w:r w:rsidRPr="003D5E4D">
        <w:rPr>
          <w:spacing w:val="-3"/>
          <w:sz w:val="24"/>
          <w:szCs w:val="24"/>
        </w:rPr>
        <w:t xml:space="preserve"> </w:t>
      </w:r>
      <w:r w:rsidRPr="003D5E4D">
        <w:rPr>
          <w:sz w:val="24"/>
          <w:szCs w:val="24"/>
        </w:rPr>
        <w:t>of</w:t>
      </w:r>
      <w:r w:rsidRPr="003D5E4D">
        <w:rPr>
          <w:spacing w:val="-4"/>
          <w:sz w:val="24"/>
          <w:szCs w:val="24"/>
        </w:rPr>
        <w:t xml:space="preserve"> </w:t>
      </w:r>
      <w:r w:rsidRPr="003D5E4D">
        <w:rPr>
          <w:sz w:val="24"/>
          <w:szCs w:val="24"/>
        </w:rPr>
        <w:t>this</w:t>
      </w:r>
      <w:r w:rsidRPr="003D5E4D">
        <w:rPr>
          <w:spacing w:val="-3"/>
          <w:sz w:val="24"/>
          <w:szCs w:val="24"/>
        </w:rPr>
        <w:t xml:space="preserve"> </w:t>
      </w:r>
      <w:r w:rsidRPr="003D5E4D">
        <w:rPr>
          <w:sz w:val="24"/>
          <w:szCs w:val="24"/>
        </w:rPr>
        <w:t>section,</w:t>
      </w:r>
      <w:r w:rsidRPr="003D5E4D">
        <w:rPr>
          <w:spacing w:val="-3"/>
          <w:sz w:val="24"/>
          <w:szCs w:val="24"/>
        </w:rPr>
        <w:t xml:space="preserve"> </w:t>
      </w:r>
      <w:r w:rsidRPr="003D5E4D">
        <w:rPr>
          <w:sz w:val="24"/>
          <w:szCs w:val="24"/>
        </w:rPr>
        <w:t>extend</w:t>
      </w:r>
      <w:r w:rsidRPr="003D5E4D">
        <w:rPr>
          <w:spacing w:val="-3"/>
          <w:sz w:val="24"/>
          <w:szCs w:val="24"/>
        </w:rPr>
        <w:t xml:space="preserve"> </w:t>
      </w:r>
      <w:r w:rsidRPr="003D5E4D">
        <w:rPr>
          <w:sz w:val="24"/>
          <w:szCs w:val="24"/>
        </w:rPr>
        <w:t>such</w:t>
      </w:r>
      <w:r w:rsidRPr="003D5E4D">
        <w:rPr>
          <w:spacing w:val="-3"/>
          <w:sz w:val="24"/>
          <w:szCs w:val="24"/>
        </w:rPr>
        <w:t xml:space="preserve"> </w:t>
      </w:r>
      <w:r w:rsidRPr="003D5E4D">
        <w:rPr>
          <w:sz w:val="24"/>
          <w:szCs w:val="24"/>
        </w:rPr>
        <w:t>option</w:t>
      </w:r>
      <w:r w:rsidRPr="003D5E4D">
        <w:rPr>
          <w:spacing w:val="-3"/>
          <w:sz w:val="24"/>
          <w:szCs w:val="24"/>
        </w:rPr>
        <w:t xml:space="preserve"> </w:t>
      </w:r>
      <w:r w:rsidRPr="003D5E4D">
        <w:rPr>
          <w:sz w:val="24"/>
          <w:szCs w:val="24"/>
        </w:rPr>
        <w:t>for</w:t>
      </w:r>
      <w:r w:rsidRPr="003D5E4D">
        <w:rPr>
          <w:spacing w:val="-4"/>
          <w:sz w:val="24"/>
          <w:szCs w:val="24"/>
        </w:rPr>
        <w:t xml:space="preserve"> </w:t>
      </w:r>
      <w:r w:rsidRPr="003D5E4D">
        <w:rPr>
          <w:sz w:val="24"/>
          <w:szCs w:val="24"/>
        </w:rPr>
        <w:t>an</w:t>
      </w:r>
      <w:r w:rsidRPr="003D5E4D">
        <w:rPr>
          <w:spacing w:val="-3"/>
          <w:sz w:val="24"/>
          <w:szCs w:val="24"/>
        </w:rPr>
        <w:t xml:space="preserve"> </w:t>
      </w:r>
      <w:r w:rsidRPr="003D5E4D">
        <w:rPr>
          <w:sz w:val="24"/>
          <w:szCs w:val="24"/>
        </w:rPr>
        <w:t>additional</w:t>
      </w:r>
      <w:r w:rsidR="4E10B93F" w:rsidRPr="003D5E4D">
        <w:rPr>
          <w:sz w:val="24"/>
          <w:szCs w:val="24"/>
        </w:rPr>
        <w:t xml:space="preserve"> </w:t>
      </w:r>
      <w:r w:rsidR="30C4C459">
        <w:rPr>
          <w:sz w:val="24"/>
          <w:szCs w:val="24"/>
          <w:u w:val="single"/>
        </w:rPr>
        <w:t>6</w:t>
      </w:r>
      <w:r w:rsidRPr="003D5E4D">
        <w:rPr>
          <w:spacing w:val="-2"/>
          <w:sz w:val="24"/>
          <w:szCs w:val="24"/>
        </w:rPr>
        <w:t xml:space="preserve"> </w:t>
      </w:r>
      <w:r w:rsidRPr="003D5E4D">
        <w:rPr>
          <w:sz w:val="24"/>
          <w:szCs w:val="24"/>
        </w:rPr>
        <w:t>months</w:t>
      </w:r>
      <w:r w:rsidRPr="003D5E4D">
        <w:rPr>
          <w:spacing w:val="-2"/>
          <w:sz w:val="24"/>
          <w:szCs w:val="24"/>
        </w:rPr>
        <w:t xml:space="preserve"> </w:t>
      </w:r>
      <w:r w:rsidRPr="003D5E4D">
        <w:rPr>
          <w:sz w:val="24"/>
          <w:szCs w:val="24"/>
        </w:rPr>
        <w:t>by</w:t>
      </w:r>
      <w:r w:rsidRPr="003D5E4D">
        <w:rPr>
          <w:spacing w:val="-5"/>
          <w:sz w:val="24"/>
          <w:szCs w:val="24"/>
        </w:rPr>
        <w:t xml:space="preserve"> </w:t>
      </w:r>
      <w:r w:rsidRPr="003D5E4D">
        <w:rPr>
          <w:sz w:val="24"/>
          <w:szCs w:val="24"/>
        </w:rPr>
        <w:t>giving</w:t>
      </w:r>
      <w:r w:rsidRPr="003D5E4D">
        <w:rPr>
          <w:spacing w:val="-2"/>
          <w:sz w:val="24"/>
          <w:szCs w:val="24"/>
        </w:rPr>
        <w:t xml:space="preserve"> </w:t>
      </w:r>
      <w:r w:rsidRPr="003D5E4D">
        <w:rPr>
          <w:sz w:val="24"/>
          <w:szCs w:val="24"/>
        </w:rPr>
        <w:t>written</w:t>
      </w:r>
      <w:r w:rsidRPr="003D5E4D">
        <w:rPr>
          <w:spacing w:val="-2"/>
          <w:sz w:val="24"/>
          <w:szCs w:val="24"/>
        </w:rPr>
        <w:t xml:space="preserve"> </w:t>
      </w:r>
      <w:r w:rsidRPr="003D5E4D">
        <w:rPr>
          <w:sz w:val="24"/>
          <w:szCs w:val="24"/>
        </w:rPr>
        <w:t>notice</w:t>
      </w:r>
      <w:r w:rsidRPr="003D5E4D">
        <w:rPr>
          <w:spacing w:val="-3"/>
          <w:sz w:val="24"/>
          <w:szCs w:val="24"/>
        </w:rPr>
        <w:t xml:space="preserve"> </w:t>
      </w:r>
      <w:r w:rsidRPr="003D5E4D">
        <w:rPr>
          <w:sz w:val="24"/>
          <w:szCs w:val="24"/>
        </w:rPr>
        <w:t>of</w:t>
      </w:r>
      <w:r w:rsidRPr="003D5E4D">
        <w:rPr>
          <w:spacing w:val="-3"/>
          <w:sz w:val="24"/>
          <w:szCs w:val="24"/>
        </w:rPr>
        <w:t xml:space="preserve"> </w:t>
      </w:r>
      <w:r w:rsidRPr="003D5E4D">
        <w:rPr>
          <w:sz w:val="24"/>
          <w:szCs w:val="24"/>
        </w:rPr>
        <w:t>such election</w:t>
      </w:r>
      <w:r w:rsidRPr="003D5E4D">
        <w:rPr>
          <w:spacing w:val="-2"/>
          <w:sz w:val="24"/>
          <w:szCs w:val="24"/>
        </w:rPr>
        <w:t xml:space="preserve"> </w:t>
      </w:r>
      <w:r w:rsidRPr="003D5E4D">
        <w:rPr>
          <w:sz w:val="24"/>
          <w:szCs w:val="24"/>
        </w:rPr>
        <w:t>to</w:t>
      </w:r>
      <w:r w:rsidRPr="003D5E4D">
        <w:rPr>
          <w:spacing w:val="-2"/>
          <w:sz w:val="24"/>
          <w:szCs w:val="24"/>
        </w:rPr>
        <w:t xml:space="preserve"> </w:t>
      </w:r>
      <w:r w:rsidRPr="003D5E4D">
        <w:rPr>
          <w:sz w:val="24"/>
          <w:szCs w:val="24"/>
        </w:rPr>
        <w:t>RI</w:t>
      </w:r>
      <w:r w:rsidRPr="003D5E4D">
        <w:rPr>
          <w:spacing w:val="-8"/>
          <w:sz w:val="24"/>
          <w:szCs w:val="24"/>
        </w:rPr>
        <w:t xml:space="preserve"> </w:t>
      </w:r>
      <w:r w:rsidRPr="003D5E4D">
        <w:rPr>
          <w:sz w:val="24"/>
          <w:szCs w:val="24"/>
        </w:rPr>
        <w:t>prior</w:t>
      </w:r>
      <w:r w:rsidRPr="003D5E4D">
        <w:rPr>
          <w:spacing w:val="-3"/>
          <w:sz w:val="24"/>
          <w:szCs w:val="24"/>
        </w:rPr>
        <w:t xml:space="preserve"> </w:t>
      </w:r>
      <w:r w:rsidRPr="003D5E4D">
        <w:rPr>
          <w:sz w:val="24"/>
          <w:szCs w:val="24"/>
        </w:rPr>
        <w:t>to</w:t>
      </w:r>
      <w:r w:rsidRPr="003D5E4D">
        <w:rPr>
          <w:spacing w:val="-2"/>
          <w:sz w:val="24"/>
          <w:szCs w:val="24"/>
        </w:rPr>
        <w:t xml:space="preserve"> </w:t>
      </w:r>
      <w:r w:rsidRPr="003D5E4D">
        <w:rPr>
          <w:sz w:val="24"/>
          <w:szCs w:val="24"/>
        </w:rPr>
        <w:t>the</w:t>
      </w:r>
      <w:r w:rsidRPr="003D5E4D">
        <w:rPr>
          <w:spacing w:val="-1"/>
          <w:sz w:val="24"/>
          <w:szCs w:val="24"/>
        </w:rPr>
        <w:t xml:space="preserve"> </w:t>
      </w:r>
      <w:r w:rsidRPr="003D5E4D">
        <w:rPr>
          <w:sz w:val="24"/>
          <w:szCs w:val="24"/>
        </w:rPr>
        <w:t>expiration</w:t>
      </w:r>
      <w:r w:rsidRPr="003D5E4D">
        <w:rPr>
          <w:spacing w:val="-2"/>
          <w:sz w:val="24"/>
          <w:szCs w:val="24"/>
        </w:rPr>
        <w:t xml:space="preserve"> </w:t>
      </w:r>
      <w:r w:rsidRPr="003D5E4D">
        <w:rPr>
          <w:sz w:val="24"/>
          <w:szCs w:val="24"/>
        </w:rPr>
        <w:t>of</w:t>
      </w:r>
      <w:r w:rsidRPr="003D5E4D">
        <w:rPr>
          <w:spacing w:val="-3"/>
          <w:sz w:val="24"/>
          <w:szCs w:val="24"/>
        </w:rPr>
        <w:t xml:space="preserve"> </w:t>
      </w:r>
      <w:r w:rsidRPr="003D5E4D">
        <w:rPr>
          <w:sz w:val="24"/>
          <w:szCs w:val="24"/>
        </w:rPr>
        <w:t>the</w:t>
      </w:r>
      <w:r w:rsidRPr="003D5E4D">
        <w:rPr>
          <w:spacing w:val="-3"/>
          <w:sz w:val="24"/>
          <w:szCs w:val="24"/>
        </w:rPr>
        <w:t xml:space="preserve"> </w:t>
      </w:r>
      <w:r w:rsidRPr="003D5E4D">
        <w:rPr>
          <w:sz w:val="24"/>
          <w:szCs w:val="24"/>
        </w:rPr>
        <w:t>initial option period.</w:t>
      </w:r>
      <w:r w:rsidRPr="003D5E4D">
        <w:rPr>
          <w:spacing w:val="40"/>
          <w:sz w:val="24"/>
          <w:szCs w:val="24"/>
        </w:rPr>
        <w:t xml:space="preserve"> </w:t>
      </w:r>
      <w:r w:rsidRPr="003D5E4D">
        <w:rPr>
          <w:sz w:val="24"/>
          <w:szCs w:val="24"/>
        </w:rPr>
        <w:t>During the period of such option following notice by</w:t>
      </w:r>
      <w:r w:rsidRPr="003D5E4D">
        <w:rPr>
          <w:spacing w:val="-1"/>
          <w:sz w:val="24"/>
          <w:szCs w:val="24"/>
        </w:rPr>
        <w:t xml:space="preserve"> </w:t>
      </w:r>
      <w:r w:rsidRPr="003D5E4D">
        <w:rPr>
          <w:sz w:val="24"/>
          <w:szCs w:val="24"/>
        </w:rPr>
        <w:t>SBC of election to extend, RI</w:t>
      </w:r>
      <w:r w:rsidRPr="003D5E4D">
        <w:rPr>
          <w:spacing w:val="-6"/>
          <w:sz w:val="24"/>
          <w:szCs w:val="24"/>
        </w:rPr>
        <w:t xml:space="preserve"> </w:t>
      </w:r>
      <w:r w:rsidRPr="003D5E4D">
        <w:rPr>
          <w:sz w:val="24"/>
          <w:szCs w:val="24"/>
        </w:rPr>
        <w:t>will pursue and maintain any</w:t>
      </w:r>
      <w:r w:rsidRPr="003D5E4D">
        <w:rPr>
          <w:spacing w:val="-5"/>
          <w:sz w:val="24"/>
          <w:szCs w:val="24"/>
        </w:rPr>
        <w:t xml:space="preserve"> </w:t>
      </w:r>
      <w:r w:rsidRPr="003D5E4D">
        <w:rPr>
          <w:sz w:val="24"/>
          <w:szCs w:val="24"/>
        </w:rPr>
        <w:t>patent protection for the invention requested in writing</w:t>
      </w:r>
      <w:r w:rsidRPr="003D5E4D">
        <w:rPr>
          <w:spacing w:val="-2"/>
          <w:sz w:val="24"/>
          <w:szCs w:val="24"/>
        </w:rPr>
        <w:t xml:space="preserve"> </w:t>
      </w:r>
      <w:r w:rsidRPr="003D5E4D">
        <w:rPr>
          <w:sz w:val="24"/>
          <w:szCs w:val="24"/>
        </w:rPr>
        <w:t>by</w:t>
      </w:r>
      <w:r w:rsidRPr="003D5E4D">
        <w:rPr>
          <w:spacing w:val="-5"/>
          <w:sz w:val="24"/>
          <w:szCs w:val="24"/>
        </w:rPr>
        <w:t xml:space="preserve"> </w:t>
      </w:r>
      <w:r w:rsidRPr="003D5E4D">
        <w:rPr>
          <w:sz w:val="24"/>
          <w:szCs w:val="24"/>
        </w:rPr>
        <w:t>SBC</w:t>
      </w:r>
      <w:r w:rsidR="024D438B" w:rsidRPr="003D5E4D">
        <w:rPr>
          <w:sz w:val="24"/>
          <w:szCs w:val="24"/>
        </w:rPr>
        <w:t>,</w:t>
      </w:r>
      <w:r w:rsidRPr="003D5E4D">
        <w:rPr>
          <w:sz w:val="24"/>
          <w:szCs w:val="24"/>
        </w:rPr>
        <w:t xml:space="preserve"> and , will not voluntarily discontinue the pursuit and maintenance of any United States patent protection for the invention initiated by RI or of any patent protection requested by SBC</w:t>
      </w:r>
      <w:r w:rsidR="01A7FB0C" w:rsidRPr="003D5E4D">
        <w:rPr>
          <w:sz w:val="24"/>
          <w:szCs w:val="24"/>
        </w:rPr>
        <w:t xml:space="preserve">, </w:t>
      </w:r>
      <w:r w:rsidR="01A7FB0C" w:rsidRPr="290C7067">
        <w:rPr>
          <w:color w:val="000000" w:themeColor="text1"/>
          <w:sz w:val="24"/>
          <w:szCs w:val="24"/>
        </w:rPr>
        <w:t>except with the written consent of SBC</w:t>
      </w:r>
      <w:r w:rsidR="01A7FB0C" w:rsidRPr="290C7067">
        <w:rPr>
          <w:color w:val="881798"/>
          <w:sz w:val="24"/>
          <w:szCs w:val="24"/>
          <w:u w:val="single"/>
        </w:rPr>
        <w:t>,</w:t>
      </w:r>
      <w:r w:rsidR="01A7FB0C" w:rsidRPr="290C7067">
        <w:rPr>
          <w:color w:val="000000" w:themeColor="text1"/>
          <w:sz w:val="24"/>
          <w:szCs w:val="24"/>
        </w:rPr>
        <w:t xml:space="preserve"> or upon the failure of SBC to reimburse patenting expenses</w:t>
      </w:r>
      <w:r w:rsidR="01A7FB0C" w:rsidRPr="290C7067">
        <w:rPr>
          <w:color w:val="881798"/>
          <w:sz w:val="24"/>
          <w:szCs w:val="24"/>
          <w:u w:val="single"/>
        </w:rPr>
        <w:t>,</w:t>
      </w:r>
      <w:r w:rsidR="01A7FB0C" w:rsidRPr="290C7067">
        <w:rPr>
          <w:color w:val="000000" w:themeColor="text1"/>
          <w:sz w:val="24"/>
          <w:szCs w:val="24"/>
        </w:rPr>
        <w:t xml:space="preserve"> as required under this section</w:t>
      </w:r>
      <w:r w:rsidRPr="003D5E4D">
        <w:rPr>
          <w:sz w:val="24"/>
          <w:szCs w:val="24"/>
        </w:rPr>
        <w:t>.</w:t>
      </w:r>
      <w:r w:rsidRPr="003D5E4D">
        <w:rPr>
          <w:spacing w:val="40"/>
          <w:sz w:val="24"/>
          <w:szCs w:val="24"/>
        </w:rPr>
        <w:t xml:space="preserve"> </w:t>
      </w:r>
      <w:r w:rsidRPr="003D5E4D">
        <w:rPr>
          <w:sz w:val="24"/>
          <w:szCs w:val="24"/>
        </w:rPr>
        <w:t xml:space="preserve">For any invention for which SBC gives notice of its election to extend the option, SBC will, within </w:t>
      </w:r>
      <w:r w:rsidR="65E806F5">
        <w:rPr>
          <w:sz w:val="24"/>
          <w:szCs w:val="24"/>
          <w:u w:val="single"/>
        </w:rPr>
        <w:t>60</w:t>
      </w:r>
      <w:r w:rsidRPr="003D5E4D">
        <w:rPr>
          <w:sz w:val="24"/>
          <w:szCs w:val="24"/>
        </w:rPr>
        <w:t xml:space="preserve"> days after invoice, reimburse RI for the expenses incurred by RI prior to expiration or termination of the option period in pursuing and maintaining (i) any</w:t>
      </w:r>
      <w:r w:rsidRPr="003D5E4D">
        <w:rPr>
          <w:spacing w:val="-1"/>
          <w:sz w:val="24"/>
          <w:szCs w:val="24"/>
        </w:rPr>
        <w:t xml:space="preserve"> </w:t>
      </w:r>
      <w:r w:rsidRPr="003D5E4D">
        <w:rPr>
          <w:sz w:val="24"/>
          <w:szCs w:val="24"/>
        </w:rPr>
        <w:t>United States patent protection initiated by</w:t>
      </w:r>
      <w:r w:rsidRPr="003D5E4D">
        <w:rPr>
          <w:spacing w:val="-1"/>
          <w:sz w:val="24"/>
          <w:szCs w:val="24"/>
        </w:rPr>
        <w:t xml:space="preserve"> </w:t>
      </w:r>
      <w:r w:rsidRPr="003D5E4D">
        <w:rPr>
          <w:sz w:val="24"/>
          <w:szCs w:val="24"/>
        </w:rPr>
        <w:t>RI</w:t>
      </w:r>
      <w:r w:rsidR="62706B25" w:rsidRPr="003D5E4D">
        <w:rPr>
          <w:sz w:val="24"/>
          <w:szCs w:val="24"/>
        </w:rPr>
        <w:t>,</w:t>
      </w:r>
      <w:r w:rsidRPr="003D5E4D">
        <w:rPr>
          <w:sz w:val="24"/>
          <w:szCs w:val="24"/>
        </w:rPr>
        <w:t xml:space="preserve"> and (ii) any</w:t>
      </w:r>
      <w:r w:rsidRPr="003D5E4D">
        <w:rPr>
          <w:spacing w:val="-1"/>
          <w:sz w:val="24"/>
          <w:szCs w:val="24"/>
        </w:rPr>
        <w:t xml:space="preserve"> </w:t>
      </w:r>
      <w:r w:rsidRPr="003D5E4D">
        <w:rPr>
          <w:sz w:val="24"/>
          <w:szCs w:val="24"/>
        </w:rPr>
        <w:t>patent protection requested by SBC. SBC may terminate such option at will by giving written notice to RI, in which case further accrual of reimbursable patenting expenses hereunder, other than prior commitments not practically</w:t>
      </w:r>
      <w:r w:rsidRPr="003D5E4D">
        <w:rPr>
          <w:spacing w:val="-1"/>
          <w:sz w:val="24"/>
          <w:szCs w:val="24"/>
        </w:rPr>
        <w:t xml:space="preserve"> </w:t>
      </w:r>
      <w:r w:rsidRPr="003D5E4D">
        <w:rPr>
          <w:sz w:val="24"/>
          <w:szCs w:val="24"/>
        </w:rPr>
        <w:t>revocable, will cease upon RI's receipt of such notice. At any</w:t>
      </w:r>
      <w:r w:rsidRPr="003D5E4D">
        <w:rPr>
          <w:spacing w:val="-1"/>
          <w:sz w:val="24"/>
          <w:szCs w:val="24"/>
        </w:rPr>
        <w:t xml:space="preserve"> </w:t>
      </w:r>
      <w:r w:rsidRPr="003D5E4D">
        <w:rPr>
          <w:sz w:val="24"/>
          <w:szCs w:val="24"/>
        </w:rPr>
        <w:t>time prior to the expiration or termination of an option, SBC may exercise such option by giving written notice to RI, whereupon the Parties will promptly</w:t>
      </w:r>
      <w:r w:rsidR="3C00710E" w:rsidRPr="003D5E4D">
        <w:rPr>
          <w:sz w:val="24"/>
          <w:szCs w:val="24"/>
        </w:rPr>
        <w:t>,</w:t>
      </w:r>
      <w:r w:rsidRPr="003D5E4D">
        <w:rPr>
          <w:sz w:val="24"/>
          <w:szCs w:val="24"/>
        </w:rPr>
        <w:t xml:space="preserve"> and in good </w:t>
      </w:r>
      <w:r w:rsidRPr="003D5E4D">
        <w:rPr>
          <w:sz w:val="24"/>
          <w:szCs w:val="24"/>
        </w:rPr>
        <w:lastRenderedPageBreak/>
        <w:t>faith</w:t>
      </w:r>
      <w:r w:rsidR="22120F50" w:rsidRPr="003D5E4D">
        <w:rPr>
          <w:sz w:val="24"/>
          <w:szCs w:val="24"/>
        </w:rPr>
        <w:t>,</w:t>
      </w:r>
      <w:r w:rsidRPr="003D5E4D">
        <w:rPr>
          <w:sz w:val="24"/>
          <w:szCs w:val="24"/>
        </w:rPr>
        <w:t xml:space="preserve"> enter into negotiations for a license under RI's patent rights in the invention for SBC to make, use</w:t>
      </w:r>
      <w:r w:rsidR="3A0583A7" w:rsidRPr="003D5E4D">
        <w:rPr>
          <w:sz w:val="24"/>
          <w:szCs w:val="24"/>
        </w:rPr>
        <w:t>,</w:t>
      </w:r>
      <w:r w:rsidRPr="003D5E4D">
        <w:rPr>
          <w:sz w:val="24"/>
          <w:szCs w:val="24"/>
        </w:rPr>
        <w:t xml:space="preserve"> and/or sell</w:t>
      </w:r>
      <w:r w:rsidRPr="003D5E4D">
        <w:rPr>
          <w:spacing w:val="-1"/>
          <w:sz w:val="24"/>
          <w:szCs w:val="24"/>
        </w:rPr>
        <w:t xml:space="preserve"> </w:t>
      </w:r>
      <w:r w:rsidRPr="003D5E4D">
        <w:rPr>
          <w:sz w:val="24"/>
          <w:szCs w:val="24"/>
        </w:rPr>
        <w:t>products</w:t>
      </w:r>
      <w:r w:rsidRPr="003D5E4D">
        <w:rPr>
          <w:spacing w:val="-1"/>
          <w:sz w:val="24"/>
          <w:szCs w:val="24"/>
        </w:rPr>
        <w:t xml:space="preserve"> </w:t>
      </w:r>
      <w:r w:rsidRPr="003D5E4D">
        <w:rPr>
          <w:sz w:val="24"/>
          <w:szCs w:val="24"/>
        </w:rPr>
        <w:t>and/or</w:t>
      </w:r>
      <w:r w:rsidRPr="003D5E4D">
        <w:rPr>
          <w:spacing w:val="-2"/>
          <w:sz w:val="24"/>
          <w:szCs w:val="24"/>
        </w:rPr>
        <w:t xml:space="preserve"> </w:t>
      </w:r>
      <w:r w:rsidRPr="003D5E4D">
        <w:rPr>
          <w:sz w:val="24"/>
          <w:szCs w:val="24"/>
        </w:rPr>
        <w:t>services</w:t>
      </w:r>
      <w:r w:rsidRPr="003D5E4D">
        <w:rPr>
          <w:spacing w:val="-1"/>
          <w:sz w:val="24"/>
          <w:szCs w:val="24"/>
        </w:rPr>
        <w:t xml:space="preserve"> </w:t>
      </w:r>
      <w:r w:rsidRPr="003D5E4D">
        <w:rPr>
          <w:sz w:val="24"/>
          <w:szCs w:val="24"/>
        </w:rPr>
        <w:t>that</w:t>
      </w:r>
      <w:r w:rsidRPr="003D5E4D">
        <w:rPr>
          <w:spacing w:val="-1"/>
          <w:sz w:val="24"/>
          <w:szCs w:val="24"/>
        </w:rPr>
        <w:t xml:space="preserve"> </w:t>
      </w:r>
      <w:r w:rsidRPr="003D5E4D">
        <w:rPr>
          <w:sz w:val="24"/>
          <w:szCs w:val="24"/>
        </w:rPr>
        <w:t>embody,</w:t>
      </w:r>
      <w:r w:rsidRPr="003D5E4D">
        <w:rPr>
          <w:spacing w:val="-1"/>
          <w:sz w:val="24"/>
          <w:szCs w:val="24"/>
        </w:rPr>
        <w:t xml:space="preserve"> </w:t>
      </w:r>
      <w:r w:rsidRPr="003D5E4D">
        <w:rPr>
          <w:sz w:val="24"/>
          <w:szCs w:val="24"/>
        </w:rPr>
        <w:t>or</w:t>
      </w:r>
      <w:r w:rsidRPr="003D5E4D">
        <w:rPr>
          <w:spacing w:val="-2"/>
          <w:sz w:val="24"/>
          <w:szCs w:val="24"/>
        </w:rPr>
        <w:t xml:space="preserve"> </w:t>
      </w:r>
      <w:r w:rsidRPr="003D5E4D">
        <w:rPr>
          <w:sz w:val="24"/>
          <w:szCs w:val="24"/>
        </w:rPr>
        <w:t>the</w:t>
      </w:r>
      <w:r w:rsidRPr="003D5E4D">
        <w:rPr>
          <w:spacing w:val="-2"/>
          <w:sz w:val="24"/>
          <w:szCs w:val="24"/>
        </w:rPr>
        <w:t xml:space="preserve"> </w:t>
      </w:r>
      <w:r w:rsidRPr="003D5E4D">
        <w:rPr>
          <w:sz w:val="24"/>
          <w:szCs w:val="24"/>
        </w:rPr>
        <w:t>development,</w:t>
      </w:r>
      <w:r w:rsidRPr="003D5E4D">
        <w:rPr>
          <w:spacing w:val="-1"/>
          <w:sz w:val="24"/>
          <w:szCs w:val="24"/>
        </w:rPr>
        <w:t xml:space="preserve"> </w:t>
      </w:r>
      <w:r w:rsidRPr="003D5E4D">
        <w:rPr>
          <w:sz w:val="24"/>
          <w:szCs w:val="24"/>
        </w:rPr>
        <w:t>manufacture</w:t>
      </w:r>
      <w:r w:rsidR="2C5D9CF2" w:rsidRPr="003D5E4D">
        <w:rPr>
          <w:sz w:val="24"/>
          <w:szCs w:val="24"/>
        </w:rPr>
        <w:t>,</w:t>
      </w:r>
      <w:r w:rsidRPr="003D5E4D">
        <w:rPr>
          <w:sz w:val="24"/>
          <w:szCs w:val="24"/>
        </w:rPr>
        <w:t xml:space="preserve"> and/or</w:t>
      </w:r>
      <w:r w:rsidRPr="003D5E4D">
        <w:rPr>
          <w:spacing w:val="-2"/>
          <w:sz w:val="24"/>
          <w:szCs w:val="24"/>
        </w:rPr>
        <w:t xml:space="preserve"> </w:t>
      </w:r>
      <w:r w:rsidRPr="003D5E4D">
        <w:rPr>
          <w:sz w:val="24"/>
          <w:szCs w:val="24"/>
        </w:rPr>
        <w:t>use</w:t>
      </w:r>
      <w:r w:rsidRPr="003D5E4D">
        <w:rPr>
          <w:spacing w:val="-2"/>
          <w:sz w:val="24"/>
          <w:szCs w:val="24"/>
        </w:rPr>
        <w:t xml:space="preserve"> </w:t>
      </w:r>
      <w:r w:rsidRPr="003D5E4D">
        <w:rPr>
          <w:sz w:val="24"/>
          <w:szCs w:val="24"/>
        </w:rPr>
        <w:t>of</w:t>
      </w:r>
      <w:r w:rsidRPr="003D5E4D">
        <w:rPr>
          <w:spacing w:val="-2"/>
          <w:sz w:val="24"/>
          <w:szCs w:val="24"/>
        </w:rPr>
        <w:t xml:space="preserve"> </w:t>
      </w:r>
      <w:r w:rsidRPr="003D5E4D">
        <w:rPr>
          <w:sz w:val="24"/>
          <w:szCs w:val="24"/>
        </w:rPr>
        <w:t>which involves employment of, the invention. The terms of such license will include: (i) payment of reasonable royalties to RI on sales of products or services which embody, or the development, manufacture</w:t>
      </w:r>
      <w:r w:rsidR="49C5E5AE" w:rsidRPr="003D5E4D">
        <w:rPr>
          <w:sz w:val="24"/>
          <w:szCs w:val="24"/>
        </w:rPr>
        <w:t>,</w:t>
      </w:r>
      <w:r w:rsidRPr="003D5E4D">
        <w:rPr>
          <w:spacing w:val="-4"/>
          <w:sz w:val="24"/>
          <w:szCs w:val="24"/>
        </w:rPr>
        <w:t xml:space="preserve"> </w:t>
      </w:r>
      <w:r w:rsidRPr="003D5E4D">
        <w:rPr>
          <w:sz w:val="24"/>
          <w:szCs w:val="24"/>
        </w:rPr>
        <w:t>or</w:t>
      </w:r>
      <w:r w:rsidRPr="003D5E4D">
        <w:rPr>
          <w:spacing w:val="-4"/>
          <w:sz w:val="24"/>
          <w:szCs w:val="24"/>
        </w:rPr>
        <w:t xml:space="preserve"> </w:t>
      </w:r>
      <w:r w:rsidRPr="003D5E4D">
        <w:rPr>
          <w:sz w:val="24"/>
          <w:szCs w:val="24"/>
        </w:rPr>
        <w:t>use</w:t>
      </w:r>
      <w:r w:rsidRPr="003D5E4D">
        <w:rPr>
          <w:spacing w:val="-4"/>
          <w:sz w:val="24"/>
          <w:szCs w:val="24"/>
        </w:rPr>
        <w:t xml:space="preserve"> </w:t>
      </w:r>
      <w:r w:rsidRPr="003D5E4D">
        <w:rPr>
          <w:sz w:val="24"/>
          <w:szCs w:val="24"/>
        </w:rPr>
        <w:t>of</w:t>
      </w:r>
      <w:r w:rsidRPr="003D5E4D">
        <w:rPr>
          <w:spacing w:val="-4"/>
          <w:sz w:val="24"/>
          <w:szCs w:val="24"/>
        </w:rPr>
        <w:t xml:space="preserve"> </w:t>
      </w:r>
      <w:r w:rsidRPr="003D5E4D">
        <w:rPr>
          <w:sz w:val="24"/>
          <w:szCs w:val="24"/>
        </w:rPr>
        <w:t>which</w:t>
      </w:r>
      <w:r w:rsidRPr="003D5E4D">
        <w:rPr>
          <w:spacing w:val="-3"/>
          <w:sz w:val="24"/>
          <w:szCs w:val="24"/>
        </w:rPr>
        <w:t xml:space="preserve"> </w:t>
      </w:r>
      <w:r w:rsidRPr="003D5E4D">
        <w:rPr>
          <w:sz w:val="24"/>
          <w:szCs w:val="24"/>
        </w:rPr>
        <w:t>involves</w:t>
      </w:r>
      <w:r w:rsidRPr="003D5E4D">
        <w:rPr>
          <w:spacing w:val="-3"/>
          <w:sz w:val="24"/>
          <w:szCs w:val="24"/>
        </w:rPr>
        <w:t xml:space="preserve"> </w:t>
      </w:r>
      <w:r w:rsidRPr="003D5E4D">
        <w:rPr>
          <w:sz w:val="24"/>
          <w:szCs w:val="24"/>
        </w:rPr>
        <w:t>employment</w:t>
      </w:r>
      <w:r w:rsidRPr="003D5E4D">
        <w:rPr>
          <w:spacing w:val="-1"/>
          <w:sz w:val="24"/>
          <w:szCs w:val="24"/>
        </w:rPr>
        <w:t xml:space="preserve"> </w:t>
      </w:r>
      <w:r w:rsidRPr="003D5E4D">
        <w:rPr>
          <w:sz w:val="24"/>
          <w:szCs w:val="24"/>
        </w:rPr>
        <w:t>of,</w:t>
      </w:r>
      <w:r w:rsidRPr="003D5E4D">
        <w:rPr>
          <w:spacing w:val="-3"/>
          <w:sz w:val="24"/>
          <w:szCs w:val="24"/>
        </w:rPr>
        <w:t xml:space="preserve"> </w:t>
      </w:r>
      <w:r w:rsidRPr="003D5E4D">
        <w:rPr>
          <w:sz w:val="24"/>
          <w:szCs w:val="24"/>
        </w:rPr>
        <w:t>the</w:t>
      </w:r>
      <w:r w:rsidRPr="003D5E4D">
        <w:rPr>
          <w:spacing w:val="-4"/>
          <w:sz w:val="24"/>
          <w:szCs w:val="24"/>
        </w:rPr>
        <w:t xml:space="preserve"> </w:t>
      </w:r>
      <w:r w:rsidRPr="003D5E4D">
        <w:rPr>
          <w:sz w:val="24"/>
          <w:szCs w:val="24"/>
        </w:rPr>
        <w:t>invention;</w:t>
      </w:r>
      <w:r w:rsidRPr="003D5E4D">
        <w:rPr>
          <w:spacing w:val="-3"/>
          <w:sz w:val="24"/>
          <w:szCs w:val="24"/>
        </w:rPr>
        <w:t xml:space="preserve"> </w:t>
      </w:r>
      <w:r w:rsidRPr="003D5E4D">
        <w:rPr>
          <w:sz w:val="24"/>
          <w:szCs w:val="24"/>
        </w:rPr>
        <w:t>(ii)</w:t>
      </w:r>
      <w:r w:rsidRPr="003D5E4D">
        <w:rPr>
          <w:spacing w:val="-4"/>
          <w:sz w:val="24"/>
          <w:szCs w:val="24"/>
        </w:rPr>
        <w:t xml:space="preserve"> </w:t>
      </w:r>
      <w:r w:rsidRPr="003D5E4D">
        <w:rPr>
          <w:sz w:val="24"/>
          <w:szCs w:val="24"/>
        </w:rPr>
        <w:t>reimbursement</w:t>
      </w:r>
      <w:r w:rsidRPr="003D5E4D">
        <w:rPr>
          <w:spacing w:val="-3"/>
          <w:sz w:val="24"/>
          <w:szCs w:val="24"/>
        </w:rPr>
        <w:t xml:space="preserve"> </w:t>
      </w:r>
      <w:r w:rsidRPr="003D5E4D">
        <w:rPr>
          <w:sz w:val="24"/>
          <w:szCs w:val="24"/>
        </w:rPr>
        <w:t>by</w:t>
      </w:r>
      <w:r w:rsidRPr="003D5E4D">
        <w:rPr>
          <w:spacing w:val="-8"/>
          <w:sz w:val="24"/>
          <w:szCs w:val="24"/>
        </w:rPr>
        <w:t xml:space="preserve"> </w:t>
      </w:r>
      <w:r w:rsidRPr="003D5E4D">
        <w:rPr>
          <w:sz w:val="24"/>
          <w:szCs w:val="24"/>
        </w:rPr>
        <w:t xml:space="preserve">SBC of expenses incurred by RI in seeking and maintaining patent protection for the invention in countries covered by the license (which reimbursement, as well as any such patent expenses incurred directly by SBC with RI's authorization, insofar as deriving from RI's interest in such invention, may be offset in full against up to </w:t>
      </w:r>
      <w:r w:rsidR="34F46731">
        <w:rPr>
          <w:sz w:val="24"/>
          <w:szCs w:val="24"/>
          <w:u w:val="single"/>
        </w:rPr>
        <w:t>50%</w:t>
      </w:r>
      <w:r w:rsidRPr="003D5E4D">
        <w:rPr>
          <w:sz w:val="24"/>
          <w:szCs w:val="24"/>
        </w:rPr>
        <w:t xml:space="preserve"> of accrued royalties in excess of any minimum royalties due RI); and, in the case of an exclusive license, (iii) reasonable commercialization milestones and/or minimum royalties.</w:t>
      </w:r>
    </w:p>
    <w:p w14:paraId="4014B5AA" w14:textId="5B8EA294" w:rsidR="00EF359B" w:rsidRPr="003D5E4D" w:rsidRDefault="3DF32960" w:rsidP="007C4AE8">
      <w:pPr>
        <w:pStyle w:val="ListParagraph"/>
        <w:numPr>
          <w:ilvl w:val="2"/>
          <w:numId w:val="2"/>
        </w:numPr>
        <w:tabs>
          <w:tab w:val="left" w:pos="1170"/>
          <w:tab w:val="left" w:pos="8876"/>
        </w:tabs>
        <w:spacing w:before="80"/>
        <w:ind w:left="457" w:right="181" w:firstLine="0"/>
        <w:rPr>
          <w:sz w:val="24"/>
          <w:szCs w:val="24"/>
        </w:rPr>
      </w:pPr>
      <w:r w:rsidRPr="003D5E4D">
        <w:rPr>
          <w:sz w:val="24"/>
          <w:szCs w:val="24"/>
        </w:rPr>
        <w:t xml:space="preserve">Where Project Intellectual Property of RI is </w:t>
      </w:r>
      <w:r w:rsidR="4E10B93F">
        <w:rPr>
          <w:sz w:val="24"/>
          <w:szCs w:val="24"/>
        </w:rPr>
        <w:t>a copyright (including computer software)</w:t>
      </w:r>
      <w:r w:rsidRPr="003D5E4D">
        <w:rPr>
          <w:sz w:val="24"/>
          <w:szCs w:val="24"/>
        </w:rPr>
        <w:t xml:space="preserve">, </w:t>
      </w:r>
      <w:r w:rsidR="4E10B93F">
        <w:rPr>
          <w:sz w:val="24"/>
          <w:szCs w:val="24"/>
        </w:rPr>
        <w:t xml:space="preserve">the </w:t>
      </w:r>
      <w:r w:rsidRPr="003D5E4D">
        <w:rPr>
          <w:sz w:val="24"/>
          <w:szCs w:val="24"/>
        </w:rPr>
        <w:t xml:space="preserve">SBC will have an exclusive option for a license for an option period extending until </w:t>
      </w:r>
      <w:r w:rsidR="74514985">
        <w:rPr>
          <w:sz w:val="24"/>
          <w:szCs w:val="24"/>
          <w:u w:val="single"/>
        </w:rPr>
        <w:t>2</w:t>
      </w:r>
      <w:r w:rsidRPr="003D5E4D">
        <w:rPr>
          <w:sz w:val="24"/>
          <w:szCs w:val="24"/>
        </w:rPr>
        <w:t xml:space="preserve"> months following completion of RI's performance of that phase of this project in which such Project Intellectual Property of RI was developed by RI.</w:t>
      </w:r>
      <w:r w:rsidRPr="003D5E4D">
        <w:rPr>
          <w:spacing w:val="40"/>
          <w:sz w:val="24"/>
          <w:szCs w:val="24"/>
        </w:rPr>
        <w:t xml:space="preserve"> </w:t>
      </w:r>
      <w:r w:rsidRPr="003D5E4D">
        <w:rPr>
          <w:sz w:val="24"/>
          <w:szCs w:val="24"/>
        </w:rPr>
        <w:t xml:space="preserve">SBC may exercise such option by giving written notice to RI, whereupon the parties will promptly and in good faith </w:t>
      </w:r>
      <w:proofErr w:type="gramStart"/>
      <w:r w:rsidRPr="003D5E4D">
        <w:rPr>
          <w:sz w:val="24"/>
          <w:szCs w:val="24"/>
        </w:rPr>
        <w:t>enter into</w:t>
      </w:r>
      <w:proofErr w:type="gramEnd"/>
      <w:r w:rsidRPr="003D5E4D">
        <w:rPr>
          <w:sz w:val="24"/>
          <w:szCs w:val="24"/>
        </w:rPr>
        <w:t xml:space="preserve"> negotiations for an appropriate</w:t>
      </w:r>
      <w:r w:rsidRPr="003D5E4D">
        <w:rPr>
          <w:spacing w:val="-1"/>
          <w:sz w:val="24"/>
          <w:szCs w:val="24"/>
        </w:rPr>
        <w:t xml:space="preserve"> </w:t>
      </w:r>
      <w:r w:rsidRPr="003D5E4D">
        <w:rPr>
          <w:sz w:val="24"/>
          <w:szCs w:val="24"/>
        </w:rPr>
        <w:t>license</w:t>
      </w:r>
      <w:r w:rsidRPr="003D5E4D">
        <w:rPr>
          <w:spacing w:val="-1"/>
          <w:sz w:val="24"/>
          <w:szCs w:val="24"/>
        </w:rPr>
        <w:t xml:space="preserve"> </w:t>
      </w:r>
      <w:r w:rsidRPr="003D5E4D">
        <w:rPr>
          <w:sz w:val="24"/>
          <w:szCs w:val="24"/>
        </w:rPr>
        <w:t>under</w:t>
      </w:r>
      <w:r w:rsidRPr="003D5E4D">
        <w:rPr>
          <w:spacing w:val="-1"/>
          <w:sz w:val="24"/>
          <w:szCs w:val="24"/>
        </w:rPr>
        <w:t xml:space="preserve"> </w:t>
      </w:r>
      <w:r w:rsidRPr="003D5E4D">
        <w:rPr>
          <w:sz w:val="24"/>
          <w:szCs w:val="24"/>
        </w:rPr>
        <w:t>RI's interest in the</w:t>
      </w:r>
      <w:r w:rsidRPr="003D5E4D">
        <w:rPr>
          <w:spacing w:val="-1"/>
          <w:sz w:val="24"/>
          <w:szCs w:val="24"/>
        </w:rPr>
        <w:t xml:space="preserve"> </w:t>
      </w:r>
      <w:r w:rsidRPr="003D5E4D">
        <w:rPr>
          <w:sz w:val="24"/>
          <w:szCs w:val="24"/>
        </w:rPr>
        <w:t>subject matter</w:t>
      </w:r>
      <w:r w:rsidRPr="003D5E4D">
        <w:rPr>
          <w:spacing w:val="-1"/>
          <w:sz w:val="24"/>
          <w:szCs w:val="24"/>
        </w:rPr>
        <w:t xml:space="preserve"> </w:t>
      </w:r>
      <w:r w:rsidRPr="003D5E4D">
        <w:rPr>
          <w:sz w:val="24"/>
          <w:szCs w:val="24"/>
        </w:rPr>
        <w:t>for</w:t>
      </w:r>
      <w:r w:rsidRPr="003D5E4D">
        <w:rPr>
          <w:spacing w:val="-1"/>
          <w:sz w:val="24"/>
          <w:szCs w:val="24"/>
        </w:rPr>
        <w:t xml:space="preserve"> </w:t>
      </w:r>
      <w:r w:rsidRPr="003D5E4D">
        <w:rPr>
          <w:sz w:val="24"/>
          <w:szCs w:val="24"/>
        </w:rPr>
        <w:t>SBC to make, use and/or sell products or services which embody, or the development, manufacture</w:t>
      </w:r>
      <w:r w:rsidR="10455F2C" w:rsidRPr="003D5E4D">
        <w:rPr>
          <w:sz w:val="24"/>
          <w:szCs w:val="24"/>
        </w:rPr>
        <w:t>,</w:t>
      </w:r>
      <w:r w:rsidRPr="003D5E4D">
        <w:rPr>
          <w:sz w:val="24"/>
          <w:szCs w:val="24"/>
        </w:rPr>
        <w:t xml:space="preserve"> and/or use of which involve employment of, such Project Intellectual Property of RI. The terms of such license</w:t>
      </w:r>
      <w:r w:rsidRPr="003D5E4D">
        <w:rPr>
          <w:spacing w:val="-3"/>
          <w:sz w:val="24"/>
          <w:szCs w:val="24"/>
        </w:rPr>
        <w:t xml:space="preserve"> </w:t>
      </w:r>
      <w:r w:rsidRPr="003D5E4D">
        <w:rPr>
          <w:sz w:val="24"/>
          <w:szCs w:val="24"/>
        </w:rPr>
        <w:t>will</w:t>
      </w:r>
      <w:r w:rsidRPr="003D5E4D">
        <w:rPr>
          <w:spacing w:val="-2"/>
          <w:sz w:val="24"/>
          <w:szCs w:val="24"/>
        </w:rPr>
        <w:t xml:space="preserve"> </w:t>
      </w:r>
      <w:r w:rsidRPr="003D5E4D">
        <w:rPr>
          <w:sz w:val="24"/>
          <w:szCs w:val="24"/>
        </w:rPr>
        <w:t>include:</w:t>
      </w:r>
      <w:r w:rsidRPr="003D5E4D">
        <w:rPr>
          <w:spacing w:val="-2"/>
          <w:sz w:val="24"/>
          <w:szCs w:val="24"/>
        </w:rPr>
        <w:t xml:space="preserve"> </w:t>
      </w:r>
      <w:r w:rsidRPr="003D5E4D">
        <w:rPr>
          <w:sz w:val="24"/>
          <w:szCs w:val="24"/>
        </w:rPr>
        <w:t>(i)</w:t>
      </w:r>
      <w:r w:rsidRPr="003D5E4D">
        <w:rPr>
          <w:spacing w:val="-3"/>
          <w:sz w:val="24"/>
          <w:szCs w:val="24"/>
        </w:rPr>
        <w:t xml:space="preserve"> </w:t>
      </w:r>
      <w:r w:rsidRPr="003D5E4D">
        <w:rPr>
          <w:sz w:val="24"/>
          <w:szCs w:val="24"/>
        </w:rPr>
        <w:t>payment</w:t>
      </w:r>
      <w:r w:rsidRPr="003D5E4D">
        <w:rPr>
          <w:spacing w:val="-2"/>
          <w:sz w:val="24"/>
          <w:szCs w:val="24"/>
        </w:rPr>
        <w:t xml:space="preserve"> </w:t>
      </w:r>
      <w:r w:rsidRPr="003D5E4D">
        <w:rPr>
          <w:sz w:val="24"/>
          <w:szCs w:val="24"/>
        </w:rPr>
        <w:t>of</w:t>
      </w:r>
      <w:r w:rsidRPr="003D5E4D">
        <w:rPr>
          <w:spacing w:val="-3"/>
          <w:sz w:val="24"/>
          <w:szCs w:val="24"/>
        </w:rPr>
        <w:t xml:space="preserve"> </w:t>
      </w:r>
      <w:r w:rsidRPr="003D5E4D">
        <w:rPr>
          <w:sz w:val="24"/>
          <w:szCs w:val="24"/>
        </w:rPr>
        <w:t>reasonable</w:t>
      </w:r>
      <w:r w:rsidRPr="003D5E4D">
        <w:rPr>
          <w:spacing w:val="-1"/>
          <w:sz w:val="24"/>
          <w:szCs w:val="24"/>
        </w:rPr>
        <w:t xml:space="preserve"> </w:t>
      </w:r>
      <w:r w:rsidRPr="003D5E4D">
        <w:rPr>
          <w:sz w:val="24"/>
          <w:szCs w:val="24"/>
        </w:rPr>
        <w:t>royalties</w:t>
      </w:r>
      <w:r w:rsidRPr="003D5E4D">
        <w:rPr>
          <w:spacing w:val="-2"/>
          <w:sz w:val="24"/>
          <w:szCs w:val="24"/>
        </w:rPr>
        <w:t xml:space="preserve"> </w:t>
      </w:r>
      <w:r w:rsidRPr="003D5E4D">
        <w:rPr>
          <w:sz w:val="24"/>
          <w:szCs w:val="24"/>
        </w:rPr>
        <w:t>to</w:t>
      </w:r>
      <w:r w:rsidRPr="003D5E4D">
        <w:rPr>
          <w:spacing w:val="-2"/>
          <w:sz w:val="24"/>
          <w:szCs w:val="24"/>
        </w:rPr>
        <w:t xml:space="preserve"> </w:t>
      </w:r>
      <w:r w:rsidRPr="003D5E4D">
        <w:rPr>
          <w:sz w:val="24"/>
          <w:szCs w:val="24"/>
        </w:rPr>
        <w:t>RI</w:t>
      </w:r>
      <w:r w:rsidRPr="003D5E4D">
        <w:rPr>
          <w:spacing w:val="-8"/>
          <w:sz w:val="24"/>
          <w:szCs w:val="24"/>
        </w:rPr>
        <w:t xml:space="preserve"> </w:t>
      </w:r>
      <w:r w:rsidRPr="003D5E4D">
        <w:rPr>
          <w:sz w:val="24"/>
          <w:szCs w:val="24"/>
        </w:rPr>
        <w:t>on</w:t>
      </w:r>
      <w:r w:rsidRPr="003D5E4D">
        <w:rPr>
          <w:spacing w:val="-2"/>
          <w:sz w:val="24"/>
          <w:szCs w:val="24"/>
        </w:rPr>
        <w:t xml:space="preserve"> </w:t>
      </w:r>
      <w:r w:rsidRPr="003D5E4D">
        <w:rPr>
          <w:sz w:val="24"/>
          <w:szCs w:val="24"/>
        </w:rPr>
        <w:t>sale</w:t>
      </w:r>
      <w:r w:rsidRPr="003D5E4D">
        <w:rPr>
          <w:spacing w:val="-3"/>
          <w:sz w:val="24"/>
          <w:szCs w:val="24"/>
        </w:rPr>
        <w:t xml:space="preserve"> </w:t>
      </w:r>
      <w:r w:rsidRPr="003D5E4D">
        <w:rPr>
          <w:sz w:val="24"/>
          <w:szCs w:val="24"/>
        </w:rPr>
        <w:t>of</w:t>
      </w:r>
      <w:r w:rsidRPr="003D5E4D">
        <w:rPr>
          <w:spacing w:val="-3"/>
          <w:sz w:val="24"/>
          <w:szCs w:val="24"/>
        </w:rPr>
        <w:t xml:space="preserve"> </w:t>
      </w:r>
      <w:r w:rsidRPr="003D5E4D">
        <w:rPr>
          <w:sz w:val="24"/>
          <w:szCs w:val="24"/>
        </w:rPr>
        <w:t>products</w:t>
      </w:r>
      <w:r w:rsidRPr="003D5E4D">
        <w:rPr>
          <w:spacing w:val="-2"/>
          <w:sz w:val="24"/>
          <w:szCs w:val="24"/>
        </w:rPr>
        <w:t xml:space="preserve"> </w:t>
      </w:r>
      <w:r w:rsidRPr="003D5E4D">
        <w:rPr>
          <w:sz w:val="24"/>
          <w:szCs w:val="24"/>
        </w:rPr>
        <w:t>or</w:t>
      </w:r>
      <w:r w:rsidRPr="003D5E4D">
        <w:rPr>
          <w:spacing w:val="-3"/>
          <w:sz w:val="24"/>
          <w:szCs w:val="24"/>
        </w:rPr>
        <w:t xml:space="preserve"> </w:t>
      </w:r>
      <w:r w:rsidRPr="003D5E4D">
        <w:rPr>
          <w:sz w:val="24"/>
          <w:szCs w:val="24"/>
        </w:rPr>
        <w:t>services</w:t>
      </w:r>
      <w:r w:rsidRPr="003D5E4D">
        <w:rPr>
          <w:spacing w:val="-2"/>
          <w:sz w:val="24"/>
          <w:szCs w:val="24"/>
        </w:rPr>
        <w:t xml:space="preserve"> </w:t>
      </w:r>
      <w:r w:rsidRPr="003D5E4D">
        <w:rPr>
          <w:sz w:val="24"/>
          <w:szCs w:val="24"/>
        </w:rPr>
        <w:t>that embody, or the development, manufacture</w:t>
      </w:r>
      <w:r w:rsidR="4B879A03" w:rsidRPr="003D5E4D">
        <w:rPr>
          <w:sz w:val="24"/>
          <w:szCs w:val="24"/>
        </w:rPr>
        <w:t>,</w:t>
      </w:r>
      <w:r w:rsidRPr="003D5E4D">
        <w:rPr>
          <w:sz w:val="24"/>
          <w:szCs w:val="24"/>
        </w:rPr>
        <w:t xml:space="preserve"> or use of which involves employment of, the Project Intellectual Property of RI and, in the case of an exclusive license, (ii) reasonable commercialization milestones and/or minimum royalties.</w:t>
      </w:r>
    </w:p>
    <w:p w14:paraId="4014B5AB" w14:textId="77777777" w:rsidR="00EF359B" w:rsidRPr="003D5E4D" w:rsidRDefault="00EF359B" w:rsidP="007C4AE8">
      <w:pPr>
        <w:pStyle w:val="BodyText"/>
        <w:spacing w:before="4"/>
        <w:ind w:left="337"/>
      </w:pPr>
    </w:p>
    <w:p w14:paraId="4014B5AC" w14:textId="1E627688" w:rsidR="00EF359B" w:rsidRPr="003D5E4D" w:rsidRDefault="3DF32960" w:rsidP="290C7067">
      <w:pPr>
        <w:pStyle w:val="ListParagraph"/>
        <w:numPr>
          <w:ilvl w:val="2"/>
          <w:numId w:val="2"/>
        </w:numPr>
        <w:tabs>
          <w:tab w:val="left" w:pos="457"/>
        </w:tabs>
        <w:spacing w:before="1"/>
        <w:ind w:left="457" w:right="516" w:firstLine="0"/>
        <w:rPr>
          <w:sz w:val="24"/>
          <w:szCs w:val="24"/>
        </w:rPr>
      </w:pPr>
      <w:r w:rsidRPr="003D5E4D">
        <w:rPr>
          <w:sz w:val="24"/>
          <w:szCs w:val="24"/>
        </w:rPr>
        <w:t>Where more than one royalty</w:t>
      </w:r>
      <w:r w:rsidRPr="003D5E4D">
        <w:rPr>
          <w:spacing w:val="-2"/>
          <w:sz w:val="24"/>
          <w:szCs w:val="24"/>
        </w:rPr>
        <w:t xml:space="preserve"> </w:t>
      </w:r>
      <w:r w:rsidRPr="003D5E4D">
        <w:rPr>
          <w:sz w:val="24"/>
          <w:szCs w:val="24"/>
        </w:rPr>
        <w:t>might otherwise be due in respect of any unit of product or service</w:t>
      </w:r>
      <w:r w:rsidRPr="003D5E4D">
        <w:rPr>
          <w:spacing w:val="-4"/>
          <w:sz w:val="24"/>
          <w:szCs w:val="24"/>
        </w:rPr>
        <w:t xml:space="preserve"> </w:t>
      </w:r>
      <w:r w:rsidRPr="003D5E4D">
        <w:rPr>
          <w:sz w:val="24"/>
          <w:szCs w:val="24"/>
        </w:rPr>
        <w:t>under</w:t>
      </w:r>
      <w:r w:rsidRPr="003D5E4D">
        <w:rPr>
          <w:spacing w:val="-4"/>
          <w:sz w:val="24"/>
          <w:szCs w:val="24"/>
        </w:rPr>
        <w:t xml:space="preserve"> </w:t>
      </w:r>
      <w:r w:rsidRPr="003D5E4D">
        <w:rPr>
          <w:sz w:val="24"/>
          <w:szCs w:val="24"/>
        </w:rPr>
        <w:t>a</w:t>
      </w:r>
      <w:r w:rsidRPr="003D5E4D">
        <w:rPr>
          <w:spacing w:val="-4"/>
          <w:sz w:val="24"/>
          <w:szCs w:val="24"/>
        </w:rPr>
        <w:t xml:space="preserve"> </w:t>
      </w:r>
      <w:r w:rsidRPr="003D5E4D">
        <w:rPr>
          <w:sz w:val="24"/>
          <w:szCs w:val="24"/>
        </w:rPr>
        <w:t>license</w:t>
      </w:r>
      <w:r w:rsidRPr="003D5E4D">
        <w:rPr>
          <w:spacing w:val="-4"/>
          <w:sz w:val="24"/>
          <w:szCs w:val="24"/>
        </w:rPr>
        <w:t xml:space="preserve"> </w:t>
      </w:r>
      <w:r w:rsidRPr="003D5E4D">
        <w:rPr>
          <w:sz w:val="24"/>
          <w:szCs w:val="24"/>
        </w:rPr>
        <w:t>pursuant</w:t>
      </w:r>
      <w:r w:rsidRPr="003D5E4D">
        <w:rPr>
          <w:spacing w:val="-3"/>
          <w:sz w:val="24"/>
          <w:szCs w:val="24"/>
        </w:rPr>
        <w:t xml:space="preserve"> </w:t>
      </w:r>
      <w:r w:rsidRPr="003D5E4D">
        <w:rPr>
          <w:sz w:val="24"/>
          <w:szCs w:val="24"/>
        </w:rPr>
        <w:t>to</w:t>
      </w:r>
      <w:r w:rsidRPr="003D5E4D">
        <w:rPr>
          <w:spacing w:val="-3"/>
          <w:sz w:val="24"/>
          <w:szCs w:val="24"/>
        </w:rPr>
        <w:t xml:space="preserve"> </w:t>
      </w:r>
      <w:r w:rsidRPr="003D5E4D">
        <w:rPr>
          <w:sz w:val="24"/>
          <w:szCs w:val="24"/>
        </w:rPr>
        <w:t>this</w:t>
      </w:r>
      <w:r w:rsidRPr="003D5E4D">
        <w:rPr>
          <w:spacing w:val="-3"/>
          <w:sz w:val="24"/>
          <w:szCs w:val="24"/>
        </w:rPr>
        <w:t xml:space="preserve"> </w:t>
      </w:r>
      <w:r w:rsidR="41557DC4" w:rsidRPr="00B839CC">
        <w:rPr>
          <w:sz w:val="24"/>
          <w:szCs w:val="24"/>
        </w:rPr>
        <w:t>Commercialization Agreement</w:t>
      </w:r>
      <w:r w:rsidRPr="003D5E4D">
        <w:rPr>
          <w:sz w:val="24"/>
          <w:szCs w:val="24"/>
        </w:rPr>
        <w:t>,</w:t>
      </w:r>
      <w:r w:rsidRPr="003D5E4D">
        <w:rPr>
          <w:spacing w:val="-3"/>
          <w:sz w:val="24"/>
          <w:szCs w:val="24"/>
        </w:rPr>
        <w:t xml:space="preserve"> </w:t>
      </w:r>
      <w:r w:rsidRPr="003D5E4D">
        <w:rPr>
          <w:sz w:val="24"/>
          <w:szCs w:val="24"/>
        </w:rPr>
        <w:t>the</w:t>
      </w:r>
      <w:r w:rsidRPr="003D5E4D">
        <w:rPr>
          <w:spacing w:val="-4"/>
          <w:sz w:val="24"/>
          <w:szCs w:val="24"/>
        </w:rPr>
        <w:t xml:space="preserve"> </w:t>
      </w:r>
      <w:r w:rsidRPr="003D5E4D">
        <w:rPr>
          <w:sz w:val="24"/>
          <w:szCs w:val="24"/>
        </w:rPr>
        <w:t>parties</w:t>
      </w:r>
      <w:r w:rsidRPr="003D5E4D">
        <w:rPr>
          <w:spacing w:val="-3"/>
          <w:sz w:val="24"/>
          <w:szCs w:val="24"/>
        </w:rPr>
        <w:t xml:space="preserve"> </w:t>
      </w:r>
      <w:r w:rsidRPr="003D5E4D">
        <w:rPr>
          <w:sz w:val="24"/>
          <w:szCs w:val="24"/>
        </w:rPr>
        <w:t>shall</w:t>
      </w:r>
      <w:r w:rsidR="5DF02790" w:rsidRPr="003D5E4D">
        <w:rPr>
          <w:sz w:val="24"/>
          <w:szCs w:val="24"/>
        </w:rPr>
        <w:t>,</w:t>
      </w:r>
      <w:r w:rsidRPr="003D5E4D">
        <w:rPr>
          <w:spacing w:val="-3"/>
          <w:sz w:val="24"/>
          <w:szCs w:val="24"/>
        </w:rPr>
        <w:t xml:space="preserve"> </w:t>
      </w:r>
      <w:r w:rsidRPr="003D5E4D">
        <w:rPr>
          <w:sz w:val="24"/>
          <w:szCs w:val="24"/>
        </w:rPr>
        <w:t>in</w:t>
      </w:r>
      <w:r w:rsidRPr="003D5E4D">
        <w:rPr>
          <w:spacing w:val="-3"/>
          <w:sz w:val="24"/>
          <w:szCs w:val="24"/>
        </w:rPr>
        <w:t xml:space="preserve"> </w:t>
      </w:r>
      <w:r w:rsidRPr="003D5E4D">
        <w:rPr>
          <w:sz w:val="24"/>
          <w:szCs w:val="24"/>
        </w:rPr>
        <w:t>good</w:t>
      </w:r>
      <w:r w:rsidRPr="003D5E4D">
        <w:rPr>
          <w:spacing w:val="-3"/>
          <w:sz w:val="24"/>
          <w:szCs w:val="24"/>
        </w:rPr>
        <w:t xml:space="preserve"> </w:t>
      </w:r>
      <w:r w:rsidRPr="003D5E4D">
        <w:rPr>
          <w:sz w:val="24"/>
          <w:szCs w:val="24"/>
        </w:rPr>
        <w:t>faith</w:t>
      </w:r>
      <w:r w:rsidR="56EBB10F" w:rsidRPr="003D5E4D">
        <w:rPr>
          <w:sz w:val="24"/>
          <w:szCs w:val="24"/>
        </w:rPr>
        <w:t>,</w:t>
      </w:r>
      <w:r w:rsidRPr="003D5E4D">
        <w:rPr>
          <w:spacing w:val="-3"/>
          <w:sz w:val="24"/>
          <w:szCs w:val="24"/>
        </w:rPr>
        <w:t xml:space="preserve"> </w:t>
      </w:r>
      <w:r w:rsidRPr="003D5E4D">
        <w:rPr>
          <w:sz w:val="24"/>
          <w:szCs w:val="24"/>
        </w:rPr>
        <w:t>negotiate</w:t>
      </w:r>
      <w:r w:rsidRPr="003D5E4D">
        <w:rPr>
          <w:spacing w:val="-4"/>
          <w:sz w:val="24"/>
          <w:szCs w:val="24"/>
        </w:rPr>
        <w:t xml:space="preserve"> </w:t>
      </w:r>
      <w:r w:rsidRPr="003D5E4D">
        <w:rPr>
          <w:sz w:val="24"/>
          <w:szCs w:val="24"/>
        </w:rPr>
        <w:t>to ameliorate any effect thereof that would threaten the commercial viability of the affected products or services by</w:t>
      </w:r>
      <w:r w:rsidRPr="003D5E4D">
        <w:rPr>
          <w:spacing w:val="-1"/>
          <w:sz w:val="24"/>
          <w:szCs w:val="24"/>
        </w:rPr>
        <w:t xml:space="preserve"> </w:t>
      </w:r>
      <w:r w:rsidRPr="003D5E4D">
        <w:rPr>
          <w:sz w:val="24"/>
          <w:szCs w:val="24"/>
        </w:rPr>
        <w:t xml:space="preserve">providing for a reasonable discount or cap on total royalties due </w:t>
      </w:r>
      <w:r w:rsidR="0F27F140" w:rsidRPr="003D5E4D">
        <w:rPr>
          <w:sz w:val="24"/>
          <w:szCs w:val="24"/>
        </w:rPr>
        <w:t>with</w:t>
      </w:r>
      <w:r w:rsidRPr="003D5E4D">
        <w:rPr>
          <w:sz w:val="24"/>
          <w:szCs w:val="24"/>
        </w:rPr>
        <w:t xml:space="preserve"> respect </w:t>
      </w:r>
      <w:r w:rsidR="48B2FFA0" w:rsidRPr="003D5E4D">
        <w:rPr>
          <w:sz w:val="24"/>
          <w:szCs w:val="24"/>
        </w:rPr>
        <w:t>to</w:t>
      </w:r>
      <w:r w:rsidRPr="003D5E4D">
        <w:rPr>
          <w:sz w:val="24"/>
          <w:szCs w:val="24"/>
        </w:rPr>
        <w:t xml:space="preserve"> any such unit</w:t>
      </w:r>
      <w:r w:rsidR="33CE199E" w:rsidRPr="003D5E4D">
        <w:rPr>
          <w:sz w:val="24"/>
          <w:szCs w:val="24"/>
        </w:rPr>
        <w:t xml:space="preserve"> </w:t>
      </w:r>
      <w:r w:rsidR="33CE199E" w:rsidRPr="290C7067">
        <w:rPr>
          <w:sz w:val="24"/>
          <w:szCs w:val="24"/>
        </w:rPr>
        <w:t>in such license(s)</w:t>
      </w:r>
      <w:r w:rsidRPr="003D5E4D">
        <w:rPr>
          <w:sz w:val="24"/>
          <w:szCs w:val="24"/>
        </w:rPr>
        <w:t>.</w:t>
      </w:r>
    </w:p>
    <w:p w14:paraId="4014B5AD" w14:textId="77777777" w:rsidR="00EF359B" w:rsidRPr="003D5E4D" w:rsidRDefault="00EF359B">
      <w:pPr>
        <w:pStyle w:val="BodyText"/>
        <w:spacing w:before="7"/>
      </w:pPr>
    </w:p>
    <w:p w14:paraId="4014B5AE" w14:textId="77777777" w:rsidR="00EF359B" w:rsidRPr="003D5E4D" w:rsidRDefault="002C5003">
      <w:pPr>
        <w:pStyle w:val="Heading2"/>
        <w:numPr>
          <w:ilvl w:val="0"/>
          <w:numId w:val="2"/>
        </w:numPr>
        <w:tabs>
          <w:tab w:val="left" w:pos="360"/>
        </w:tabs>
      </w:pPr>
      <w:r w:rsidRPr="003D5E4D">
        <w:t>Follow-on</w:t>
      </w:r>
      <w:r w:rsidRPr="003D5E4D">
        <w:rPr>
          <w:spacing w:val="-2"/>
        </w:rPr>
        <w:t xml:space="preserve"> </w:t>
      </w:r>
      <w:r w:rsidRPr="003D5E4D">
        <w:t>Research</w:t>
      </w:r>
      <w:r w:rsidRPr="003D5E4D">
        <w:rPr>
          <w:spacing w:val="-2"/>
        </w:rPr>
        <w:t xml:space="preserve"> </w:t>
      </w:r>
      <w:r w:rsidRPr="003D5E4D">
        <w:t>or</w:t>
      </w:r>
      <w:r w:rsidRPr="003D5E4D">
        <w:rPr>
          <w:spacing w:val="-2"/>
        </w:rPr>
        <w:t xml:space="preserve"> Development</w:t>
      </w:r>
    </w:p>
    <w:p w14:paraId="4014B5AF" w14:textId="77777777" w:rsidR="00EF359B" w:rsidRPr="003D5E4D" w:rsidRDefault="00EF359B">
      <w:pPr>
        <w:pStyle w:val="BodyText"/>
        <w:rPr>
          <w:b/>
        </w:rPr>
      </w:pPr>
    </w:p>
    <w:p w14:paraId="4014B5B0" w14:textId="61BDCF83" w:rsidR="00EF359B" w:rsidRPr="003D5E4D" w:rsidRDefault="3DF32960">
      <w:pPr>
        <w:pStyle w:val="BodyText"/>
        <w:ind w:left="120" w:right="124"/>
      </w:pPr>
      <w:r w:rsidRPr="003D5E4D">
        <w:t>All</w:t>
      </w:r>
      <w:r w:rsidRPr="003D5E4D">
        <w:rPr>
          <w:spacing w:val="-4"/>
        </w:rPr>
        <w:t xml:space="preserve"> </w:t>
      </w:r>
      <w:r w:rsidRPr="003D5E4D">
        <w:t>follow-on</w:t>
      </w:r>
      <w:r w:rsidRPr="003D5E4D">
        <w:rPr>
          <w:spacing w:val="-4"/>
        </w:rPr>
        <w:t xml:space="preserve"> </w:t>
      </w:r>
      <w:r w:rsidRPr="003D5E4D">
        <w:t>work,</w:t>
      </w:r>
      <w:r w:rsidRPr="003D5E4D">
        <w:rPr>
          <w:spacing w:val="-4"/>
        </w:rPr>
        <w:t xml:space="preserve"> </w:t>
      </w:r>
      <w:r w:rsidRPr="003D5E4D">
        <w:t>including</w:t>
      </w:r>
      <w:r w:rsidRPr="003D5E4D">
        <w:rPr>
          <w:spacing w:val="-7"/>
        </w:rPr>
        <w:t xml:space="preserve"> </w:t>
      </w:r>
      <w:r w:rsidRPr="003D5E4D">
        <w:t>any</w:t>
      </w:r>
      <w:r w:rsidRPr="003D5E4D">
        <w:rPr>
          <w:spacing w:val="-9"/>
        </w:rPr>
        <w:t xml:space="preserve"> </w:t>
      </w:r>
      <w:r w:rsidRPr="003D5E4D">
        <w:t>licenses,</w:t>
      </w:r>
      <w:r w:rsidRPr="003D5E4D">
        <w:rPr>
          <w:spacing w:val="-4"/>
        </w:rPr>
        <w:t xml:space="preserve"> </w:t>
      </w:r>
      <w:r w:rsidRPr="003D5E4D">
        <w:t>contracts,</w:t>
      </w:r>
      <w:r w:rsidRPr="003D5E4D">
        <w:rPr>
          <w:spacing w:val="-4"/>
        </w:rPr>
        <w:t xml:space="preserve"> </w:t>
      </w:r>
      <w:r w:rsidRPr="003D5E4D">
        <w:t>subcontracts,</w:t>
      </w:r>
      <w:r w:rsidRPr="003D5E4D">
        <w:rPr>
          <w:spacing w:val="-4"/>
        </w:rPr>
        <w:t xml:space="preserve"> </w:t>
      </w:r>
      <w:r w:rsidRPr="003D5E4D">
        <w:t>sub-licenses</w:t>
      </w:r>
      <w:r w:rsidR="7BA513C5" w:rsidRPr="003D5E4D">
        <w:t>,</w:t>
      </w:r>
      <w:r w:rsidRPr="003D5E4D">
        <w:rPr>
          <w:spacing w:val="-4"/>
        </w:rPr>
        <w:t xml:space="preserve"> </w:t>
      </w:r>
      <w:r w:rsidRPr="003D5E4D">
        <w:t>or</w:t>
      </w:r>
      <w:r w:rsidRPr="003D5E4D">
        <w:rPr>
          <w:spacing w:val="-3"/>
        </w:rPr>
        <w:t xml:space="preserve"> </w:t>
      </w:r>
      <w:r w:rsidRPr="003D5E4D">
        <w:t xml:space="preserve">arrangements of any type, shall contain appropriate provisions to implement the Project Intellectual Property rights provisions of this </w:t>
      </w:r>
      <w:r w:rsidR="41557DC4" w:rsidRPr="00B839CC">
        <w:t>Commercialization Agreement</w:t>
      </w:r>
      <w:r w:rsidR="1C52A12D" w:rsidRPr="00B839CC">
        <w:t>,</w:t>
      </w:r>
      <w:r w:rsidRPr="003D5E4D">
        <w:t xml:space="preserve"> and </w:t>
      </w:r>
      <w:r w:rsidR="1C4EEE9A" w:rsidRPr="003D5E4D">
        <w:t>ensure</w:t>
      </w:r>
      <w:r w:rsidRPr="003D5E4D">
        <w:t xml:space="preserve"> that the Parties and the Government obtain and retain such rights granted herein in all future resulting research, development, or commercialization work.</w:t>
      </w:r>
    </w:p>
    <w:p w14:paraId="4014B5B1" w14:textId="77777777" w:rsidR="00EF359B" w:rsidRPr="003D5E4D" w:rsidRDefault="00EF359B">
      <w:pPr>
        <w:pStyle w:val="BodyText"/>
        <w:spacing w:before="7"/>
      </w:pPr>
    </w:p>
    <w:p w14:paraId="4014B5B2" w14:textId="77777777" w:rsidR="00EF359B" w:rsidRPr="003D5E4D" w:rsidRDefault="002C5003">
      <w:pPr>
        <w:pStyle w:val="Heading2"/>
        <w:numPr>
          <w:ilvl w:val="0"/>
          <w:numId w:val="2"/>
        </w:numPr>
        <w:tabs>
          <w:tab w:val="left" w:pos="360"/>
        </w:tabs>
      </w:pPr>
      <w:r w:rsidRPr="003D5E4D">
        <w:rPr>
          <w:spacing w:val="-2"/>
        </w:rPr>
        <w:t>Confidentiality/Publication</w:t>
      </w:r>
    </w:p>
    <w:p w14:paraId="4014B5B3" w14:textId="77777777" w:rsidR="00EF359B" w:rsidRPr="003D5E4D" w:rsidRDefault="00EF359B">
      <w:pPr>
        <w:pStyle w:val="BodyText"/>
        <w:rPr>
          <w:b/>
        </w:rPr>
      </w:pPr>
    </w:p>
    <w:p w14:paraId="4014B5B4" w14:textId="097A70ED" w:rsidR="00EF359B" w:rsidRDefault="3DF32960" w:rsidP="290C7067">
      <w:pPr>
        <w:pStyle w:val="ListParagraph"/>
        <w:numPr>
          <w:ilvl w:val="1"/>
          <w:numId w:val="2"/>
        </w:numPr>
        <w:tabs>
          <w:tab w:val="left" w:pos="445"/>
        </w:tabs>
        <w:ind w:right="123" w:firstLine="0"/>
        <w:rPr>
          <w:sz w:val="24"/>
          <w:szCs w:val="24"/>
        </w:rPr>
      </w:pPr>
      <w:r w:rsidRPr="290C7067">
        <w:rPr>
          <w:sz w:val="24"/>
          <w:szCs w:val="24"/>
        </w:rPr>
        <w:t>Background Intellectual Property</w:t>
      </w:r>
      <w:r w:rsidRPr="290C7067">
        <w:rPr>
          <w:spacing w:val="-4"/>
          <w:sz w:val="24"/>
          <w:szCs w:val="24"/>
        </w:rPr>
        <w:t xml:space="preserve"> </w:t>
      </w:r>
      <w:r w:rsidRPr="290C7067">
        <w:rPr>
          <w:sz w:val="24"/>
          <w:szCs w:val="24"/>
        </w:rPr>
        <w:t>and Project Intellectual Property</w:t>
      </w:r>
      <w:r w:rsidRPr="290C7067">
        <w:rPr>
          <w:spacing w:val="-4"/>
          <w:sz w:val="24"/>
          <w:szCs w:val="24"/>
        </w:rPr>
        <w:t xml:space="preserve"> </w:t>
      </w:r>
      <w:r w:rsidRPr="290C7067">
        <w:rPr>
          <w:sz w:val="24"/>
          <w:szCs w:val="24"/>
        </w:rPr>
        <w:t xml:space="preserve">of a party, as well as other proprietary or confidential information of a party, disclosed by that party to the other in connection with this project </w:t>
      </w:r>
      <w:r w:rsidR="705D4D05" w:rsidRPr="290C7067">
        <w:rPr>
          <w:sz w:val="24"/>
          <w:szCs w:val="24"/>
        </w:rPr>
        <w:t>and properly marked</w:t>
      </w:r>
      <w:r w:rsidR="5557C066" w:rsidRPr="290C7067">
        <w:rPr>
          <w:sz w:val="24"/>
          <w:szCs w:val="24"/>
        </w:rPr>
        <w:t>,</w:t>
      </w:r>
      <w:r w:rsidR="705D4D05" w:rsidRPr="290C7067">
        <w:rPr>
          <w:sz w:val="24"/>
          <w:szCs w:val="24"/>
        </w:rPr>
        <w:t xml:space="preserve"> </w:t>
      </w:r>
      <w:r w:rsidRPr="290C7067">
        <w:rPr>
          <w:sz w:val="24"/>
          <w:szCs w:val="24"/>
        </w:rPr>
        <w:t>shall be received and held in confidence by the receiving party and, except with the consent of the disclosing party</w:t>
      </w:r>
      <w:r w:rsidR="5DADBBFB" w:rsidRPr="290C7067">
        <w:rPr>
          <w:sz w:val="24"/>
          <w:szCs w:val="24"/>
        </w:rPr>
        <w:t>,</w:t>
      </w:r>
      <w:r w:rsidRPr="290C7067">
        <w:rPr>
          <w:sz w:val="24"/>
          <w:szCs w:val="24"/>
        </w:rPr>
        <w:t xml:space="preserve"> or as permitted under this </w:t>
      </w:r>
      <w:r w:rsidR="41557DC4" w:rsidRPr="00B839CC">
        <w:rPr>
          <w:sz w:val="24"/>
          <w:szCs w:val="24"/>
        </w:rPr>
        <w:t>Commercialization Agreement</w:t>
      </w:r>
      <w:r w:rsidRPr="290C7067">
        <w:rPr>
          <w:sz w:val="24"/>
          <w:szCs w:val="24"/>
        </w:rPr>
        <w:t xml:space="preserve">, </w:t>
      </w:r>
      <w:r w:rsidR="54C64BB3" w:rsidRPr="290C7067">
        <w:rPr>
          <w:sz w:val="24"/>
          <w:szCs w:val="24"/>
        </w:rPr>
        <w:t xml:space="preserve">shall </w:t>
      </w:r>
      <w:r w:rsidRPr="290C7067">
        <w:rPr>
          <w:sz w:val="24"/>
          <w:szCs w:val="24"/>
        </w:rPr>
        <w:t xml:space="preserve">neither </w:t>
      </w:r>
      <w:r w:rsidR="0AA44409" w:rsidRPr="290C7067">
        <w:rPr>
          <w:sz w:val="24"/>
          <w:szCs w:val="24"/>
        </w:rPr>
        <w:t xml:space="preserve">be </w:t>
      </w:r>
      <w:r w:rsidRPr="290C7067">
        <w:rPr>
          <w:sz w:val="24"/>
          <w:szCs w:val="24"/>
        </w:rPr>
        <w:t>used by the receiving party nor disclosed by the receiving party to others, provided that the receiving</w:t>
      </w:r>
      <w:r w:rsidRPr="290C7067">
        <w:rPr>
          <w:spacing w:val="-5"/>
          <w:sz w:val="24"/>
          <w:szCs w:val="24"/>
        </w:rPr>
        <w:t xml:space="preserve"> </w:t>
      </w:r>
      <w:r w:rsidRPr="290C7067">
        <w:rPr>
          <w:sz w:val="24"/>
          <w:szCs w:val="24"/>
        </w:rPr>
        <w:t>party</w:t>
      </w:r>
      <w:r w:rsidRPr="290C7067">
        <w:rPr>
          <w:spacing w:val="-6"/>
          <w:sz w:val="24"/>
          <w:szCs w:val="24"/>
        </w:rPr>
        <w:t xml:space="preserve"> </w:t>
      </w:r>
      <w:r w:rsidRPr="290C7067">
        <w:rPr>
          <w:sz w:val="24"/>
          <w:szCs w:val="24"/>
        </w:rPr>
        <w:t>has</w:t>
      </w:r>
      <w:r w:rsidRPr="290C7067">
        <w:rPr>
          <w:spacing w:val="-2"/>
          <w:sz w:val="24"/>
          <w:szCs w:val="24"/>
        </w:rPr>
        <w:t xml:space="preserve"> </w:t>
      </w:r>
      <w:r w:rsidRPr="290C7067">
        <w:rPr>
          <w:sz w:val="24"/>
          <w:szCs w:val="24"/>
        </w:rPr>
        <w:t>notice</w:t>
      </w:r>
      <w:r w:rsidRPr="290C7067">
        <w:rPr>
          <w:spacing w:val="-3"/>
          <w:sz w:val="24"/>
          <w:szCs w:val="24"/>
        </w:rPr>
        <w:t xml:space="preserve"> </w:t>
      </w:r>
      <w:r w:rsidRPr="290C7067">
        <w:rPr>
          <w:sz w:val="24"/>
          <w:szCs w:val="24"/>
        </w:rPr>
        <w:t>that</w:t>
      </w:r>
      <w:r w:rsidRPr="290C7067">
        <w:rPr>
          <w:spacing w:val="-2"/>
          <w:sz w:val="24"/>
          <w:szCs w:val="24"/>
        </w:rPr>
        <w:t xml:space="preserve"> </w:t>
      </w:r>
      <w:r w:rsidRPr="290C7067">
        <w:rPr>
          <w:sz w:val="24"/>
          <w:szCs w:val="24"/>
        </w:rPr>
        <w:t>such</w:t>
      </w:r>
      <w:r w:rsidRPr="290C7067">
        <w:rPr>
          <w:spacing w:val="-2"/>
          <w:sz w:val="24"/>
          <w:szCs w:val="24"/>
        </w:rPr>
        <w:t xml:space="preserve"> </w:t>
      </w:r>
      <w:r w:rsidRPr="290C7067">
        <w:rPr>
          <w:sz w:val="24"/>
          <w:szCs w:val="24"/>
        </w:rPr>
        <w:t>information</w:t>
      </w:r>
      <w:r w:rsidRPr="290C7067">
        <w:rPr>
          <w:spacing w:val="-2"/>
          <w:sz w:val="24"/>
          <w:szCs w:val="24"/>
        </w:rPr>
        <w:t xml:space="preserve"> </w:t>
      </w:r>
      <w:r w:rsidRPr="290C7067">
        <w:rPr>
          <w:sz w:val="24"/>
          <w:szCs w:val="24"/>
        </w:rPr>
        <w:t>is regarded</w:t>
      </w:r>
      <w:r w:rsidRPr="290C7067">
        <w:rPr>
          <w:spacing w:val="-2"/>
          <w:sz w:val="24"/>
          <w:szCs w:val="24"/>
        </w:rPr>
        <w:t xml:space="preserve"> </w:t>
      </w:r>
      <w:r w:rsidRPr="290C7067">
        <w:rPr>
          <w:sz w:val="24"/>
          <w:szCs w:val="24"/>
        </w:rPr>
        <w:t>by</w:t>
      </w:r>
      <w:r w:rsidRPr="290C7067">
        <w:rPr>
          <w:spacing w:val="-6"/>
          <w:sz w:val="24"/>
          <w:szCs w:val="24"/>
        </w:rPr>
        <w:t xml:space="preserve"> </w:t>
      </w:r>
      <w:r w:rsidRPr="290C7067">
        <w:rPr>
          <w:sz w:val="24"/>
          <w:szCs w:val="24"/>
        </w:rPr>
        <w:t>the</w:t>
      </w:r>
      <w:r w:rsidRPr="290C7067">
        <w:rPr>
          <w:spacing w:val="-3"/>
          <w:sz w:val="24"/>
          <w:szCs w:val="24"/>
        </w:rPr>
        <w:t xml:space="preserve"> </w:t>
      </w:r>
      <w:r w:rsidRPr="290C7067">
        <w:rPr>
          <w:sz w:val="24"/>
          <w:szCs w:val="24"/>
        </w:rPr>
        <w:t>disclosing</w:t>
      </w:r>
      <w:r w:rsidRPr="290C7067">
        <w:rPr>
          <w:spacing w:val="-5"/>
          <w:sz w:val="24"/>
          <w:szCs w:val="24"/>
        </w:rPr>
        <w:t xml:space="preserve"> </w:t>
      </w:r>
      <w:r w:rsidRPr="290C7067">
        <w:rPr>
          <w:sz w:val="24"/>
          <w:szCs w:val="24"/>
        </w:rPr>
        <w:t>party</w:t>
      </w:r>
      <w:r w:rsidRPr="290C7067">
        <w:rPr>
          <w:spacing w:val="-5"/>
          <w:sz w:val="24"/>
          <w:szCs w:val="24"/>
        </w:rPr>
        <w:t xml:space="preserve"> </w:t>
      </w:r>
      <w:r w:rsidRPr="290C7067">
        <w:rPr>
          <w:sz w:val="24"/>
          <w:szCs w:val="24"/>
        </w:rPr>
        <w:t>as</w:t>
      </w:r>
      <w:r w:rsidRPr="290C7067">
        <w:rPr>
          <w:spacing w:val="-2"/>
          <w:sz w:val="24"/>
          <w:szCs w:val="24"/>
        </w:rPr>
        <w:t xml:space="preserve"> </w:t>
      </w:r>
      <w:r w:rsidRPr="290C7067">
        <w:rPr>
          <w:sz w:val="24"/>
          <w:szCs w:val="24"/>
        </w:rPr>
        <w:t>proprietary or confidential. However, these confidentiality</w:t>
      </w:r>
      <w:r w:rsidRPr="290C7067">
        <w:rPr>
          <w:spacing w:val="-4"/>
          <w:sz w:val="24"/>
          <w:szCs w:val="24"/>
        </w:rPr>
        <w:t xml:space="preserve"> </w:t>
      </w:r>
      <w:r w:rsidRPr="290C7067">
        <w:rPr>
          <w:sz w:val="24"/>
          <w:szCs w:val="24"/>
        </w:rPr>
        <w:t>obligations shall not apply</w:t>
      </w:r>
      <w:r w:rsidRPr="290C7067">
        <w:rPr>
          <w:spacing w:val="-4"/>
          <w:sz w:val="24"/>
          <w:szCs w:val="24"/>
        </w:rPr>
        <w:t xml:space="preserve"> </w:t>
      </w:r>
      <w:r w:rsidRPr="290C7067">
        <w:rPr>
          <w:sz w:val="24"/>
          <w:szCs w:val="24"/>
        </w:rPr>
        <w:t xml:space="preserve">to use or disclosure by the receiving party after such information is or </w:t>
      </w:r>
      <w:r w:rsidRPr="290C7067">
        <w:rPr>
          <w:sz w:val="24"/>
          <w:szCs w:val="24"/>
        </w:rPr>
        <w:lastRenderedPageBreak/>
        <w:t xml:space="preserve">becomes known to the public without breach of this </w:t>
      </w:r>
      <w:r w:rsidR="00AB3197" w:rsidRPr="290C7067">
        <w:rPr>
          <w:sz w:val="24"/>
          <w:szCs w:val="24"/>
        </w:rPr>
        <w:t>provision or</w:t>
      </w:r>
      <w:r w:rsidRPr="290C7067">
        <w:rPr>
          <w:sz w:val="24"/>
          <w:szCs w:val="24"/>
        </w:rPr>
        <w:t xml:space="preserve"> is or becomes known to the receiving party from a source reasonably believed</w:t>
      </w:r>
      <w:r w:rsidRPr="290C7067">
        <w:rPr>
          <w:spacing w:val="40"/>
          <w:sz w:val="24"/>
          <w:szCs w:val="24"/>
        </w:rPr>
        <w:t xml:space="preserve"> </w:t>
      </w:r>
      <w:r w:rsidRPr="290C7067">
        <w:rPr>
          <w:sz w:val="24"/>
          <w:szCs w:val="24"/>
        </w:rPr>
        <w:t>to be independent of the disclosing party or is developed by or for the receiving party independently of its disclosure by the disclosing party.</w:t>
      </w:r>
    </w:p>
    <w:p w14:paraId="4014B5B5" w14:textId="77777777" w:rsidR="00EF359B" w:rsidRDefault="00EF359B">
      <w:pPr>
        <w:pStyle w:val="BodyText"/>
        <w:spacing w:before="5"/>
      </w:pPr>
    </w:p>
    <w:p w14:paraId="4014B5B8" w14:textId="04066376" w:rsidR="00EF359B" w:rsidRPr="007C4AE8" w:rsidRDefault="3DF32960" w:rsidP="775A15F7">
      <w:pPr>
        <w:pStyle w:val="ListParagraph"/>
        <w:numPr>
          <w:ilvl w:val="1"/>
          <w:numId w:val="2"/>
        </w:numPr>
        <w:tabs>
          <w:tab w:val="left" w:pos="456"/>
          <w:tab w:val="left" w:pos="4936"/>
        </w:tabs>
        <w:spacing w:before="80"/>
        <w:ind w:right="207" w:firstLine="0"/>
        <w:rPr>
          <w:sz w:val="24"/>
          <w:szCs w:val="24"/>
        </w:rPr>
      </w:pPr>
      <w:r w:rsidRPr="775A15F7">
        <w:rPr>
          <w:sz w:val="24"/>
          <w:szCs w:val="24"/>
        </w:rPr>
        <w:t>Subject to the terms of paragraph (a) above</w:t>
      </w:r>
      <w:r w:rsidR="3C94EA48">
        <w:rPr>
          <w:sz w:val="24"/>
          <w:szCs w:val="24"/>
        </w:rPr>
        <w:t xml:space="preserve"> and </w:t>
      </w:r>
      <w:r w:rsidR="7284079A">
        <w:rPr>
          <w:sz w:val="24"/>
          <w:szCs w:val="24"/>
        </w:rPr>
        <w:t xml:space="preserve">a </w:t>
      </w:r>
      <w:r w:rsidR="3C94EA48">
        <w:rPr>
          <w:sz w:val="24"/>
          <w:szCs w:val="24"/>
        </w:rPr>
        <w:t>Funding Agreement</w:t>
      </w:r>
      <w:r w:rsidR="7284079A">
        <w:rPr>
          <w:sz w:val="24"/>
          <w:szCs w:val="24"/>
        </w:rPr>
        <w:t xml:space="preserve"> that may be later awarded</w:t>
      </w:r>
      <w:r w:rsidRPr="775A15F7">
        <w:rPr>
          <w:sz w:val="24"/>
          <w:szCs w:val="24"/>
        </w:rPr>
        <w:t>, either party may publish its results from this project.</w:t>
      </w:r>
      <w:r w:rsidRPr="775A15F7">
        <w:rPr>
          <w:spacing w:val="40"/>
          <w:sz w:val="24"/>
          <w:szCs w:val="24"/>
        </w:rPr>
        <w:t xml:space="preserve"> </w:t>
      </w:r>
      <w:r w:rsidRPr="775A15F7">
        <w:rPr>
          <w:sz w:val="24"/>
          <w:szCs w:val="24"/>
        </w:rPr>
        <w:t>However,</w:t>
      </w:r>
      <w:r w:rsidRPr="775A15F7">
        <w:rPr>
          <w:spacing w:val="-2"/>
          <w:sz w:val="24"/>
          <w:szCs w:val="24"/>
        </w:rPr>
        <w:t xml:space="preserve"> </w:t>
      </w:r>
      <w:r w:rsidRPr="775A15F7">
        <w:rPr>
          <w:sz w:val="24"/>
          <w:szCs w:val="24"/>
        </w:rPr>
        <w:t>the</w:t>
      </w:r>
      <w:r w:rsidRPr="775A15F7">
        <w:rPr>
          <w:spacing w:val="-3"/>
          <w:sz w:val="24"/>
          <w:szCs w:val="24"/>
        </w:rPr>
        <w:t xml:space="preserve"> </w:t>
      </w:r>
      <w:r w:rsidRPr="775A15F7">
        <w:rPr>
          <w:sz w:val="24"/>
          <w:szCs w:val="24"/>
        </w:rPr>
        <w:t>publishing</w:t>
      </w:r>
      <w:r w:rsidRPr="775A15F7">
        <w:rPr>
          <w:spacing w:val="-5"/>
          <w:sz w:val="24"/>
          <w:szCs w:val="24"/>
        </w:rPr>
        <w:t xml:space="preserve"> </w:t>
      </w:r>
      <w:r w:rsidRPr="775A15F7">
        <w:rPr>
          <w:sz w:val="24"/>
          <w:szCs w:val="24"/>
        </w:rPr>
        <w:t>party</w:t>
      </w:r>
      <w:r w:rsidRPr="775A15F7">
        <w:rPr>
          <w:spacing w:val="-6"/>
          <w:sz w:val="24"/>
          <w:szCs w:val="24"/>
        </w:rPr>
        <w:t xml:space="preserve"> </w:t>
      </w:r>
      <w:r w:rsidRPr="775A15F7">
        <w:rPr>
          <w:sz w:val="24"/>
          <w:szCs w:val="24"/>
        </w:rPr>
        <w:t>shall</w:t>
      </w:r>
      <w:r w:rsidRPr="775A15F7">
        <w:rPr>
          <w:spacing w:val="-2"/>
          <w:sz w:val="24"/>
          <w:szCs w:val="24"/>
        </w:rPr>
        <w:t xml:space="preserve"> </w:t>
      </w:r>
      <w:r w:rsidRPr="775A15F7">
        <w:rPr>
          <w:sz w:val="24"/>
          <w:szCs w:val="24"/>
        </w:rPr>
        <w:t>provide</w:t>
      </w:r>
      <w:r w:rsidRPr="775A15F7">
        <w:rPr>
          <w:spacing w:val="-3"/>
          <w:sz w:val="24"/>
          <w:szCs w:val="24"/>
        </w:rPr>
        <w:t xml:space="preserve"> </w:t>
      </w:r>
      <w:r w:rsidRPr="775A15F7">
        <w:rPr>
          <w:sz w:val="24"/>
          <w:szCs w:val="24"/>
        </w:rPr>
        <w:t>the</w:t>
      </w:r>
      <w:r w:rsidRPr="775A15F7">
        <w:rPr>
          <w:spacing w:val="-3"/>
          <w:sz w:val="24"/>
          <w:szCs w:val="24"/>
        </w:rPr>
        <w:t xml:space="preserve"> </w:t>
      </w:r>
      <w:r w:rsidRPr="775A15F7">
        <w:rPr>
          <w:sz w:val="24"/>
          <w:szCs w:val="24"/>
        </w:rPr>
        <w:t>other</w:t>
      </w:r>
      <w:r w:rsidRPr="775A15F7">
        <w:rPr>
          <w:spacing w:val="-3"/>
          <w:sz w:val="24"/>
          <w:szCs w:val="24"/>
        </w:rPr>
        <w:t xml:space="preserve"> </w:t>
      </w:r>
      <w:proofErr w:type="gramStart"/>
      <w:r w:rsidRPr="775A15F7">
        <w:rPr>
          <w:sz w:val="24"/>
          <w:szCs w:val="24"/>
        </w:rPr>
        <w:t>party</w:t>
      </w:r>
      <w:proofErr w:type="gramEnd"/>
      <w:r w:rsidRPr="775A15F7">
        <w:rPr>
          <w:spacing w:val="-6"/>
          <w:sz w:val="24"/>
          <w:szCs w:val="24"/>
        </w:rPr>
        <w:t xml:space="preserve"> </w:t>
      </w:r>
      <w:r w:rsidRPr="775A15F7">
        <w:rPr>
          <w:sz w:val="24"/>
          <w:szCs w:val="24"/>
        </w:rPr>
        <w:t>a</w:t>
      </w:r>
      <w:r w:rsidRPr="775A15F7">
        <w:rPr>
          <w:spacing w:val="-3"/>
          <w:sz w:val="24"/>
          <w:szCs w:val="24"/>
        </w:rPr>
        <w:t xml:space="preserve"> </w:t>
      </w:r>
      <w:r w:rsidRPr="775A15F7">
        <w:rPr>
          <w:sz w:val="24"/>
          <w:szCs w:val="24"/>
        </w:rPr>
        <w:t>thirty-day</w:t>
      </w:r>
      <w:r w:rsidRPr="775A15F7">
        <w:rPr>
          <w:spacing w:val="-6"/>
          <w:sz w:val="24"/>
          <w:szCs w:val="24"/>
        </w:rPr>
        <w:t xml:space="preserve"> </w:t>
      </w:r>
      <w:r w:rsidRPr="775A15F7">
        <w:rPr>
          <w:sz w:val="24"/>
          <w:szCs w:val="24"/>
        </w:rPr>
        <w:t>period</w:t>
      </w:r>
      <w:r w:rsidRPr="775A15F7">
        <w:rPr>
          <w:spacing w:val="-2"/>
          <w:sz w:val="24"/>
          <w:szCs w:val="24"/>
        </w:rPr>
        <w:t xml:space="preserve"> </w:t>
      </w:r>
      <w:r w:rsidRPr="775A15F7">
        <w:rPr>
          <w:sz w:val="24"/>
          <w:szCs w:val="24"/>
        </w:rPr>
        <w:t>in</w:t>
      </w:r>
      <w:r w:rsidRPr="775A15F7">
        <w:rPr>
          <w:spacing w:val="-2"/>
          <w:sz w:val="24"/>
          <w:szCs w:val="24"/>
        </w:rPr>
        <w:t xml:space="preserve"> </w:t>
      </w:r>
      <w:r w:rsidRPr="775A15F7">
        <w:rPr>
          <w:sz w:val="24"/>
          <w:szCs w:val="24"/>
        </w:rPr>
        <w:t>which to review proposed publications, identify proprietary or confidential information, and submit comments.</w:t>
      </w:r>
      <w:r w:rsidRPr="775A15F7">
        <w:rPr>
          <w:spacing w:val="40"/>
          <w:sz w:val="24"/>
          <w:szCs w:val="24"/>
        </w:rPr>
        <w:t xml:space="preserve"> </w:t>
      </w:r>
      <w:r w:rsidRPr="775A15F7">
        <w:rPr>
          <w:sz w:val="24"/>
          <w:szCs w:val="24"/>
        </w:rPr>
        <w:t>The publishing party shall not publish or otherwise disclose proprietary or confidential information identified by the other party</w:t>
      </w:r>
      <w:r w:rsidR="7B4A376A" w:rsidRPr="775A15F7">
        <w:rPr>
          <w:sz w:val="24"/>
          <w:szCs w:val="24"/>
        </w:rPr>
        <w:t>,</w:t>
      </w:r>
      <w:r w:rsidRPr="775A15F7">
        <w:rPr>
          <w:sz w:val="24"/>
          <w:szCs w:val="24"/>
        </w:rPr>
        <w:t xml:space="preserve"> and the publishing party will </w:t>
      </w:r>
      <w:proofErr w:type="gramStart"/>
      <w:r w:rsidRPr="775A15F7">
        <w:rPr>
          <w:sz w:val="24"/>
          <w:szCs w:val="24"/>
        </w:rPr>
        <w:t>give full</w:t>
      </w:r>
      <w:r w:rsidR="208247B2" w:rsidRPr="775A15F7">
        <w:rPr>
          <w:sz w:val="24"/>
          <w:szCs w:val="24"/>
        </w:rPr>
        <w:t xml:space="preserve"> </w:t>
      </w:r>
      <w:r w:rsidRPr="007C4AE8">
        <w:rPr>
          <w:sz w:val="24"/>
          <w:szCs w:val="24"/>
        </w:rPr>
        <w:t>consideration to</w:t>
      </w:r>
      <w:proofErr w:type="gramEnd"/>
      <w:r w:rsidRPr="007C4AE8">
        <w:rPr>
          <w:sz w:val="24"/>
          <w:szCs w:val="24"/>
        </w:rPr>
        <w:t xml:space="preserve"> all comments before publication.</w:t>
      </w:r>
      <w:r w:rsidRPr="007C4AE8">
        <w:rPr>
          <w:spacing w:val="40"/>
          <w:sz w:val="24"/>
          <w:szCs w:val="24"/>
        </w:rPr>
        <w:t xml:space="preserve"> </w:t>
      </w:r>
      <w:r w:rsidRPr="007C4AE8">
        <w:rPr>
          <w:sz w:val="24"/>
          <w:szCs w:val="24"/>
        </w:rPr>
        <w:t xml:space="preserve">Furthermore, upon request of the reviewing party, publication will be deferred for up to </w:t>
      </w:r>
      <w:r w:rsidR="4F4372BF">
        <w:rPr>
          <w:u w:val="single"/>
        </w:rPr>
        <w:t>30</w:t>
      </w:r>
      <w:r w:rsidRPr="007C4AE8">
        <w:rPr>
          <w:spacing w:val="-2"/>
          <w:sz w:val="24"/>
          <w:szCs w:val="24"/>
        </w:rPr>
        <w:t xml:space="preserve"> </w:t>
      </w:r>
      <w:r w:rsidRPr="007C4AE8">
        <w:rPr>
          <w:sz w:val="24"/>
          <w:szCs w:val="24"/>
        </w:rPr>
        <w:t>additional</w:t>
      </w:r>
      <w:r w:rsidRPr="007C4AE8">
        <w:rPr>
          <w:spacing w:val="-4"/>
          <w:sz w:val="24"/>
          <w:szCs w:val="24"/>
        </w:rPr>
        <w:t xml:space="preserve"> </w:t>
      </w:r>
      <w:r w:rsidRPr="007C4AE8">
        <w:rPr>
          <w:sz w:val="24"/>
          <w:szCs w:val="24"/>
        </w:rPr>
        <w:t>days</w:t>
      </w:r>
      <w:r w:rsidRPr="007C4AE8">
        <w:rPr>
          <w:spacing w:val="-2"/>
          <w:sz w:val="24"/>
          <w:szCs w:val="24"/>
        </w:rPr>
        <w:t xml:space="preserve"> </w:t>
      </w:r>
      <w:r w:rsidRPr="007C4AE8">
        <w:rPr>
          <w:sz w:val="24"/>
          <w:szCs w:val="24"/>
        </w:rPr>
        <w:t>for</w:t>
      </w:r>
      <w:r w:rsidRPr="007C4AE8">
        <w:rPr>
          <w:spacing w:val="-5"/>
          <w:sz w:val="24"/>
          <w:szCs w:val="24"/>
        </w:rPr>
        <w:t xml:space="preserve"> </w:t>
      </w:r>
      <w:r w:rsidRPr="007C4AE8">
        <w:rPr>
          <w:sz w:val="24"/>
          <w:szCs w:val="24"/>
        </w:rPr>
        <w:t>preparation</w:t>
      </w:r>
      <w:r w:rsidRPr="007C4AE8">
        <w:rPr>
          <w:spacing w:val="-4"/>
          <w:sz w:val="24"/>
          <w:szCs w:val="24"/>
        </w:rPr>
        <w:t xml:space="preserve"> </w:t>
      </w:r>
      <w:r w:rsidRPr="007C4AE8">
        <w:rPr>
          <w:sz w:val="24"/>
          <w:szCs w:val="24"/>
        </w:rPr>
        <w:t>and</w:t>
      </w:r>
      <w:r w:rsidRPr="007C4AE8">
        <w:rPr>
          <w:spacing w:val="-4"/>
          <w:sz w:val="24"/>
          <w:szCs w:val="24"/>
        </w:rPr>
        <w:t xml:space="preserve"> </w:t>
      </w:r>
      <w:r w:rsidRPr="007C4AE8">
        <w:rPr>
          <w:sz w:val="24"/>
          <w:szCs w:val="24"/>
        </w:rPr>
        <w:t>filing</w:t>
      </w:r>
      <w:r w:rsidRPr="007C4AE8">
        <w:rPr>
          <w:spacing w:val="-7"/>
          <w:sz w:val="24"/>
          <w:szCs w:val="24"/>
        </w:rPr>
        <w:t xml:space="preserve"> </w:t>
      </w:r>
      <w:r w:rsidRPr="007C4AE8">
        <w:rPr>
          <w:sz w:val="24"/>
          <w:szCs w:val="24"/>
        </w:rPr>
        <w:t>of</w:t>
      </w:r>
      <w:r w:rsidRPr="007C4AE8">
        <w:rPr>
          <w:spacing w:val="-5"/>
          <w:sz w:val="24"/>
          <w:szCs w:val="24"/>
        </w:rPr>
        <w:t xml:space="preserve"> </w:t>
      </w:r>
      <w:r w:rsidRPr="007C4AE8">
        <w:rPr>
          <w:sz w:val="24"/>
          <w:szCs w:val="24"/>
        </w:rPr>
        <w:t>a patent</w:t>
      </w:r>
      <w:r w:rsidRPr="007C4AE8">
        <w:rPr>
          <w:spacing w:val="-2"/>
          <w:sz w:val="24"/>
          <w:szCs w:val="24"/>
        </w:rPr>
        <w:t xml:space="preserve"> </w:t>
      </w:r>
      <w:r w:rsidRPr="007C4AE8">
        <w:rPr>
          <w:sz w:val="24"/>
          <w:szCs w:val="24"/>
        </w:rPr>
        <w:t>application</w:t>
      </w:r>
      <w:r w:rsidRPr="007C4AE8">
        <w:rPr>
          <w:spacing w:val="-2"/>
          <w:sz w:val="24"/>
          <w:szCs w:val="24"/>
        </w:rPr>
        <w:t xml:space="preserve"> </w:t>
      </w:r>
      <w:r w:rsidRPr="007C4AE8">
        <w:rPr>
          <w:sz w:val="24"/>
          <w:szCs w:val="24"/>
        </w:rPr>
        <w:t>which the</w:t>
      </w:r>
      <w:r w:rsidRPr="007C4AE8">
        <w:rPr>
          <w:spacing w:val="-3"/>
          <w:sz w:val="24"/>
          <w:szCs w:val="24"/>
        </w:rPr>
        <w:t xml:space="preserve"> </w:t>
      </w:r>
      <w:r w:rsidRPr="007C4AE8">
        <w:rPr>
          <w:sz w:val="24"/>
          <w:szCs w:val="24"/>
        </w:rPr>
        <w:t>reviewing</w:t>
      </w:r>
      <w:r w:rsidRPr="007C4AE8">
        <w:rPr>
          <w:spacing w:val="-5"/>
          <w:sz w:val="24"/>
          <w:szCs w:val="24"/>
        </w:rPr>
        <w:t xml:space="preserve"> </w:t>
      </w:r>
      <w:r w:rsidRPr="007C4AE8">
        <w:rPr>
          <w:sz w:val="24"/>
          <w:szCs w:val="24"/>
        </w:rPr>
        <w:t>party</w:t>
      </w:r>
      <w:r w:rsidRPr="007C4AE8">
        <w:rPr>
          <w:spacing w:val="-7"/>
          <w:sz w:val="24"/>
          <w:szCs w:val="24"/>
        </w:rPr>
        <w:t xml:space="preserve"> </w:t>
      </w:r>
      <w:r w:rsidRPr="007C4AE8">
        <w:rPr>
          <w:sz w:val="24"/>
          <w:szCs w:val="24"/>
        </w:rPr>
        <w:t>has</w:t>
      </w:r>
      <w:r w:rsidRPr="007C4AE8">
        <w:rPr>
          <w:spacing w:val="-2"/>
          <w:sz w:val="24"/>
          <w:szCs w:val="24"/>
        </w:rPr>
        <w:t xml:space="preserve"> </w:t>
      </w:r>
      <w:r w:rsidRPr="007C4AE8">
        <w:rPr>
          <w:sz w:val="24"/>
          <w:szCs w:val="24"/>
        </w:rPr>
        <w:t>the</w:t>
      </w:r>
      <w:r w:rsidRPr="007C4AE8">
        <w:rPr>
          <w:spacing w:val="-3"/>
          <w:sz w:val="24"/>
          <w:szCs w:val="24"/>
        </w:rPr>
        <w:t xml:space="preserve"> </w:t>
      </w:r>
      <w:r w:rsidRPr="007C4AE8">
        <w:rPr>
          <w:sz w:val="24"/>
          <w:szCs w:val="24"/>
        </w:rPr>
        <w:t>right</w:t>
      </w:r>
      <w:r w:rsidRPr="007C4AE8">
        <w:rPr>
          <w:spacing w:val="-2"/>
          <w:sz w:val="24"/>
          <w:szCs w:val="24"/>
        </w:rPr>
        <w:t xml:space="preserve"> </w:t>
      </w:r>
      <w:r w:rsidRPr="007C4AE8">
        <w:rPr>
          <w:sz w:val="24"/>
          <w:szCs w:val="24"/>
        </w:rPr>
        <w:t>to</w:t>
      </w:r>
      <w:r w:rsidRPr="007C4AE8">
        <w:rPr>
          <w:spacing w:val="-2"/>
          <w:sz w:val="24"/>
          <w:szCs w:val="24"/>
        </w:rPr>
        <w:t xml:space="preserve"> </w:t>
      </w:r>
      <w:r w:rsidRPr="007C4AE8">
        <w:rPr>
          <w:sz w:val="24"/>
          <w:szCs w:val="24"/>
        </w:rPr>
        <w:t>file</w:t>
      </w:r>
      <w:r w:rsidRPr="007C4AE8">
        <w:rPr>
          <w:spacing w:val="-3"/>
          <w:sz w:val="24"/>
          <w:szCs w:val="24"/>
        </w:rPr>
        <w:t xml:space="preserve"> </w:t>
      </w:r>
      <w:r w:rsidRPr="007C4AE8">
        <w:rPr>
          <w:sz w:val="24"/>
          <w:szCs w:val="24"/>
        </w:rPr>
        <w:t>or</w:t>
      </w:r>
      <w:r w:rsidRPr="007C4AE8">
        <w:rPr>
          <w:spacing w:val="-3"/>
          <w:sz w:val="24"/>
          <w:szCs w:val="24"/>
        </w:rPr>
        <w:t xml:space="preserve"> </w:t>
      </w:r>
      <w:r w:rsidRPr="007C4AE8">
        <w:rPr>
          <w:sz w:val="24"/>
          <w:szCs w:val="24"/>
        </w:rPr>
        <w:t>to</w:t>
      </w:r>
      <w:r w:rsidRPr="007C4AE8">
        <w:rPr>
          <w:spacing w:val="-2"/>
          <w:sz w:val="24"/>
          <w:szCs w:val="24"/>
        </w:rPr>
        <w:t xml:space="preserve"> </w:t>
      </w:r>
      <w:r w:rsidRPr="007C4AE8">
        <w:rPr>
          <w:sz w:val="24"/>
          <w:szCs w:val="24"/>
        </w:rPr>
        <w:t>have</w:t>
      </w:r>
      <w:r w:rsidRPr="007C4AE8">
        <w:rPr>
          <w:spacing w:val="-1"/>
          <w:sz w:val="24"/>
          <w:szCs w:val="24"/>
        </w:rPr>
        <w:t xml:space="preserve"> </w:t>
      </w:r>
      <w:r w:rsidRPr="007C4AE8">
        <w:rPr>
          <w:sz w:val="24"/>
          <w:szCs w:val="24"/>
        </w:rPr>
        <w:t>filed</w:t>
      </w:r>
      <w:r w:rsidRPr="007C4AE8">
        <w:rPr>
          <w:spacing w:val="-2"/>
          <w:sz w:val="24"/>
          <w:szCs w:val="24"/>
        </w:rPr>
        <w:t xml:space="preserve"> </w:t>
      </w:r>
      <w:r w:rsidRPr="007C4AE8">
        <w:rPr>
          <w:sz w:val="24"/>
          <w:szCs w:val="24"/>
        </w:rPr>
        <w:t>at</w:t>
      </w:r>
      <w:r w:rsidRPr="007C4AE8">
        <w:rPr>
          <w:spacing w:val="-2"/>
          <w:sz w:val="24"/>
          <w:szCs w:val="24"/>
        </w:rPr>
        <w:t xml:space="preserve"> </w:t>
      </w:r>
      <w:r w:rsidRPr="007C4AE8">
        <w:rPr>
          <w:sz w:val="24"/>
          <w:szCs w:val="24"/>
        </w:rPr>
        <w:t>its</w:t>
      </w:r>
      <w:r w:rsidRPr="007C4AE8">
        <w:rPr>
          <w:spacing w:val="-2"/>
          <w:sz w:val="24"/>
          <w:szCs w:val="24"/>
        </w:rPr>
        <w:t xml:space="preserve"> </w:t>
      </w:r>
      <w:r w:rsidRPr="007C4AE8">
        <w:rPr>
          <w:sz w:val="24"/>
          <w:szCs w:val="24"/>
        </w:rPr>
        <w:t>request</w:t>
      </w:r>
      <w:r w:rsidRPr="007C4AE8">
        <w:rPr>
          <w:spacing w:val="-2"/>
          <w:sz w:val="24"/>
          <w:szCs w:val="24"/>
        </w:rPr>
        <w:t xml:space="preserve"> </w:t>
      </w:r>
      <w:r w:rsidRPr="007C4AE8">
        <w:rPr>
          <w:sz w:val="24"/>
          <w:szCs w:val="24"/>
        </w:rPr>
        <w:t>by the publishing party.</w:t>
      </w:r>
    </w:p>
    <w:p w14:paraId="4014B5B9" w14:textId="77777777" w:rsidR="00EF359B" w:rsidRDefault="00EF359B" w:rsidP="775A15F7">
      <w:pPr>
        <w:pStyle w:val="BodyText"/>
        <w:spacing w:before="9"/>
      </w:pPr>
    </w:p>
    <w:p w14:paraId="4014B5BA" w14:textId="77777777" w:rsidR="00EF359B" w:rsidRDefault="002C5003">
      <w:pPr>
        <w:pStyle w:val="Heading2"/>
        <w:numPr>
          <w:ilvl w:val="0"/>
          <w:numId w:val="2"/>
        </w:numPr>
        <w:tabs>
          <w:tab w:val="left" w:pos="360"/>
        </w:tabs>
      </w:pPr>
      <w:r>
        <w:rPr>
          <w:spacing w:val="-2"/>
        </w:rPr>
        <w:t>Liability</w:t>
      </w:r>
    </w:p>
    <w:p w14:paraId="4014B5BB" w14:textId="77777777" w:rsidR="00EF359B" w:rsidRDefault="00EF359B">
      <w:pPr>
        <w:pStyle w:val="BodyText"/>
        <w:spacing w:before="9"/>
        <w:rPr>
          <w:b/>
          <w:sz w:val="23"/>
        </w:rPr>
      </w:pPr>
    </w:p>
    <w:p w14:paraId="4014B5BC" w14:textId="342EA18E" w:rsidR="00EF359B" w:rsidRDefault="3DF32960" w:rsidP="290C7067">
      <w:pPr>
        <w:pStyle w:val="ListParagraph"/>
        <w:numPr>
          <w:ilvl w:val="1"/>
          <w:numId w:val="2"/>
        </w:numPr>
        <w:tabs>
          <w:tab w:val="left" w:pos="443"/>
        </w:tabs>
        <w:ind w:right="180" w:firstLine="0"/>
        <w:rPr>
          <w:sz w:val="24"/>
          <w:szCs w:val="24"/>
        </w:rPr>
      </w:pPr>
      <w:r w:rsidRPr="290C7067">
        <w:rPr>
          <w:sz w:val="24"/>
          <w:szCs w:val="24"/>
        </w:rPr>
        <w:t>Each party disclaims all warranties running to the other or through the other to third parties, whether express or implied, including without limitation</w:t>
      </w:r>
      <w:r w:rsidR="3968BBA3" w:rsidRPr="290C7067">
        <w:rPr>
          <w:sz w:val="24"/>
          <w:szCs w:val="24"/>
        </w:rPr>
        <w:t>,</w:t>
      </w:r>
      <w:r w:rsidRPr="290C7067">
        <w:rPr>
          <w:sz w:val="24"/>
          <w:szCs w:val="24"/>
        </w:rPr>
        <w:t xml:space="preserve"> warranties of merchantability, fitness for a particular purpose, and freedom from infringement, as to any information, result, design, prototype,</w:t>
      </w:r>
      <w:r w:rsidRPr="290C7067">
        <w:rPr>
          <w:spacing w:val="-2"/>
          <w:sz w:val="24"/>
          <w:szCs w:val="24"/>
        </w:rPr>
        <w:t xml:space="preserve"> </w:t>
      </w:r>
      <w:proofErr w:type="gramStart"/>
      <w:r w:rsidRPr="290C7067">
        <w:rPr>
          <w:sz w:val="24"/>
          <w:szCs w:val="24"/>
        </w:rPr>
        <w:t>product</w:t>
      </w:r>
      <w:proofErr w:type="gramEnd"/>
      <w:r w:rsidRPr="290C7067">
        <w:rPr>
          <w:spacing w:val="-2"/>
          <w:sz w:val="24"/>
          <w:szCs w:val="24"/>
        </w:rPr>
        <w:t xml:space="preserve"> </w:t>
      </w:r>
      <w:r w:rsidRPr="290C7067">
        <w:rPr>
          <w:sz w:val="24"/>
          <w:szCs w:val="24"/>
        </w:rPr>
        <w:t>or</w:t>
      </w:r>
      <w:r w:rsidRPr="290C7067">
        <w:rPr>
          <w:spacing w:val="-3"/>
          <w:sz w:val="24"/>
          <w:szCs w:val="24"/>
        </w:rPr>
        <w:t xml:space="preserve"> </w:t>
      </w:r>
      <w:r w:rsidRPr="290C7067">
        <w:rPr>
          <w:sz w:val="24"/>
          <w:szCs w:val="24"/>
        </w:rPr>
        <w:t>process</w:t>
      </w:r>
      <w:r w:rsidRPr="290C7067">
        <w:rPr>
          <w:spacing w:val="-2"/>
          <w:sz w:val="24"/>
          <w:szCs w:val="24"/>
        </w:rPr>
        <w:t xml:space="preserve"> </w:t>
      </w:r>
      <w:r w:rsidRPr="290C7067">
        <w:rPr>
          <w:sz w:val="24"/>
          <w:szCs w:val="24"/>
        </w:rPr>
        <w:t>deriving</w:t>
      </w:r>
      <w:r w:rsidRPr="290C7067">
        <w:rPr>
          <w:spacing w:val="-5"/>
          <w:sz w:val="24"/>
          <w:szCs w:val="24"/>
        </w:rPr>
        <w:t xml:space="preserve"> </w:t>
      </w:r>
      <w:r w:rsidRPr="290C7067">
        <w:rPr>
          <w:sz w:val="24"/>
          <w:szCs w:val="24"/>
        </w:rPr>
        <w:t>directly</w:t>
      </w:r>
      <w:r w:rsidRPr="290C7067">
        <w:rPr>
          <w:spacing w:val="-7"/>
          <w:sz w:val="24"/>
          <w:szCs w:val="24"/>
        </w:rPr>
        <w:t xml:space="preserve"> </w:t>
      </w:r>
      <w:r w:rsidRPr="290C7067">
        <w:rPr>
          <w:sz w:val="24"/>
          <w:szCs w:val="24"/>
        </w:rPr>
        <w:t>or</w:t>
      </w:r>
      <w:r w:rsidRPr="290C7067">
        <w:rPr>
          <w:spacing w:val="-3"/>
          <w:sz w:val="24"/>
          <w:szCs w:val="24"/>
        </w:rPr>
        <w:t xml:space="preserve"> </w:t>
      </w:r>
      <w:r w:rsidRPr="290C7067">
        <w:rPr>
          <w:sz w:val="24"/>
          <w:szCs w:val="24"/>
        </w:rPr>
        <w:t>indirectly</w:t>
      </w:r>
      <w:r w:rsidRPr="290C7067">
        <w:rPr>
          <w:spacing w:val="-5"/>
          <w:sz w:val="24"/>
          <w:szCs w:val="24"/>
        </w:rPr>
        <w:t xml:space="preserve"> </w:t>
      </w:r>
      <w:r w:rsidRPr="290C7067">
        <w:rPr>
          <w:sz w:val="24"/>
          <w:szCs w:val="24"/>
        </w:rPr>
        <w:t>and</w:t>
      </w:r>
      <w:r w:rsidRPr="290C7067">
        <w:rPr>
          <w:spacing w:val="-2"/>
          <w:sz w:val="24"/>
          <w:szCs w:val="24"/>
        </w:rPr>
        <w:t xml:space="preserve"> </w:t>
      </w:r>
      <w:r w:rsidRPr="290C7067">
        <w:rPr>
          <w:sz w:val="24"/>
          <w:szCs w:val="24"/>
        </w:rPr>
        <w:t>in</w:t>
      </w:r>
      <w:r w:rsidRPr="290C7067">
        <w:rPr>
          <w:spacing w:val="-2"/>
          <w:sz w:val="24"/>
          <w:szCs w:val="24"/>
        </w:rPr>
        <w:t xml:space="preserve"> </w:t>
      </w:r>
      <w:r w:rsidRPr="290C7067">
        <w:rPr>
          <w:sz w:val="24"/>
          <w:szCs w:val="24"/>
        </w:rPr>
        <w:t>whole</w:t>
      </w:r>
      <w:r w:rsidRPr="290C7067">
        <w:rPr>
          <w:spacing w:val="-3"/>
          <w:sz w:val="24"/>
          <w:szCs w:val="24"/>
        </w:rPr>
        <w:t xml:space="preserve"> </w:t>
      </w:r>
      <w:r w:rsidRPr="290C7067">
        <w:rPr>
          <w:sz w:val="24"/>
          <w:szCs w:val="24"/>
        </w:rPr>
        <w:t>or</w:t>
      </w:r>
      <w:r w:rsidRPr="290C7067">
        <w:rPr>
          <w:spacing w:val="-1"/>
          <w:sz w:val="24"/>
          <w:szCs w:val="24"/>
        </w:rPr>
        <w:t xml:space="preserve"> </w:t>
      </w:r>
      <w:r w:rsidRPr="290C7067">
        <w:rPr>
          <w:sz w:val="24"/>
          <w:szCs w:val="24"/>
        </w:rPr>
        <w:t>part</w:t>
      </w:r>
      <w:r w:rsidRPr="290C7067">
        <w:rPr>
          <w:spacing w:val="-2"/>
          <w:sz w:val="24"/>
          <w:szCs w:val="24"/>
        </w:rPr>
        <w:t xml:space="preserve"> </w:t>
      </w:r>
      <w:r w:rsidRPr="290C7067">
        <w:rPr>
          <w:sz w:val="24"/>
          <w:szCs w:val="24"/>
        </w:rPr>
        <w:t>from</w:t>
      </w:r>
      <w:r w:rsidRPr="290C7067">
        <w:rPr>
          <w:spacing w:val="-2"/>
          <w:sz w:val="24"/>
          <w:szCs w:val="24"/>
        </w:rPr>
        <w:t xml:space="preserve"> </w:t>
      </w:r>
      <w:r w:rsidRPr="290C7067">
        <w:rPr>
          <w:sz w:val="24"/>
          <w:szCs w:val="24"/>
        </w:rPr>
        <w:t>such</w:t>
      </w:r>
      <w:r w:rsidRPr="290C7067">
        <w:rPr>
          <w:spacing w:val="-2"/>
          <w:sz w:val="24"/>
          <w:szCs w:val="24"/>
        </w:rPr>
        <w:t xml:space="preserve"> </w:t>
      </w:r>
      <w:r w:rsidRPr="290C7067">
        <w:rPr>
          <w:sz w:val="24"/>
          <w:szCs w:val="24"/>
        </w:rPr>
        <w:t>party in connection with this project.</w:t>
      </w:r>
    </w:p>
    <w:p w14:paraId="4014B5BD" w14:textId="77777777" w:rsidR="00EF359B" w:rsidRDefault="00EF359B">
      <w:pPr>
        <w:pStyle w:val="BodyText"/>
        <w:spacing w:before="5"/>
      </w:pPr>
    </w:p>
    <w:p w14:paraId="4014B5BE" w14:textId="0B9061F8" w:rsidR="00EF359B" w:rsidRDefault="3DF32960" w:rsidP="290C7067">
      <w:pPr>
        <w:pStyle w:val="ListParagraph"/>
        <w:numPr>
          <w:ilvl w:val="1"/>
          <w:numId w:val="2"/>
        </w:numPr>
        <w:tabs>
          <w:tab w:val="left" w:pos="457"/>
        </w:tabs>
        <w:ind w:right="449" w:firstLine="0"/>
        <w:rPr>
          <w:sz w:val="24"/>
          <w:szCs w:val="24"/>
        </w:rPr>
      </w:pPr>
      <w:r w:rsidRPr="290C7067">
        <w:rPr>
          <w:sz w:val="24"/>
          <w:szCs w:val="24"/>
        </w:rPr>
        <w:t>SBC will indemnify</w:t>
      </w:r>
      <w:r w:rsidRPr="290C7067">
        <w:rPr>
          <w:spacing w:val="-1"/>
          <w:sz w:val="24"/>
          <w:szCs w:val="24"/>
        </w:rPr>
        <w:t xml:space="preserve"> </w:t>
      </w:r>
      <w:r w:rsidRPr="290C7067">
        <w:rPr>
          <w:sz w:val="24"/>
          <w:szCs w:val="24"/>
        </w:rPr>
        <w:t>and hold harmless RI</w:t>
      </w:r>
      <w:r w:rsidRPr="290C7067">
        <w:rPr>
          <w:spacing w:val="-2"/>
          <w:sz w:val="24"/>
          <w:szCs w:val="24"/>
        </w:rPr>
        <w:t xml:space="preserve"> </w:t>
      </w:r>
      <w:proofErr w:type="gramStart"/>
      <w:r w:rsidRPr="290C7067">
        <w:rPr>
          <w:sz w:val="24"/>
          <w:szCs w:val="24"/>
        </w:rPr>
        <w:t>with regard to</w:t>
      </w:r>
      <w:proofErr w:type="gramEnd"/>
      <w:r w:rsidRPr="290C7067">
        <w:rPr>
          <w:sz w:val="24"/>
          <w:szCs w:val="24"/>
        </w:rPr>
        <w:t xml:space="preserve"> any</w:t>
      </w:r>
      <w:r w:rsidRPr="290C7067">
        <w:rPr>
          <w:spacing w:val="-3"/>
          <w:sz w:val="24"/>
          <w:szCs w:val="24"/>
        </w:rPr>
        <w:t xml:space="preserve"> </w:t>
      </w:r>
      <w:r w:rsidRPr="290C7067">
        <w:rPr>
          <w:sz w:val="24"/>
          <w:szCs w:val="24"/>
        </w:rPr>
        <w:t>claims arising</w:t>
      </w:r>
      <w:r w:rsidRPr="290C7067">
        <w:rPr>
          <w:spacing w:val="-1"/>
          <w:sz w:val="24"/>
          <w:szCs w:val="24"/>
        </w:rPr>
        <w:t xml:space="preserve"> </w:t>
      </w:r>
      <w:r w:rsidRPr="290C7067">
        <w:rPr>
          <w:sz w:val="24"/>
          <w:szCs w:val="24"/>
        </w:rPr>
        <w:t>in connection with commercialization of the results of this project by</w:t>
      </w:r>
      <w:r w:rsidR="3302253F" w:rsidRPr="290C7067">
        <w:rPr>
          <w:sz w:val="24"/>
          <w:szCs w:val="24"/>
        </w:rPr>
        <w:t>,</w:t>
      </w:r>
      <w:r w:rsidRPr="290C7067">
        <w:rPr>
          <w:sz w:val="24"/>
          <w:szCs w:val="24"/>
        </w:rPr>
        <w:t xml:space="preserve"> or under the authority of</w:t>
      </w:r>
      <w:r w:rsidR="12E2EC06" w:rsidRPr="290C7067">
        <w:rPr>
          <w:sz w:val="24"/>
          <w:szCs w:val="24"/>
        </w:rPr>
        <w:t>,</w:t>
      </w:r>
      <w:r w:rsidRPr="290C7067">
        <w:rPr>
          <w:sz w:val="24"/>
          <w:szCs w:val="24"/>
        </w:rPr>
        <w:t xml:space="preserve"> SBC. The Parties</w:t>
      </w:r>
      <w:r w:rsidRPr="290C7067">
        <w:rPr>
          <w:spacing w:val="-3"/>
          <w:sz w:val="24"/>
          <w:szCs w:val="24"/>
        </w:rPr>
        <w:t xml:space="preserve"> </w:t>
      </w:r>
      <w:r w:rsidRPr="290C7067">
        <w:rPr>
          <w:sz w:val="24"/>
          <w:szCs w:val="24"/>
        </w:rPr>
        <w:t>will</w:t>
      </w:r>
      <w:r w:rsidRPr="290C7067">
        <w:rPr>
          <w:spacing w:val="-3"/>
          <w:sz w:val="24"/>
          <w:szCs w:val="24"/>
        </w:rPr>
        <w:t xml:space="preserve"> </w:t>
      </w:r>
      <w:r w:rsidRPr="290C7067">
        <w:rPr>
          <w:sz w:val="24"/>
          <w:szCs w:val="24"/>
        </w:rPr>
        <w:t>indemnify</w:t>
      </w:r>
      <w:r w:rsidRPr="290C7067">
        <w:rPr>
          <w:spacing w:val="-8"/>
          <w:sz w:val="24"/>
          <w:szCs w:val="24"/>
        </w:rPr>
        <w:t xml:space="preserve"> </w:t>
      </w:r>
      <w:r w:rsidRPr="290C7067">
        <w:rPr>
          <w:sz w:val="24"/>
          <w:szCs w:val="24"/>
        </w:rPr>
        <w:t>and</w:t>
      </w:r>
      <w:r w:rsidRPr="290C7067">
        <w:rPr>
          <w:spacing w:val="-3"/>
          <w:sz w:val="24"/>
          <w:szCs w:val="24"/>
        </w:rPr>
        <w:t xml:space="preserve"> </w:t>
      </w:r>
      <w:r w:rsidRPr="290C7067">
        <w:rPr>
          <w:sz w:val="24"/>
          <w:szCs w:val="24"/>
        </w:rPr>
        <w:t>hold</w:t>
      </w:r>
      <w:r w:rsidRPr="290C7067">
        <w:rPr>
          <w:spacing w:val="-3"/>
          <w:sz w:val="24"/>
          <w:szCs w:val="24"/>
        </w:rPr>
        <w:t xml:space="preserve"> </w:t>
      </w:r>
      <w:r w:rsidRPr="290C7067">
        <w:rPr>
          <w:sz w:val="24"/>
          <w:szCs w:val="24"/>
        </w:rPr>
        <w:t>harmless</w:t>
      </w:r>
      <w:r w:rsidRPr="290C7067">
        <w:rPr>
          <w:spacing w:val="-3"/>
          <w:sz w:val="24"/>
          <w:szCs w:val="24"/>
        </w:rPr>
        <w:t xml:space="preserve"> </w:t>
      </w:r>
      <w:r w:rsidRPr="290C7067">
        <w:rPr>
          <w:sz w:val="24"/>
          <w:szCs w:val="24"/>
        </w:rPr>
        <w:t>the</w:t>
      </w:r>
      <w:r w:rsidRPr="290C7067">
        <w:rPr>
          <w:spacing w:val="-4"/>
          <w:sz w:val="24"/>
          <w:szCs w:val="24"/>
        </w:rPr>
        <w:t xml:space="preserve"> </w:t>
      </w:r>
      <w:r w:rsidRPr="290C7067">
        <w:rPr>
          <w:sz w:val="24"/>
          <w:szCs w:val="24"/>
        </w:rPr>
        <w:t>Government</w:t>
      </w:r>
      <w:r w:rsidRPr="290C7067">
        <w:rPr>
          <w:spacing w:val="-3"/>
          <w:sz w:val="24"/>
          <w:szCs w:val="24"/>
        </w:rPr>
        <w:t xml:space="preserve"> </w:t>
      </w:r>
      <w:proofErr w:type="gramStart"/>
      <w:r w:rsidRPr="290C7067">
        <w:rPr>
          <w:sz w:val="24"/>
          <w:szCs w:val="24"/>
        </w:rPr>
        <w:t>with</w:t>
      </w:r>
      <w:r w:rsidRPr="290C7067">
        <w:rPr>
          <w:spacing w:val="-3"/>
          <w:sz w:val="24"/>
          <w:szCs w:val="24"/>
        </w:rPr>
        <w:t xml:space="preserve"> </w:t>
      </w:r>
      <w:r w:rsidRPr="290C7067">
        <w:rPr>
          <w:sz w:val="24"/>
          <w:szCs w:val="24"/>
        </w:rPr>
        <w:t>regard</w:t>
      </w:r>
      <w:r w:rsidRPr="290C7067">
        <w:rPr>
          <w:spacing w:val="-3"/>
          <w:sz w:val="24"/>
          <w:szCs w:val="24"/>
        </w:rPr>
        <w:t xml:space="preserve"> </w:t>
      </w:r>
      <w:r w:rsidRPr="290C7067">
        <w:rPr>
          <w:sz w:val="24"/>
          <w:szCs w:val="24"/>
        </w:rPr>
        <w:t>to</w:t>
      </w:r>
      <w:proofErr w:type="gramEnd"/>
      <w:r w:rsidRPr="290C7067">
        <w:rPr>
          <w:spacing w:val="-1"/>
          <w:sz w:val="24"/>
          <w:szCs w:val="24"/>
        </w:rPr>
        <w:t xml:space="preserve"> </w:t>
      </w:r>
      <w:r w:rsidRPr="290C7067">
        <w:rPr>
          <w:sz w:val="24"/>
          <w:szCs w:val="24"/>
        </w:rPr>
        <w:t>any</w:t>
      </w:r>
      <w:r w:rsidRPr="290C7067">
        <w:rPr>
          <w:spacing w:val="-6"/>
          <w:sz w:val="24"/>
          <w:szCs w:val="24"/>
        </w:rPr>
        <w:t xml:space="preserve"> </w:t>
      </w:r>
      <w:r w:rsidRPr="290C7067">
        <w:rPr>
          <w:sz w:val="24"/>
          <w:szCs w:val="24"/>
        </w:rPr>
        <w:t>claims</w:t>
      </w:r>
      <w:r w:rsidRPr="290C7067">
        <w:rPr>
          <w:spacing w:val="-3"/>
          <w:sz w:val="24"/>
          <w:szCs w:val="24"/>
        </w:rPr>
        <w:t xml:space="preserve"> </w:t>
      </w:r>
      <w:r w:rsidRPr="290C7067">
        <w:rPr>
          <w:sz w:val="24"/>
          <w:szCs w:val="24"/>
        </w:rPr>
        <w:t>arising</w:t>
      </w:r>
      <w:r w:rsidRPr="290C7067">
        <w:rPr>
          <w:spacing w:val="-6"/>
          <w:sz w:val="24"/>
          <w:szCs w:val="24"/>
        </w:rPr>
        <w:t xml:space="preserve"> </w:t>
      </w:r>
      <w:r w:rsidRPr="290C7067">
        <w:rPr>
          <w:sz w:val="24"/>
          <w:szCs w:val="24"/>
        </w:rPr>
        <w:t>in connection with commercialization of the results of this project.</w:t>
      </w:r>
    </w:p>
    <w:p w14:paraId="4014B5BF" w14:textId="6065C41C" w:rsidR="004B22CB" w:rsidRDefault="004B22CB">
      <w:pPr>
        <w:rPr>
          <w:sz w:val="24"/>
          <w:szCs w:val="24"/>
        </w:rPr>
      </w:pPr>
      <w:r>
        <w:br w:type="page"/>
      </w:r>
    </w:p>
    <w:p w14:paraId="3B214136" w14:textId="77777777" w:rsidR="00EF359B" w:rsidRDefault="00EF359B">
      <w:pPr>
        <w:pStyle w:val="BodyText"/>
        <w:spacing w:before="10"/>
      </w:pPr>
    </w:p>
    <w:p w14:paraId="4014B5C0" w14:textId="77777777" w:rsidR="00EF359B" w:rsidRDefault="002C5003">
      <w:pPr>
        <w:pStyle w:val="Heading2"/>
        <w:numPr>
          <w:ilvl w:val="0"/>
          <w:numId w:val="2"/>
        </w:numPr>
        <w:tabs>
          <w:tab w:val="left" w:pos="360"/>
        </w:tabs>
      </w:pPr>
      <w:r>
        <w:rPr>
          <w:spacing w:val="-2"/>
        </w:rPr>
        <w:t>Termination</w:t>
      </w:r>
    </w:p>
    <w:p w14:paraId="4014B5C1" w14:textId="77777777" w:rsidR="00EF359B" w:rsidRDefault="00EF359B">
      <w:pPr>
        <w:pStyle w:val="BodyText"/>
        <w:spacing w:before="9"/>
        <w:rPr>
          <w:b/>
          <w:sz w:val="23"/>
        </w:rPr>
      </w:pPr>
    </w:p>
    <w:p w14:paraId="4014B5C2" w14:textId="7F27F467" w:rsidR="00EF359B" w:rsidRDefault="002C5003">
      <w:pPr>
        <w:pStyle w:val="ListParagraph"/>
        <w:numPr>
          <w:ilvl w:val="1"/>
          <w:numId w:val="2"/>
        </w:numPr>
        <w:tabs>
          <w:tab w:val="left" w:pos="443"/>
          <w:tab w:val="left" w:pos="6515"/>
        </w:tabs>
        <w:ind w:right="225" w:firstLine="0"/>
        <w:rPr>
          <w:sz w:val="24"/>
        </w:rPr>
      </w:pPr>
      <w:r>
        <w:rPr>
          <w:sz w:val="24"/>
        </w:rPr>
        <w:t xml:space="preserve">This </w:t>
      </w:r>
      <w:r w:rsidR="006D3D22" w:rsidRPr="00B839CC">
        <w:rPr>
          <w:sz w:val="24"/>
          <w:szCs w:val="24"/>
        </w:rPr>
        <w:t>Commercialization Agreement</w:t>
      </w:r>
      <w:r>
        <w:rPr>
          <w:sz w:val="24"/>
        </w:rPr>
        <w:t xml:space="preserve"> may be terminated by either Party upon </w:t>
      </w:r>
      <w:r w:rsidR="00182CCC">
        <w:rPr>
          <w:sz w:val="24"/>
          <w:u w:val="single"/>
        </w:rPr>
        <w:t>30</w:t>
      </w:r>
      <w:r>
        <w:rPr>
          <w:sz w:val="24"/>
        </w:rPr>
        <w:t xml:space="preserve"> </w:t>
      </w:r>
      <w:proofErr w:type="gramStart"/>
      <w:r>
        <w:rPr>
          <w:sz w:val="24"/>
        </w:rPr>
        <w:t>days</w:t>
      </w:r>
      <w:proofErr w:type="gramEnd"/>
      <w:r>
        <w:rPr>
          <w:sz w:val="24"/>
        </w:rPr>
        <w:t xml:space="preserve"> written notice to the other</w:t>
      </w:r>
      <w:r>
        <w:rPr>
          <w:spacing w:val="-3"/>
          <w:sz w:val="24"/>
        </w:rPr>
        <w:t xml:space="preserve"> </w:t>
      </w:r>
      <w:r>
        <w:rPr>
          <w:sz w:val="24"/>
        </w:rPr>
        <w:t>Party.</w:t>
      </w:r>
      <w:r>
        <w:rPr>
          <w:spacing w:val="-2"/>
          <w:sz w:val="24"/>
        </w:rPr>
        <w:t xml:space="preserve"> </w:t>
      </w:r>
    </w:p>
    <w:p w14:paraId="4014B5C3" w14:textId="77777777" w:rsidR="00EF359B" w:rsidRDefault="00EF359B">
      <w:pPr>
        <w:pStyle w:val="BodyText"/>
        <w:spacing w:before="5"/>
      </w:pPr>
    </w:p>
    <w:p w14:paraId="4014B5C4" w14:textId="3B4D5564" w:rsidR="00EF359B" w:rsidRDefault="3DF32960" w:rsidP="290C7067">
      <w:pPr>
        <w:pStyle w:val="ListParagraph"/>
        <w:numPr>
          <w:ilvl w:val="1"/>
          <w:numId w:val="2"/>
        </w:numPr>
        <w:tabs>
          <w:tab w:val="left" w:pos="459"/>
        </w:tabs>
        <w:ind w:right="200" w:firstLine="0"/>
        <w:rPr>
          <w:sz w:val="24"/>
          <w:szCs w:val="24"/>
        </w:rPr>
      </w:pPr>
      <w:r w:rsidRPr="290C7067">
        <w:rPr>
          <w:sz w:val="24"/>
          <w:szCs w:val="24"/>
        </w:rPr>
        <w:t>In</w:t>
      </w:r>
      <w:r w:rsidRPr="290C7067">
        <w:rPr>
          <w:spacing w:val="-2"/>
          <w:sz w:val="24"/>
          <w:szCs w:val="24"/>
        </w:rPr>
        <w:t xml:space="preserve"> </w:t>
      </w:r>
      <w:r w:rsidRPr="290C7067">
        <w:rPr>
          <w:sz w:val="24"/>
          <w:szCs w:val="24"/>
        </w:rPr>
        <w:t>the</w:t>
      </w:r>
      <w:r w:rsidRPr="290C7067">
        <w:rPr>
          <w:spacing w:val="-3"/>
          <w:sz w:val="24"/>
          <w:szCs w:val="24"/>
        </w:rPr>
        <w:t xml:space="preserve"> </w:t>
      </w:r>
      <w:r w:rsidRPr="290C7067">
        <w:rPr>
          <w:sz w:val="24"/>
          <w:szCs w:val="24"/>
        </w:rPr>
        <w:t>event</w:t>
      </w:r>
      <w:r w:rsidRPr="290C7067">
        <w:rPr>
          <w:spacing w:val="-2"/>
          <w:sz w:val="24"/>
          <w:szCs w:val="24"/>
        </w:rPr>
        <w:t xml:space="preserve"> </w:t>
      </w:r>
      <w:r w:rsidRPr="290C7067">
        <w:rPr>
          <w:sz w:val="24"/>
          <w:szCs w:val="24"/>
        </w:rPr>
        <w:t>of</w:t>
      </w:r>
      <w:r w:rsidRPr="290C7067">
        <w:rPr>
          <w:spacing w:val="-3"/>
          <w:sz w:val="24"/>
          <w:szCs w:val="24"/>
        </w:rPr>
        <w:t xml:space="preserve"> </w:t>
      </w:r>
      <w:r w:rsidRPr="290C7067">
        <w:rPr>
          <w:sz w:val="24"/>
          <w:szCs w:val="24"/>
        </w:rPr>
        <w:t>termination</w:t>
      </w:r>
      <w:r w:rsidRPr="290C7067">
        <w:rPr>
          <w:spacing w:val="-2"/>
          <w:sz w:val="24"/>
          <w:szCs w:val="24"/>
        </w:rPr>
        <w:t xml:space="preserve"> </w:t>
      </w:r>
      <w:r w:rsidRPr="290C7067">
        <w:rPr>
          <w:sz w:val="24"/>
          <w:szCs w:val="24"/>
        </w:rPr>
        <w:t>by</w:t>
      </w:r>
      <w:r w:rsidRPr="290C7067">
        <w:rPr>
          <w:spacing w:val="-7"/>
          <w:sz w:val="24"/>
          <w:szCs w:val="24"/>
        </w:rPr>
        <w:t xml:space="preserve"> </w:t>
      </w:r>
      <w:r w:rsidRPr="290C7067">
        <w:rPr>
          <w:sz w:val="24"/>
          <w:szCs w:val="24"/>
        </w:rPr>
        <w:t>either</w:t>
      </w:r>
      <w:r w:rsidRPr="290C7067">
        <w:rPr>
          <w:spacing w:val="-3"/>
          <w:sz w:val="24"/>
          <w:szCs w:val="24"/>
        </w:rPr>
        <w:t xml:space="preserve"> </w:t>
      </w:r>
      <w:r w:rsidRPr="290C7067">
        <w:rPr>
          <w:sz w:val="24"/>
          <w:szCs w:val="24"/>
        </w:rPr>
        <w:t>Party,</w:t>
      </w:r>
      <w:r w:rsidRPr="290C7067">
        <w:rPr>
          <w:spacing w:val="-2"/>
          <w:sz w:val="24"/>
          <w:szCs w:val="24"/>
        </w:rPr>
        <w:t xml:space="preserve"> </w:t>
      </w:r>
      <w:r w:rsidRPr="290C7067">
        <w:rPr>
          <w:sz w:val="24"/>
          <w:szCs w:val="24"/>
        </w:rPr>
        <w:t>each</w:t>
      </w:r>
      <w:r w:rsidRPr="290C7067">
        <w:rPr>
          <w:spacing w:val="-2"/>
          <w:sz w:val="24"/>
          <w:szCs w:val="24"/>
        </w:rPr>
        <w:t xml:space="preserve"> </w:t>
      </w:r>
      <w:r w:rsidRPr="290C7067">
        <w:rPr>
          <w:sz w:val="24"/>
          <w:szCs w:val="24"/>
        </w:rPr>
        <w:t>Party</w:t>
      </w:r>
      <w:r w:rsidRPr="290C7067">
        <w:rPr>
          <w:spacing w:val="-7"/>
          <w:sz w:val="24"/>
          <w:szCs w:val="24"/>
        </w:rPr>
        <w:t xml:space="preserve"> </w:t>
      </w:r>
      <w:r w:rsidRPr="290C7067">
        <w:rPr>
          <w:sz w:val="24"/>
          <w:szCs w:val="24"/>
        </w:rPr>
        <w:t>shall</w:t>
      </w:r>
      <w:r w:rsidRPr="290C7067">
        <w:rPr>
          <w:spacing w:val="-2"/>
          <w:sz w:val="24"/>
          <w:szCs w:val="24"/>
        </w:rPr>
        <w:t xml:space="preserve"> </w:t>
      </w:r>
      <w:r w:rsidRPr="290C7067">
        <w:rPr>
          <w:sz w:val="24"/>
          <w:szCs w:val="24"/>
        </w:rPr>
        <w:t>be</w:t>
      </w:r>
      <w:r w:rsidRPr="290C7067">
        <w:rPr>
          <w:spacing w:val="-1"/>
          <w:sz w:val="24"/>
          <w:szCs w:val="24"/>
        </w:rPr>
        <w:t xml:space="preserve"> </w:t>
      </w:r>
      <w:r w:rsidRPr="290C7067">
        <w:rPr>
          <w:sz w:val="24"/>
          <w:szCs w:val="24"/>
        </w:rPr>
        <w:t>responsible</w:t>
      </w:r>
      <w:r w:rsidRPr="290C7067">
        <w:rPr>
          <w:spacing w:val="-3"/>
          <w:sz w:val="24"/>
          <w:szCs w:val="24"/>
        </w:rPr>
        <w:t xml:space="preserve"> </w:t>
      </w:r>
      <w:r w:rsidRPr="290C7067">
        <w:rPr>
          <w:sz w:val="24"/>
          <w:szCs w:val="24"/>
        </w:rPr>
        <w:t>for</w:t>
      </w:r>
      <w:r w:rsidRPr="290C7067">
        <w:rPr>
          <w:spacing w:val="-3"/>
          <w:sz w:val="24"/>
          <w:szCs w:val="24"/>
        </w:rPr>
        <w:t xml:space="preserve"> </w:t>
      </w:r>
      <w:r w:rsidR="5C88A367" w:rsidRPr="290C7067">
        <w:rPr>
          <w:sz w:val="24"/>
          <w:szCs w:val="24"/>
        </w:rPr>
        <w:t xml:space="preserve">any </w:t>
      </w:r>
      <w:r w:rsidRPr="290C7067">
        <w:rPr>
          <w:sz w:val="24"/>
          <w:szCs w:val="24"/>
        </w:rPr>
        <w:t xml:space="preserve">costs incurred through the effective date of termination, as well as its share of the costs incurred after the effective date of termination, and </w:t>
      </w:r>
      <w:r w:rsidR="1D3C71D9" w:rsidRPr="290C7067">
        <w:rPr>
          <w:sz w:val="24"/>
          <w:szCs w:val="24"/>
        </w:rPr>
        <w:t xml:space="preserve">costs </w:t>
      </w:r>
      <w:r w:rsidRPr="290C7067">
        <w:rPr>
          <w:sz w:val="24"/>
          <w:szCs w:val="24"/>
        </w:rPr>
        <w:t xml:space="preserve">which are related to the termination. The confidentiality, use, and/or non-disclosure obligations of this </w:t>
      </w:r>
      <w:r w:rsidR="64363662" w:rsidRPr="00B839CC">
        <w:rPr>
          <w:sz w:val="24"/>
          <w:szCs w:val="24"/>
        </w:rPr>
        <w:t>Commercialization Agreement</w:t>
      </w:r>
      <w:r w:rsidRPr="290C7067">
        <w:rPr>
          <w:sz w:val="24"/>
          <w:szCs w:val="24"/>
        </w:rPr>
        <w:t xml:space="preserve"> shall survive any termination of this </w:t>
      </w:r>
      <w:r w:rsidR="64363662" w:rsidRPr="00B839CC">
        <w:rPr>
          <w:sz w:val="24"/>
          <w:szCs w:val="24"/>
        </w:rPr>
        <w:t>Commercialization Agreement</w:t>
      </w:r>
      <w:r w:rsidRPr="290C7067">
        <w:rPr>
          <w:sz w:val="24"/>
          <w:szCs w:val="24"/>
        </w:rPr>
        <w:t>.</w:t>
      </w:r>
    </w:p>
    <w:p w14:paraId="4014B5C5" w14:textId="77777777" w:rsidR="00EF359B" w:rsidRDefault="00EF359B">
      <w:pPr>
        <w:pStyle w:val="BodyText"/>
        <w:spacing w:before="10"/>
      </w:pPr>
    </w:p>
    <w:p w14:paraId="4014B5C6" w14:textId="77777777" w:rsidR="00EF359B" w:rsidRDefault="002C5003">
      <w:pPr>
        <w:pStyle w:val="Heading1"/>
      </w:pPr>
      <w:r>
        <w:t>AGREED</w:t>
      </w:r>
      <w:r>
        <w:rPr>
          <w:spacing w:val="-3"/>
        </w:rPr>
        <w:t xml:space="preserve"> </w:t>
      </w:r>
      <w:r>
        <w:t>TO</w:t>
      </w:r>
      <w:r>
        <w:rPr>
          <w:spacing w:val="-6"/>
        </w:rPr>
        <w:t xml:space="preserve"> </w:t>
      </w:r>
      <w:r>
        <w:t>AND</w:t>
      </w:r>
      <w:r>
        <w:rPr>
          <w:spacing w:val="-4"/>
        </w:rPr>
        <w:t xml:space="preserve"> </w:t>
      </w:r>
      <w:r>
        <w:rPr>
          <w:spacing w:val="-2"/>
        </w:rPr>
        <w:t>ACCEPTED</w:t>
      </w:r>
    </w:p>
    <w:p w14:paraId="4014B5C7" w14:textId="77777777" w:rsidR="00EF359B" w:rsidRDefault="00EF359B">
      <w:pPr>
        <w:pStyle w:val="BodyText"/>
        <w:spacing w:before="7"/>
        <w:rPr>
          <w:b/>
          <w:sz w:val="23"/>
        </w:rPr>
      </w:pPr>
    </w:p>
    <w:p w14:paraId="4014B5C8" w14:textId="77777777" w:rsidR="00EF359B" w:rsidRPr="007C4AE8" w:rsidRDefault="002C5003">
      <w:pPr>
        <w:pStyle w:val="BodyText"/>
        <w:ind w:left="120"/>
        <w:rPr>
          <w:b/>
          <w:bCs/>
        </w:rPr>
      </w:pPr>
      <w:r w:rsidRPr="007C4AE8">
        <w:rPr>
          <w:b/>
          <w:bCs/>
        </w:rPr>
        <w:t>Small</w:t>
      </w:r>
      <w:r w:rsidRPr="007C4AE8">
        <w:rPr>
          <w:b/>
          <w:bCs/>
          <w:spacing w:val="-4"/>
        </w:rPr>
        <w:t xml:space="preserve"> </w:t>
      </w:r>
      <w:r w:rsidRPr="007C4AE8">
        <w:rPr>
          <w:b/>
          <w:bCs/>
        </w:rPr>
        <w:t>Business</w:t>
      </w:r>
      <w:r w:rsidRPr="007C4AE8">
        <w:rPr>
          <w:b/>
          <w:bCs/>
          <w:spacing w:val="-2"/>
        </w:rPr>
        <w:t xml:space="preserve"> Concern:</w:t>
      </w:r>
    </w:p>
    <w:p w14:paraId="4014B5C9" w14:textId="77777777" w:rsidR="00EF359B" w:rsidRDefault="00EF359B">
      <w:pPr>
        <w:pStyle w:val="BodyText"/>
        <w:spacing w:before="5"/>
      </w:pPr>
    </w:p>
    <w:p w14:paraId="4014B5CA" w14:textId="77777777" w:rsidR="00EF359B" w:rsidRDefault="002C5003">
      <w:pPr>
        <w:pStyle w:val="BodyText"/>
        <w:tabs>
          <w:tab w:val="left" w:pos="4607"/>
          <w:tab w:val="left" w:pos="5159"/>
          <w:tab w:val="left" w:pos="9220"/>
        </w:tabs>
        <w:ind w:left="120"/>
      </w:pPr>
      <w:r>
        <w:t xml:space="preserve">By: </w:t>
      </w:r>
      <w:r>
        <w:rPr>
          <w:u w:val="single"/>
        </w:rPr>
        <w:tab/>
      </w:r>
      <w:r>
        <w:tab/>
        <w:t xml:space="preserve">Date: </w:t>
      </w:r>
      <w:r>
        <w:rPr>
          <w:u w:val="single"/>
        </w:rPr>
        <w:tab/>
      </w:r>
    </w:p>
    <w:p w14:paraId="4014B5CB" w14:textId="77777777" w:rsidR="00EF359B" w:rsidRDefault="00EF359B">
      <w:pPr>
        <w:pStyle w:val="BodyText"/>
        <w:spacing w:before="7"/>
        <w:rPr>
          <w:sz w:val="16"/>
        </w:rPr>
      </w:pPr>
    </w:p>
    <w:p w14:paraId="4014B5CC" w14:textId="77777777" w:rsidR="00EF359B" w:rsidRDefault="002C5003">
      <w:pPr>
        <w:pStyle w:val="BodyText"/>
        <w:tabs>
          <w:tab w:val="left" w:pos="4533"/>
          <w:tab w:val="left" w:pos="5159"/>
          <w:tab w:val="left" w:pos="9220"/>
        </w:tabs>
        <w:spacing w:before="90"/>
        <w:ind w:left="120"/>
      </w:pPr>
      <w:r>
        <w:t xml:space="preserve">Print name: </w:t>
      </w:r>
      <w:r>
        <w:rPr>
          <w:u w:val="single"/>
        </w:rPr>
        <w:tab/>
      </w:r>
      <w:r>
        <w:tab/>
        <w:t xml:space="preserve">Title: </w:t>
      </w:r>
      <w:r>
        <w:rPr>
          <w:u w:val="single"/>
        </w:rPr>
        <w:tab/>
      </w:r>
    </w:p>
    <w:p w14:paraId="4014B5CD" w14:textId="77777777" w:rsidR="00EF359B" w:rsidRDefault="00EF359B">
      <w:pPr>
        <w:pStyle w:val="BodyText"/>
        <w:spacing w:before="4"/>
        <w:rPr>
          <w:sz w:val="16"/>
        </w:rPr>
      </w:pPr>
    </w:p>
    <w:p w14:paraId="4014B5CE" w14:textId="77777777" w:rsidR="00EF359B" w:rsidRPr="007C4AE8" w:rsidRDefault="002C5003">
      <w:pPr>
        <w:pStyle w:val="BodyText"/>
        <w:spacing w:before="90"/>
        <w:ind w:left="120"/>
        <w:rPr>
          <w:b/>
          <w:bCs/>
        </w:rPr>
      </w:pPr>
      <w:r w:rsidRPr="007C4AE8">
        <w:rPr>
          <w:b/>
          <w:bCs/>
        </w:rPr>
        <w:t>Research</w:t>
      </w:r>
      <w:r w:rsidRPr="007C4AE8">
        <w:rPr>
          <w:b/>
          <w:bCs/>
          <w:spacing w:val="-3"/>
        </w:rPr>
        <w:t xml:space="preserve"> </w:t>
      </w:r>
      <w:r w:rsidRPr="007C4AE8">
        <w:rPr>
          <w:b/>
          <w:bCs/>
          <w:spacing w:val="-2"/>
        </w:rPr>
        <w:t>Institution:</w:t>
      </w:r>
    </w:p>
    <w:p w14:paraId="4014B5CF" w14:textId="77777777" w:rsidR="00EF359B" w:rsidRDefault="00EF359B">
      <w:pPr>
        <w:pStyle w:val="BodyText"/>
        <w:spacing w:before="5"/>
      </w:pPr>
    </w:p>
    <w:p w14:paraId="4014B5D0" w14:textId="77777777" w:rsidR="00EF359B" w:rsidRDefault="002C5003">
      <w:pPr>
        <w:pStyle w:val="BodyText"/>
        <w:tabs>
          <w:tab w:val="left" w:pos="4607"/>
          <w:tab w:val="left" w:pos="5159"/>
          <w:tab w:val="left" w:pos="9220"/>
        </w:tabs>
        <w:ind w:left="119"/>
      </w:pPr>
      <w:r>
        <w:t xml:space="preserve">By: </w:t>
      </w:r>
      <w:r>
        <w:rPr>
          <w:u w:val="single"/>
        </w:rPr>
        <w:tab/>
      </w:r>
      <w:r>
        <w:tab/>
        <w:t xml:space="preserve">Date: </w:t>
      </w:r>
      <w:r>
        <w:rPr>
          <w:u w:val="single"/>
        </w:rPr>
        <w:tab/>
      </w:r>
    </w:p>
    <w:p w14:paraId="4014B5D1" w14:textId="77777777" w:rsidR="00EF359B" w:rsidRDefault="00EF359B">
      <w:pPr>
        <w:pStyle w:val="BodyText"/>
        <w:spacing w:before="7"/>
        <w:rPr>
          <w:sz w:val="16"/>
        </w:rPr>
      </w:pPr>
    </w:p>
    <w:p w14:paraId="4014B5D2" w14:textId="77777777" w:rsidR="00EF359B" w:rsidRDefault="002C5003">
      <w:pPr>
        <w:pStyle w:val="BodyText"/>
        <w:tabs>
          <w:tab w:val="left" w:pos="4533"/>
          <w:tab w:val="left" w:pos="5159"/>
          <w:tab w:val="left" w:pos="9220"/>
        </w:tabs>
        <w:spacing w:before="90"/>
        <w:ind w:left="120"/>
      </w:pPr>
      <w:r>
        <w:t xml:space="preserve">Print name: </w:t>
      </w:r>
      <w:r>
        <w:rPr>
          <w:u w:val="single"/>
        </w:rPr>
        <w:tab/>
      </w:r>
      <w:r>
        <w:tab/>
        <w:t xml:space="preserve">Title: </w:t>
      </w:r>
      <w:r>
        <w:rPr>
          <w:u w:val="single"/>
        </w:rPr>
        <w:tab/>
      </w:r>
    </w:p>
    <w:sectPr w:rsidR="00EF359B">
      <w:headerReference w:type="default" r:id="rId12"/>
      <w:footerReference w:type="default" r:id="rId13"/>
      <w:pgSz w:w="12240" w:h="15840"/>
      <w:pgMar w:top="1340" w:right="1340" w:bottom="280" w:left="13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FF5E" w14:textId="77777777" w:rsidR="00F818E8" w:rsidRDefault="00F818E8">
      <w:r>
        <w:separator/>
      </w:r>
    </w:p>
  </w:endnote>
  <w:endnote w:type="continuationSeparator" w:id="0">
    <w:p w14:paraId="66161FC3" w14:textId="77777777" w:rsidR="00F818E8" w:rsidRDefault="00F818E8">
      <w:r>
        <w:continuationSeparator/>
      </w:r>
    </w:p>
  </w:endnote>
  <w:endnote w:type="continuationNotice" w:id="1">
    <w:p w14:paraId="563FDBAA" w14:textId="77777777" w:rsidR="00F818E8" w:rsidRDefault="00F8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67701"/>
      <w:docPartObj>
        <w:docPartGallery w:val="Page Numbers (Bottom of Page)"/>
        <w:docPartUnique/>
      </w:docPartObj>
    </w:sdtPr>
    <w:sdtEndPr>
      <w:rPr>
        <w:noProof/>
      </w:rPr>
    </w:sdtEndPr>
    <w:sdtContent>
      <w:p w14:paraId="043B3B8E" w14:textId="4EEDCE2A" w:rsidR="007D2CC8" w:rsidRDefault="007D2C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2B174" w14:textId="77777777" w:rsidR="007D2CC8" w:rsidRDefault="007D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0DF4" w14:textId="77777777" w:rsidR="00F818E8" w:rsidRDefault="00F818E8">
      <w:r>
        <w:separator/>
      </w:r>
    </w:p>
  </w:footnote>
  <w:footnote w:type="continuationSeparator" w:id="0">
    <w:p w14:paraId="6D498755" w14:textId="77777777" w:rsidR="00F818E8" w:rsidRDefault="00F818E8">
      <w:r>
        <w:continuationSeparator/>
      </w:r>
    </w:p>
  </w:footnote>
  <w:footnote w:type="continuationNotice" w:id="1">
    <w:p w14:paraId="14F4C9EE" w14:textId="77777777" w:rsidR="00F818E8" w:rsidRDefault="00F81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B5D7" w14:textId="77777777" w:rsidR="00EF359B" w:rsidRDefault="002C5003">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014B5D8" wp14:editId="4014B5D9">
              <wp:simplePos x="0" y="0"/>
              <wp:positionH relativeFrom="page">
                <wp:posOffset>2050795</wp:posOffset>
              </wp:positionH>
              <wp:positionV relativeFrom="page">
                <wp:posOffset>448902</wp:posOffset>
              </wp:positionV>
              <wp:extent cx="3670935"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935" cy="369570"/>
                      </a:xfrm>
                      <a:prstGeom prst="rect">
                        <a:avLst/>
                      </a:prstGeom>
                    </wps:spPr>
                    <wps:txbx>
                      <w:txbxContent>
                        <w:p w14:paraId="4014B5DA" w14:textId="77777777" w:rsidR="00EF359B" w:rsidRDefault="002C5003">
                          <w:pPr>
                            <w:spacing w:before="10"/>
                            <w:ind w:left="20" w:firstLine="684"/>
                            <w:rPr>
                              <w:b/>
                              <w:sz w:val="24"/>
                            </w:rPr>
                          </w:pPr>
                          <w:r>
                            <w:rPr>
                              <w:b/>
                              <w:sz w:val="24"/>
                            </w:rPr>
                            <w:t>DOE STTR MODEL AGREEMENT FOR PROPERTY</w:t>
                          </w:r>
                          <w:r>
                            <w:rPr>
                              <w:b/>
                              <w:spacing w:val="-13"/>
                              <w:sz w:val="24"/>
                            </w:rPr>
                            <w:t xml:space="preserve"> </w:t>
                          </w:r>
                          <w:r>
                            <w:rPr>
                              <w:b/>
                              <w:sz w:val="24"/>
                            </w:rPr>
                            <w:t>AND</w:t>
                          </w:r>
                          <w:r>
                            <w:rPr>
                              <w:b/>
                              <w:spacing w:val="-13"/>
                              <w:sz w:val="24"/>
                            </w:rPr>
                            <w:t xml:space="preserve"> </w:t>
                          </w:r>
                          <w:r>
                            <w:rPr>
                              <w:b/>
                              <w:sz w:val="24"/>
                            </w:rPr>
                            <w:t>COMMERCIALIZATION</w:t>
                          </w:r>
                          <w:r>
                            <w:rPr>
                              <w:b/>
                              <w:spacing w:val="-13"/>
                              <w:sz w:val="24"/>
                            </w:rPr>
                            <w:t xml:space="preserve"> </w:t>
                          </w:r>
                          <w:r>
                            <w:rPr>
                              <w:b/>
                              <w:sz w:val="24"/>
                            </w:rPr>
                            <w:t>RIGHTS</w:t>
                          </w:r>
                        </w:p>
                      </w:txbxContent>
                    </wps:txbx>
                    <wps:bodyPr wrap="square" lIns="0" tIns="0" rIns="0" bIns="0" rtlCol="0">
                      <a:noAutofit/>
                    </wps:bodyPr>
                  </wps:wsp>
                </a:graphicData>
              </a:graphic>
            </wp:anchor>
          </w:drawing>
        </mc:Choice>
        <mc:Fallback>
          <w:pict>
            <v:shapetype w14:anchorId="4014B5D8" id="_x0000_t202" coordsize="21600,21600" o:spt="202" path="m,l,21600r21600,l21600,xe">
              <v:stroke joinstyle="miter"/>
              <v:path gradientshapeok="t" o:connecttype="rect"/>
            </v:shapetype>
            <v:shape id="Text Box 1" o:spid="_x0000_s1026" type="#_x0000_t202" style="position:absolute;margin-left:161.5pt;margin-top:35.35pt;width:289.05pt;height:29.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" filled="f" stroked="f">
              <v:textbox inset="0,0,0,0">
                <w:txbxContent>
                  <w:p w14:paraId="4014B5DA" w14:textId="77777777" w:rsidR="00EF359B" w:rsidRDefault="002C5003">
                    <w:pPr>
                      <w:spacing w:before="10"/>
                      <w:ind w:left="20" w:firstLine="684"/>
                      <w:rPr>
                        <w:b/>
                        <w:sz w:val="24"/>
                      </w:rPr>
                    </w:pPr>
                    <w:r>
                      <w:rPr>
                        <w:b/>
                        <w:sz w:val="24"/>
                      </w:rPr>
                      <w:t>DOE STTR MODEL AGREEMENT FOR PROPERTY</w:t>
                    </w:r>
                    <w:r>
                      <w:rPr>
                        <w:b/>
                        <w:spacing w:val="-13"/>
                        <w:sz w:val="24"/>
                      </w:rPr>
                      <w:t xml:space="preserve"> </w:t>
                    </w:r>
                    <w:r>
                      <w:rPr>
                        <w:b/>
                        <w:sz w:val="24"/>
                      </w:rPr>
                      <w:t>AND</w:t>
                    </w:r>
                    <w:r>
                      <w:rPr>
                        <w:b/>
                        <w:spacing w:val="-13"/>
                        <w:sz w:val="24"/>
                      </w:rPr>
                      <w:t xml:space="preserve"> </w:t>
                    </w:r>
                    <w:r>
                      <w:rPr>
                        <w:b/>
                        <w:sz w:val="24"/>
                      </w:rPr>
                      <w:t>COMMERCIALIZATION</w:t>
                    </w:r>
                    <w:r>
                      <w:rPr>
                        <w:b/>
                        <w:spacing w:val="-13"/>
                        <w:sz w:val="24"/>
                      </w:rPr>
                      <w:t xml:space="preserve"> </w:t>
                    </w:r>
                    <w:r>
                      <w:rPr>
                        <w:b/>
                        <w:sz w:val="24"/>
                      </w:rPr>
                      <w:t>RIGHTS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F9E"/>
    <w:multiLevelType w:val="hybridMultilevel"/>
    <w:tmpl w:val="943059D0"/>
    <w:lvl w:ilvl="0" w:tplc="0A1630D4">
      <w:start w:val="1"/>
      <w:numFmt w:val="decimal"/>
      <w:lvlText w:val="%1."/>
      <w:lvlJc w:val="left"/>
      <w:pPr>
        <w:ind w:left="360" w:hanging="240"/>
      </w:pPr>
      <w:rPr>
        <w:rFonts w:ascii="Times New Roman" w:eastAsia="Times New Roman" w:hAnsi="Times New Roman" w:cs="Times New Roman" w:hint="default"/>
        <w:b/>
        <w:bCs/>
        <w:i w:val="0"/>
        <w:iCs w:val="0"/>
        <w:spacing w:val="0"/>
        <w:w w:val="100"/>
        <w:sz w:val="24"/>
        <w:szCs w:val="24"/>
        <w:lang w:val="en-US" w:eastAsia="en-US" w:bidi="ar-SA"/>
      </w:rPr>
    </w:lvl>
    <w:lvl w:ilvl="1" w:tplc="8016503E">
      <w:start w:val="1"/>
      <w:numFmt w:val="lowerLetter"/>
      <w:lvlText w:val="(%2)"/>
      <w:lvlJc w:val="left"/>
      <w:pPr>
        <w:ind w:left="120" w:hanging="384"/>
      </w:pPr>
      <w:rPr>
        <w:rFonts w:ascii="Times New Roman" w:eastAsia="Times New Roman" w:hAnsi="Times New Roman" w:cs="Times New Roman" w:hint="default"/>
        <w:b w:val="0"/>
        <w:bCs w:val="0"/>
        <w:i w:val="0"/>
        <w:iCs w:val="0"/>
        <w:spacing w:val="-1"/>
        <w:w w:val="100"/>
        <w:sz w:val="24"/>
        <w:szCs w:val="24"/>
        <w:lang w:val="en-US" w:eastAsia="en-US" w:bidi="ar-SA"/>
      </w:rPr>
    </w:lvl>
    <w:lvl w:ilvl="2" w:tplc="E97CE1E4">
      <w:start w:val="1"/>
      <w:numFmt w:val="decimal"/>
      <w:lvlText w:val="(%3)"/>
      <w:lvlJc w:val="left"/>
      <w:pPr>
        <w:ind w:left="120"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3" w:tplc="7AA2F638">
      <w:numFmt w:val="bullet"/>
      <w:lvlText w:val="•"/>
      <w:lvlJc w:val="left"/>
      <w:pPr>
        <w:ind w:left="2408" w:hanging="339"/>
      </w:pPr>
      <w:rPr>
        <w:rFonts w:hint="default"/>
        <w:lang w:val="en-US" w:eastAsia="en-US" w:bidi="ar-SA"/>
      </w:rPr>
    </w:lvl>
    <w:lvl w:ilvl="4" w:tplc="5DA88AC4">
      <w:numFmt w:val="bullet"/>
      <w:lvlText w:val="•"/>
      <w:lvlJc w:val="left"/>
      <w:pPr>
        <w:ind w:left="3433" w:hanging="339"/>
      </w:pPr>
      <w:rPr>
        <w:rFonts w:hint="default"/>
        <w:lang w:val="en-US" w:eastAsia="en-US" w:bidi="ar-SA"/>
      </w:rPr>
    </w:lvl>
    <w:lvl w:ilvl="5" w:tplc="E48A0DB2">
      <w:numFmt w:val="bullet"/>
      <w:lvlText w:val="•"/>
      <w:lvlJc w:val="left"/>
      <w:pPr>
        <w:ind w:left="4457" w:hanging="339"/>
      </w:pPr>
      <w:rPr>
        <w:rFonts w:hint="default"/>
        <w:lang w:val="en-US" w:eastAsia="en-US" w:bidi="ar-SA"/>
      </w:rPr>
    </w:lvl>
    <w:lvl w:ilvl="6" w:tplc="B2F63E3C">
      <w:numFmt w:val="bullet"/>
      <w:lvlText w:val="•"/>
      <w:lvlJc w:val="left"/>
      <w:pPr>
        <w:ind w:left="5482" w:hanging="339"/>
      </w:pPr>
      <w:rPr>
        <w:rFonts w:hint="default"/>
        <w:lang w:val="en-US" w:eastAsia="en-US" w:bidi="ar-SA"/>
      </w:rPr>
    </w:lvl>
    <w:lvl w:ilvl="7" w:tplc="058C230C">
      <w:numFmt w:val="bullet"/>
      <w:lvlText w:val="•"/>
      <w:lvlJc w:val="left"/>
      <w:pPr>
        <w:ind w:left="6506" w:hanging="339"/>
      </w:pPr>
      <w:rPr>
        <w:rFonts w:hint="default"/>
        <w:lang w:val="en-US" w:eastAsia="en-US" w:bidi="ar-SA"/>
      </w:rPr>
    </w:lvl>
    <w:lvl w:ilvl="8" w:tplc="E41A4AB8">
      <w:numFmt w:val="bullet"/>
      <w:lvlText w:val="•"/>
      <w:lvlJc w:val="left"/>
      <w:pPr>
        <w:ind w:left="7531" w:hanging="339"/>
      </w:pPr>
      <w:rPr>
        <w:rFonts w:hint="default"/>
        <w:lang w:val="en-US" w:eastAsia="en-US" w:bidi="ar-SA"/>
      </w:rPr>
    </w:lvl>
  </w:abstractNum>
  <w:abstractNum w:abstractNumId="1" w15:restartNumberingAfterBreak="0">
    <w:nsid w:val="757F68DC"/>
    <w:multiLevelType w:val="hybridMultilevel"/>
    <w:tmpl w:val="76D0A952"/>
    <w:lvl w:ilvl="0" w:tplc="521A48EC">
      <w:start w:val="1"/>
      <w:numFmt w:val="decimal"/>
      <w:lvlText w:val="(%1)"/>
      <w:lvlJc w:val="left"/>
      <w:pPr>
        <w:ind w:left="458" w:hanging="339"/>
      </w:pPr>
      <w:rPr>
        <w:rFonts w:ascii="Times New Roman" w:eastAsia="Times New Roman" w:hAnsi="Times New Roman" w:cs="Times New Roman"/>
        <w:b w:val="0"/>
        <w:bCs w:val="0"/>
        <w:i w:val="0"/>
        <w:iCs w:val="0"/>
        <w:spacing w:val="-1"/>
        <w:w w:val="100"/>
        <w:sz w:val="24"/>
        <w:szCs w:val="24"/>
        <w:lang w:val="en-US" w:eastAsia="en-US" w:bidi="ar-SA"/>
      </w:rPr>
    </w:lvl>
    <w:lvl w:ilvl="1" w:tplc="C2A6F3EC">
      <w:numFmt w:val="bullet"/>
      <w:lvlText w:val="•"/>
      <w:lvlJc w:val="left"/>
      <w:pPr>
        <w:ind w:left="1404" w:hanging="339"/>
      </w:pPr>
      <w:rPr>
        <w:rFonts w:hint="default"/>
        <w:lang w:val="en-US" w:eastAsia="en-US" w:bidi="ar-SA"/>
      </w:rPr>
    </w:lvl>
    <w:lvl w:ilvl="2" w:tplc="59B87690">
      <w:numFmt w:val="bullet"/>
      <w:lvlText w:val="•"/>
      <w:lvlJc w:val="left"/>
      <w:pPr>
        <w:ind w:left="2350" w:hanging="339"/>
      </w:pPr>
      <w:rPr>
        <w:rFonts w:hint="default"/>
        <w:lang w:val="en-US" w:eastAsia="en-US" w:bidi="ar-SA"/>
      </w:rPr>
    </w:lvl>
    <w:lvl w:ilvl="3" w:tplc="F3909466">
      <w:numFmt w:val="bullet"/>
      <w:lvlText w:val="•"/>
      <w:lvlJc w:val="left"/>
      <w:pPr>
        <w:ind w:left="3296" w:hanging="339"/>
      </w:pPr>
      <w:rPr>
        <w:rFonts w:hint="default"/>
        <w:lang w:val="en-US" w:eastAsia="en-US" w:bidi="ar-SA"/>
      </w:rPr>
    </w:lvl>
    <w:lvl w:ilvl="4" w:tplc="78444262">
      <w:numFmt w:val="bullet"/>
      <w:lvlText w:val="•"/>
      <w:lvlJc w:val="left"/>
      <w:pPr>
        <w:ind w:left="4242" w:hanging="339"/>
      </w:pPr>
      <w:rPr>
        <w:rFonts w:hint="default"/>
        <w:lang w:val="en-US" w:eastAsia="en-US" w:bidi="ar-SA"/>
      </w:rPr>
    </w:lvl>
    <w:lvl w:ilvl="5" w:tplc="1B448578">
      <w:numFmt w:val="bullet"/>
      <w:lvlText w:val="•"/>
      <w:lvlJc w:val="left"/>
      <w:pPr>
        <w:ind w:left="5188" w:hanging="339"/>
      </w:pPr>
      <w:rPr>
        <w:rFonts w:hint="default"/>
        <w:lang w:val="en-US" w:eastAsia="en-US" w:bidi="ar-SA"/>
      </w:rPr>
    </w:lvl>
    <w:lvl w:ilvl="6" w:tplc="AF607956">
      <w:numFmt w:val="bullet"/>
      <w:lvlText w:val="•"/>
      <w:lvlJc w:val="left"/>
      <w:pPr>
        <w:ind w:left="6134" w:hanging="339"/>
      </w:pPr>
      <w:rPr>
        <w:rFonts w:hint="default"/>
        <w:lang w:val="en-US" w:eastAsia="en-US" w:bidi="ar-SA"/>
      </w:rPr>
    </w:lvl>
    <w:lvl w:ilvl="7" w:tplc="7A28AD84">
      <w:numFmt w:val="bullet"/>
      <w:lvlText w:val="•"/>
      <w:lvlJc w:val="left"/>
      <w:pPr>
        <w:ind w:left="7080" w:hanging="339"/>
      </w:pPr>
      <w:rPr>
        <w:rFonts w:hint="default"/>
        <w:lang w:val="en-US" w:eastAsia="en-US" w:bidi="ar-SA"/>
      </w:rPr>
    </w:lvl>
    <w:lvl w:ilvl="8" w:tplc="37287FF8">
      <w:numFmt w:val="bullet"/>
      <w:lvlText w:val="•"/>
      <w:lvlJc w:val="left"/>
      <w:pPr>
        <w:ind w:left="8026" w:hanging="339"/>
      </w:pPr>
      <w:rPr>
        <w:rFonts w:hint="default"/>
        <w:lang w:val="en-US" w:eastAsia="en-US" w:bidi="ar-SA"/>
      </w:rPr>
    </w:lvl>
  </w:abstractNum>
  <w:num w:numId="1" w16cid:durableId="774642513">
    <w:abstractNumId w:val="1"/>
  </w:num>
  <w:num w:numId="2" w16cid:durableId="32304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9B"/>
    <w:rsid w:val="00043122"/>
    <w:rsid w:val="000728A7"/>
    <w:rsid w:val="00075CAA"/>
    <w:rsid w:val="00082A45"/>
    <w:rsid w:val="000A1C92"/>
    <w:rsid w:val="000B2266"/>
    <w:rsid w:val="000B37E4"/>
    <w:rsid w:val="000E79B1"/>
    <w:rsid w:val="000E7B8A"/>
    <w:rsid w:val="000F2B35"/>
    <w:rsid w:val="00135245"/>
    <w:rsid w:val="001439AF"/>
    <w:rsid w:val="00182CCC"/>
    <w:rsid w:val="00190D24"/>
    <w:rsid w:val="00194A6B"/>
    <w:rsid w:val="001A32E9"/>
    <w:rsid w:val="001B2F8F"/>
    <w:rsid w:val="00213CDD"/>
    <w:rsid w:val="0021411D"/>
    <w:rsid w:val="00221523"/>
    <w:rsid w:val="00221FD0"/>
    <w:rsid w:val="002241E7"/>
    <w:rsid w:val="0022420C"/>
    <w:rsid w:val="00233BDD"/>
    <w:rsid w:val="00260BFE"/>
    <w:rsid w:val="00273837"/>
    <w:rsid w:val="00276816"/>
    <w:rsid w:val="00280950"/>
    <w:rsid w:val="00281FA4"/>
    <w:rsid w:val="002A397A"/>
    <w:rsid w:val="002B6ABA"/>
    <w:rsid w:val="002C5003"/>
    <w:rsid w:val="002C520E"/>
    <w:rsid w:val="003151CA"/>
    <w:rsid w:val="00317402"/>
    <w:rsid w:val="00323591"/>
    <w:rsid w:val="00335A65"/>
    <w:rsid w:val="0034156C"/>
    <w:rsid w:val="00342460"/>
    <w:rsid w:val="003620A6"/>
    <w:rsid w:val="003736E8"/>
    <w:rsid w:val="003B5F58"/>
    <w:rsid w:val="003C15A1"/>
    <w:rsid w:val="003D5E4D"/>
    <w:rsid w:val="003E0592"/>
    <w:rsid w:val="004252BD"/>
    <w:rsid w:val="00425C93"/>
    <w:rsid w:val="00432FE4"/>
    <w:rsid w:val="0045168E"/>
    <w:rsid w:val="004706C7"/>
    <w:rsid w:val="004B22CB"/>
    <w:rsid w:val="004B382A"/>
    <w:rsid w:val="004C713F"/>
    <w:rsid w:val="004D20C3"/>
    <w:rsid w:val="005160B5"/>
    <w:rsid w:val="00532D60"/>
    <w:rsid w:val="00536961"/>
    <w:rsid w:val="0056692D"/>
    <w:rsid w:val="00584945"/>
    <w:rsid w:val="005B4D82"/>
    <w:rsid w:val="005B5402"/>
    <w:rsid w:val="005B54BA"/>
    <w:rsid w:val="005F1217"/>
    <w:rsid w:val="005F19F5"/>
    <w:rsid w:val="005F2F38"/>
    <w:rsid w:val="006053F6"/>
    <w:rsid w:val="0061206A"/>
    <w:rsid w:val="00616242"/>
    <w:rsid w:val="00621871"/>
    <w:rsid w:val="00626278"/>
    <w:rsid w:val="006314BB"/>
    <w:rsid w:val="00642B53"/>
    <w:rsid w:val="0065425B"/>
    <w:rsid w:val="00680F40"/>
    <w:rsid w:val="00682605"/>
    <w:rsid w:val="006A0815"/>
    <w:rsid w:val="006D3D22"/>
    <w:rsid w:val="006D4B37"/>
    <w:rsid w:val="00704288"/>
    <w:rsid w:val="00707C1E"/>
    <w:rsid w:val="0071131E"/>
    <w:rsid w:val="00730EE1"/>
    <w:rsid w:val="00751733"/>
    <w:rsid w:val="007868A6"/>
    <w:rsid w:val="007A5DB0"/>
    <w:rsid w:val="007B5330"/>
    <w:rsid w:val="007B6B45"/>
    <w:rsid w:val="007C4AE8"/>
    <w:rsid w:val="007D2CC8"/>
    <w:rsid w:val="007E5C57"/>
    <w:rsid w:val="007F6AE2"/>
    <w:rsid w:val="00815703"/>
    <w:rsid w:val="008514B5"/>
    <w:rsid w:val="00856A6E"/>
    <w:rsid w:val="008A67E0"/>
    <w:rsid w:val="008C3256"/>
    <w:rsid w:val="008E41F7"/>
    <w:rsid w:val="008F0F5C"/>
    <w:rsid w:val="009020B4"/>
    <w:rsid w:val="00907B14"/>
    <w:rsid w:val="009325D9"/>
    <w:rsid w:val="00946774"/>
    <w:rsid w:val="00956071"/>
    <w:rsid w:val="00966C96"/>
    <w:rsid w:val="009800B0"/>
    <w:rsid w:val="009B20D1"/>
    <w:rsid w:val="009D6375"/>
    <w:rsid w:val="009E20D2"/>
    <w:rsid w:val="009F1823"/>
    <w:rsid w:val="00A12378"/>
    <w:rsid w:val="00A16D50"/>
    <w:rsid w:val="00A17E53"/>
    <w:rsid w:val="00A300CC"/>
    <w:rsid w:val="00A32452"/>
    <w:rsid w:val="00A34E00"/>
    <w:rsid w:val="00A5142F"/>
    <w:rsid w:val="00A5307A"/>
    <w:rsid w:val="00A53A53"/>
    <w:rsid w:val="00A64F57"/>
    <w:rsid w:val="00A70330"/>
    <w:rsid w:val="00A77C53"/>
    <w:rsid w:val="00A84D20"/>
    <w:rsid w:val="00AB1296"/>
    <w:rsid w:val="00AB3197"/>
    <w:rsid w:val="00AD57D8"/>
    <w:rsid w:val="00AE7CC1"/>
    <w:rsid w:val="00AF085D"/>
    <w:rsid w:val="00AF1FFF"/>
    <w:rsid w:val="00AF6D34"/>
    <w:rsid w:val="00AF77FF"/>
    <w:rsid w:val="00B37079"/>
    <w:rsid w:val="00B46590"/>
    <w:rsid w:val="00B712C6"/>
    <w:rsid w:val="00B839CC"/>
    <w:rsid w:val="00B9457D"/>
    <w:rsid w:val="00BA11B6"/>
    <w:rsid w:val="00BA5ADF"/>
    <w:rsid w:val="00BB24CE"/>
    <w:rsid w:val="00BB5688"/>
    <w:rsid w:val="00BD31F7"/>
    <w:rsid w:val="00C202FE"/>
    <w:rsid w:val="00C21FBA"/>
    <w:rsid w:val="00C727AA"/>
    <w:rsid w:val="00C77F69"/>
    <w:rsid w:val="00C955B8"/>
    <w:rsid w:val="00CA7A17"/>
    <w:rsid w:val="00CB023B"/>
    <w:rsid w:val="00D11299"/>
    <w:rsid w:val="00D1518C"/>
    <w:rsid w:val="00D27A57"/>
    <w:rsid w:val="00D34FB0"/>
    <w:rsid w:val="00D45B86"/>
    <w:rsid w:val="00D46754"/>
    <w:rsid w:val="00D626BA"/>
    <w:rsid w:val="00DA0610"/>
    <w:rsid w:val="00DA6E80"/>
    <w:rsid w:val="00DE4EE1"/>
    <w:rsid w:val="00E1113A"/>
    <w:rsid w:val="00E27404"/>
    <w:rsid w:val="00E45CFD"/>
    <w:rsid w:val="00E504BF"/>
    <w:rsid w:val="00E53D89"/>
    <w:rsid w:val="00E77990"/>
    <w:rsid w:val="00E827F3"/>
    <w:rsid w:val="00EA5EBB"/>
    <w:rsid w:val="00EC0524"/>
    <w:rsid w:val="00EC2BA5"/>
    <w:rsid w:val="00EC7AE2"/>
    <w:rsid w:val="00EF359B"/>
    <w:rsid w:val="00EF4F2E"/>
    <w:rsid w:val="00F1259E"/>
    <w:rsid w:val="00F15EC9"/>
    <w:rsid w:val="00F74A14"/>
    <w:rsid w:val="00F818E8"/>
    <w:rsid w:val="00FD01DA"/>
    <w:rsid w:val="00FD3252"/>
    <w:rsid w:val="00FD72F5"/>
    <w:rsid w:val="00FF154D"/>
    <w:rsid w:val="01A7FB0C"/>
    <w:rsid w:val="024D438B"/>
    <w:rsid w:val="0291592C"/>
    <w:rsid w:val="02AF0F20"/>
    <w:rsid w:val="036519C8"/>
    <w:rsid w:val="068FCF54"/>
    <w:rsid w:val="0778B261"/>
    <w:rsid w:val="07C487CA"/>
    <w:rsid w:val="07C8C91F"/>
    <w:rsid w:val="0AA44409"/>
    <w:rsid w:val="0AF79529"/>
    <w:rsid w:val="0B6F191C"/>
    <w:rsid w:val="0C91169F"/>
    <w:rsid w:val="0D380550"/>
    <w:rsid w:val="0D497D90"/>
    <w:rsid w:val="0DD69C84"/>
    <w:rsid w:val="0DE768CC"/>
    <w:rsid w:val="0E9666A6"/>
    <w:rsid w:val="0F27F140"/>
    <w:rsid w:val="10041F15"/>
    <w:rsid w:val="10455F2C"/>
    <w:rsid w:val="12E2EC06"/>
    <w:rsid w:val="13515C5F"/>
    <w:rsid w:val="16CCC520"/>
    <w:rsid w:val="1723034D"/>
    <w:rsid w:val="187240EA"/>
    <w:rsid w:val="1907D959"/>
    <w:rsid w:val="19FD5FFB"/>
    <w:rsid w:val="1AD9C55B"/>
    <w:rsid w:val="1B7BEF95"/>
    <w:rsid w:val="1BE75CE1"/>
    <w:rsid w:val="1C4EEE9A"/>
    <w:rsid w:val="1C52A12D"/>
    <w:rsid w:val="1C923EA6"/>
    <w:rsid w:val="1D17BFF6"/>
    <w:rsid w:val="1D3C71D9"/>
    <w:rsid w:val="1F750CC7"/>
    <w:rsid w:val="1FB77AC3"/>
    <w:rsid w:val="1FE50BA6"/>
    <w:rsid w:val="205982EA"/>
    <w:rsid w:val="208247B2"/>
    <w:rsid w:val="2128041C"/>
    <w:rsid w:val="22120F50"/>
    <w:rsid w:val="22B9A65C"/>
    <w:rsid w:val="2368DB2B"/>
    <w:rsid w:val="2546E5B8"/>
    <w:rsid w:val="2617279B"/>
    <w:rsid w:val="283DB6E1"/>
    <w:rsid w:val="290C7067"/>
    <w:rsid w:val="29D98742"/>
    <w:rsid w:val="2A05160D"/>
    <w:rsid w:val="2AEF4244"/>
    <w:rsid w:val="2C5D9CF2"/>
    <w:rsid w:val="2CCB37FB"/>
    <w:rsid w:val="30C4C459"/>
    <w:rsid w:val="30C73852"/>
    <w:rsid w:val="3101E862"/>
    <w:rsid w:val="317E1020"/>
    <w:rsid w:val="3302253F"/>
    <w:rsid w:val="33CE199E"/>
    <w:rsid w:val="34F46731"/>
    <w:rsid w:val="3536FAC0"/>
    <w:rsid w:val="356051D6"/>
    <w:rsid w:val="35AD79CC"/>
    <w:rsid w:val="3624CB12"/>
    <w:rsid w:val="375C42FA"/>
    <w:rsid w:val="3968BBA3"/>
    <w:rsid w:val="39C4BC50"/>
    <w:rsid w:val="3A0583A7"/>
    <w:rsid w:val="3A37066A"/>
    <w:rsid w:val="3AF12390"/>
    <w:rsid w:val="3B3E7F53"/>
    <w:rsid w:val="3B96E2BD"/>
    <w:rsid w:val="3BA5E5D5"/>
    <w:rsid w:val="3C00710E"/>
    <w:rsid w:val="3C0392F3"/>
    <w:rsid w:val="3C6D1992"/>
    <w:rsid w:val="3C94EA48"/>
    <w:rsid w:val="3D3DEB04"/>
    <w:rsid w:val="3DF32960"/>
    <w:rsid w:val="3F3B33B5"/>
    <w:rsid w:val="3F67F2DA"/>
    <w:rsid w:val="3FA7D881"/>
    <w:rsid w:val="3FEF2992"/>
    <w:rsid w:val="3FFEA2D4"/>
    <w:rsid w:val="41557DC4"/>
    <w:rsid w:val="41773BAF"/>
    <w:rsid w:val="4374DDE4"/>
    <w:rsid w:val="43AC3069"/>
    <w:rsid w:val="4565764B"/>
    <w:rsid w:val="48B2FFA0"/>
    <w:rsid w:val="49C5E5AE"/>
    <w:rsid w:val="4A1C6E0C"/>
    <w:rsid w:val="4B879A03"/>
    <w:rsid w:val="4CAB0541"/>
    <w:rsid w:val="4D11DA66"/>
    <w:rsid w:val="4E10B93F"/>
    <w:rsid w:val="4EF7241A"/>
    <w:rsid w:val="4F4372BF"/>
    <w:rsid w:val="50939D16"/>
    <w:rsid w:val="5158BC1F"/>
    <w:rsid w:val="53CB3DD8"/>
    <w:rsid w:val="54C64BB3"/>
    <w:rsid w:val="5557C066"/>
    <w:rsid w:val="55670E39"/>
    <w:rsid w:val="5651E787"/>
    <w:rsid w:val="566516EC"/>
    <w:rsid w:val="56A58BE7"/>
    <w:rsid w:val="56EBB10F"/>
    <w:rsid w:val="59739C0E"/>
    <w:rsid w:val="5997A689"/>
    <w:rsid w:val="59C0B130"/>
    <w:rsid w:val="5B567BFA"/>
    <w:rsid w:val="5C88A367"/>
    <w:rsid w:val="5CDCA465"/>
    <w:rsid w:val="5D508EA3"/>
    <w:rsid w:val="5DADBBFB"/>
    <w:rsid w:val="5DBA7011"/>
    <w:rsid w:val="5DF02790"/>
    <w:rsid w:val="5F06D089"/>
    <w:rsid w:val="60C6AFE1"/>
    <w:rsid w:val="6177CB49"/>
    <w:rsid w:val="61A53D8D"/>
    <w:rsid w:val="61DFDF79"/>
    <w:rsid w:val="6244E44E"/>
    <w:rsid w:val="62706B25"/>
    <w:rsid w:val="62764D69"/>
    <w:rsid w:val="628E3B56"/>
    <w:rsid w:val="62F13115"/>
    <w:rsid w:val="64363662"/>
    <w:rsid w:val="64E4CADA"/>
    <w:rsid w:val="65241EDF"/>
    <w:rsid w:val="656F891F"/>
    <w:rsid w:val="65E806F5"/>
    <w:rsid w:val="660800C6"/>
    <w:rsid w:val="66AC9881"/>
    <w:rsid w:val="670C8157"/>
    <w:rsid w:val="67F39CFA"/>
    <w:rsid w:val="6A56FC1A"/>
    <w:rsid w:val="6B315947"/>
    <w:rsid w:val="6BF2CC7B"/>
    <w:rsid w:val="6C16170A"/>
    <w:rsid w:val="6CCD29A8"/>
    <w:rsid w:val="6CEFDCBF"/>
    <w:rsid w:val="6D5F27CF"/>
    <w:rsid w:val="6DB1E76B"/>
    <w:rsid w:val="6E0EB45C"/>
    <w:rsid w:val="6EF0D4D3"/>
    <w:rsid w:val="6FFD97D0"/>
    <w:rsid w:val="705D4D05"/>
    <w:rsid w:val="70C63D9E"/>
    <w:rsid w:val="7284079A"/>
    <w:rsid w:val="73369041"/>
    <w:rsid w:val="73A241E4"/>
    <w:rsid w:val="73D8AA3A"/>
    <w:rsid w:val="73E293C1"/>
    <w:rsid w:val="73ED428D"/>
    <w:rsid w:val="74514985"/>
    <w:rsid w:val="74D22002"/>
    <w:rsid w:val="766DF063"/>
    <w:rsid w:val="775A15F7"/>
    <w:rsid w:val="77A061BB"/>
    <w:rsid w:val="7852D1FE"/>
    <w:rsid w:val="786D2A03"/>
    <w:rsid w:val="7B4A376A"/>
    <w:rsid w:val="7BA513C5"/>
    <w:rsid w:val="7BE4B13E"/>
    <w:rsid w:val="7CD80338"/>
    <w:rsid w:val="7CE02644"/>
    <w:rsid w:val="7EA9BE70"/>
    <w:rsid w:val="7EFCE0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B56C"/>
  <w15:docId w15:val="{A2726DD1-FE0D-46A3-8F2E-DA19A9DC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7"/>
      <w:szCs w:val="27"/>
    </w:rPr>
  </w:style>
  <w:style w:type="paragraph" w:styleId="Heading2">
    <w:name w:val="heading 2"/>
    <w:basedOn w:val="Normal"/>
    <w:uiPriority w:val="9"/>
    <w:unhideWhenUsed/>
    <w:qFormat/>
    <w:pPr>
      <w:ind w:left="360"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rPr>
      <w:u w:val="single" w:color="000000"/>
    </w:rPr>
  </w:style>
  <w:style w:type="paragraph" w:styleId="Revision">
    <w:name w:val="Revision"/>
    <w:hidden/>
    <w:uiPriority w:val="99"/>
    <w:semiHidden/>
    <w:rsid w:val="00317402"/>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0F40"/>
    <w:rPr>
      <w:sz w:val="16"/>
      <w:szCs w:val="16"/>
    </w:rPr>
  </w:style>
  <w:style w:type="paragraph" w:styleId="CommentText">
    <w:name w:val="annotation text"/>
    <w:basedOn w:val="Normal"/>
    <w:link w:val="CommentTextChar"/>
    <w:uiPriority w:val="99"/>
    <w:unhideWhenUsed/>
    <w:rsid w:val="00680F40"/>
    <w:rPr>
      <w:sz w:val="20"/>
      <w:szCs w:val="20"/>
    </w:rPr>
  </w:style>
  <w:style w:type="character" w:customStyle="1" w:styleId="CommentTextChar">
    <w:name w:val="Comment Text Char"/>
    <w:basedOn w:val="DefaultParagraphFont"/>
    <w:link w:val="CommentText"/>
    <w:uiPriority w:val="99"/>
    <w:rsid w:val="00680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F40"/>
    <w:rPr>
      <w:b/>
      <w:bCs/>
    </w:rPr>
  </w:style>
  <w:style w:type="character" w:customStyle="1" w:styleId="CommentSubjectChar">
    <w:name w:val="Comment Subject Char"/>
    <w:basedOn w:val="CommentTextChar"/>
    <w:link w:val="CommentSubject"/>
    <w:uiPriority w:val="99"/>
    <w:semiHidden/>
    <w:rsid w:val="00680F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727AA"/>
    <w:rPr>
      <w:color w:val="0000FF" w:themeColor="hyperlink"/>
      <w:u w:val="single"/>
    </w:rPr>
  </w:style>
  <w:style w:type="character" w:styleId="UnresolvedMention">
    <w:name w:val="Unresolved Mention"/>
    <w:basedOn w:val="DefaultParagraphFont"/>
    <w:uiPriority w:val="99"/>
    <w:semiHidden/>
    <w:unhideWhenUsed/>
    <w:rsid w:val="00C727AA"/>
    <w:rPr>
      <w:color w:val="605E5C"/>
      <w:shd w:val="clear" w:color="auto" w:fill="E1DFDD"/>
    </w:rPr>
  </w:style>
  <w:style w:type="paragraph" w:styleId="Header">
    <w:name w:val="header"/>
    <w:basedOn w:val="Normal"/>
    <w:link w:val="HeaderChar"/>
    <w:uiPriority w:val="99"/>
    <w:unhideWhenUsed/>
    <w:rsid w:val="007D2CC8"/>
    <w:pPr>
      <w:tabs>
        <w:tab w:val="center" w:pos="4680"/>
        <w:tab w:val="right" w:pos="9360"/>
      </w:tabs>
    </w:pPr>
  </w:style>
  <w:style w:type="character" w:customStyle="1" w:styleId="HeaderChar">
    <w:name w:val="Header Char"/>
    <w:basedOn w:val="DefaultParagraphFont"/>
    <w:link w:val="Header"/>
    <w:uiPriority w:val="99"/>
    <w:rsid w:val="007D2CC8"/>
    <w:rPr>
      <w:rFonts w:ascii="Times New Roman" w:eastAsia="Times New Roman" w:hAnsi="Times New Roman" w:cs="Times New Roman"/>
    </w:rPr>
  </w:style>
  <w:style w:type="paragraph" w:styleId="Footer">
    <w:name w:val="footer"/>
    <w:basedOn w:val="Normal"/>
    <w:link w:val="FooterChar"/>
    <w:uiPriority w:val="99"/>
    <w:unhideWhenUsed/>
    <w:rsid w:val="007D2CC8"/>
    <w:pPr>
      <w:tabs>
        <w:tab w:val="center" w:pos="4680"/>
        <w:tab w:val="right" w:pos="9360"/>
      </w:tabs>
    </w:pPr>
  </w:style>
  <w:style w:type="character" w:customStyle="1" w:styleId="FooterChar">
    <w:name w:val="Footer Char"/>
    <w:basedOn w:val="DefaultParagraphFont"/>
    <w:link w:val="Footer"/>
    <w:uiPriority w:val="99"/>
    <w:rsid w:val="007D2C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st.gov/iedis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FEA2255337F49B6221A8A0BB37149" ma:contentTypeVersion="14" ma:contentTypeDescription="Create a new document." ma:contentTypeScope="" ma:versionID="caaffa25e40d2e82bccb5ac5812bf02c">
  <xsd:schema xmlns:xsd="http://www.w3.org/2001/XMLSchema" xmlns:xs="http://www.w3.org/2001/XMLSchema" xmlns:p="http://schemas.microsoft.com/office/2006/metadata/properties" xmlns:ns2="48481ada-65cb-41c0-b415-b5691797f678" xmlns:ns3="681632a5-26a1-432c-b9c8-4042a6493079" targetNamespace="http://schemas.microsoft.com/office/2006/metadata/properties" ma:root="true" ma:fieldsID="4a819cadbaabc7f4bc347f275794fbac" ns2:_="" ns3:_="">
    <xsd:import namespace="48481ada-65cb-41c0-b415-b5691797f678"/>
    <xsd:import namespace="681632a5-26a1-432c-b9c8-4042a64930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81ada-65cb-41c0-b415-b5691797f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abcefd-7191-4d78-9d18-d223e822ed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632a5-26a1-432c-b9c8-4042a64930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81ba71-62ab-478c-b108-8c8021404bf2}" ma:internalName="TaxCatchAll" ma:showField="CatchAllData" ma:web="681632a5-26a1-432c-b9c8-4042a6493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81632a5-26a1-432c-b9c8-4042a6493079">
      <UserInfo>
        <DisplayName>Drew, Gary</DisplayName>
        <AccountId>14</AccountId>
        <AccountType/>
      </UserInfo>
      <UserInfo>
        <DisplayName>Schneider, Emily G</DisplayName>
        <AccountId>25</AccountId>
        <AccountType/>
      </UserInfo>
      <UserInfo>
        <DisplayName>Menke, Christopher J.</DisplayName>
        <AccountId>26</AccountId>
        <AccountType/>
      </UserInfo>
      <UserInfo>
        <DisplayName>Harney, Timothy</DisplayName>
        <AccountId>27</AccountId>
        <AccountType/>
      </UserInfo>
      <UserInfo>
        <DisplayName>Blouin, Karen</DisplayName>
        <AccountId>30</AccountId>
        <AccountType/>
      </UserInfo>
      <UserInfo>
        <DisplayName>Park, Daniel</DisplayName>
        <AccountId>18</AccountId>
        <AccountType/>
      </UserInfo>
      <UserInfo>
        <DisplayName>Stark, Andrew</DisplayName>
        <AccountId>53</AccountId>
        <AccountType/>
      </UserInfo>
      <UserInfo>
        <DisplayName>Choi, Andrew</DisplayName>
        <AccountId>54</AccountId>
        <AccountType/>
      </UserInfo>
      <UserInfo>
        <DisplayName>Dobbs, Mike</DisplayName>
        <AccountId>10</AccountId>
        <AccountType/>
      </UserInfo>
    </SharedWithUsers>
    <TaxCatchAll xmlns="681632a5-26a1-432c-b9c8-4042a6493079" xsi:nil="true"/>
    <lcf76f155ced4ddcb4097134ff3c332f xmlns="48481ada-65cb-41c0-b415-b5691797f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408EE3-618E-4402-AEE9-892795735AC0}">
  <ds:schemaRefs>
    <ds:schemaRef ds:uri="http://schemas.microsoft.com/sharepoint/v3/contenttype/forms"/>
  </ds:schemaRefs>
</ds:datastoreItem>
</file>

<file path=customXml/itemProps2.xml><?xml version="1.0" encoding="utf-8"?>
<ds:datastoreItem xmlns:ds="http://schemas.openxmlformats.org/officeDocument/2006/customXml" ds:itemID="{2DC3D0DA-5970-4190-A5E7-1E6A00D2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81ada-65cb-41c0-b415-b5691797f678"/>
    <ds:schemaRef ds:uri="681632a5-26a1-432c-b9c8-4042a649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C0B87-6099-4A5B-A512-8A1F451116A1}">
  <ds:schemaRefs>
    <ds:schemaRef ds:uri="http://schemas.openxmlformats.org/officeDocument/2006/bibliography"/>
  </ds:schemaRefs>
</ds:datastoreItem>
</file>

<file path=customXml/itemProps4.xml><?xml version="1.0" encoding="utf-8"?>
<ds:datastoreItem xmlns:ds="http://schemas.openxmlformats.org/officeDocument/2006/customXml" ds:itemID="{81347DE7-7E90-4775-971F-27056D007DE4}">
  <ds:schemaRefs>
    <ds:schemaRef ds:uri="http://schemas.microsoft.com/office/2006/metadata/properties"/>
    <ds:schemaRef ds:uri="http://schemas.microsoft.com/office/infopath/2007/PartnerControls"/>
    <ds:schemaRef ds:uri="918b6153-2034-4c96-9346-2f4ff505e016"/>
    <ds:schemaRef ds:uri="681632a5-26a1-432c-b9c8-4042a6493079"/>
    <ds:schemaRef ds:uri="48481ada-65cb-41c0-b415-b5691797f67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2413</Words>
  <Characters>13760</Characters>
  <Application>Microsoft Office Word</Application>
  <DocSecurity>0</DocSecurity>
  <Lines>114</Lines>
  <Paragraphs>32</Paragraphs>
  <ScaleCrop>false</ScaleCrop>
  <Company>US Department of Energy (SC)</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ogwinc</dc:creator>
  <cp:keywords/>
  <dc:description/>
  <cp:lastModifiedBy>Dobbs, Mike</cp:lastModifiedBy>
  <cp:revision>123</cp:revision>
  <dcterms:created xsi:type="dcterms:W3CDTF">2023-11-14T16:25:00Z</dcterms:created>
  <dcterms:modified xsi:type="dcterms:W3CDTF">2023-12-08T20:30:00Z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2010-09-13T00:00:00Z</vt:filetime>
  </property>
  <property fmtid="{D5CDD505-2E9C-101B-9397-08002B2CF9AE}" pid="3" name="Creator">
    <vt:lpwstr>Acrobat PDFMaker 9.1 for Word</vt:lpwstr>
  </property>
  <property fmtid="{D5CDD505-2E9C-101B-9397-08002B2CF9AE}" pid="4" name="LastSaved">
    <vt:filetime>2023-11-13T00:00:00Z</vt:filetime>
  </property>
  <property fmtid="{D5CDD505-2E9C-101B-9397-08002B2CF9AE}" pid="5" name="Producer">
    <vt:lpwstr>Adobe PDF Library 9.0</vt:lpwstr>
  </property>
  <property fmtid="{D5CDD505-2E9C-101B-9397-08002B2CF9AE}" pid="6" name="SourceModified">
    <vt:lpwstr>D:20100913193800</vt:lpwstr>
  </property>
  <property fmtid="{D5CDD505-2E9C-101B-9397-08002B2CF9AE}" pid="7" name="ContentTypeId">
    <vt:lpwstr>0x010100FCF96779BA9BDF47B9CDEDBC3D61BBE3</vt:lpwstr>
  </property>
  <property fmtid="{D5CDD505-2E9C-101B-9397-08002B2CF9AE}" pid="8" name="MediaServiceImageTags">
    <vt:lpwstr/>
  </property>
</Properties>
</file>